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37ef" w14:paraId="f6137ef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F7323F">
        <w:t>368/18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157E89" w:rsidRPr="001F738C">
        <w:t>GRASPO d.o.o.</w:t>
      </w:r>
      <w:r w:rsidR="00157E89">
        <w:t xml:space="preserve"> u stečaju</w:t>
      </w:r>
      <w:r w:rsidR="00157E89" w:rsidRPr="001F738C">
        <w:t>, Sesvete, I. Ančića 12, OIB 14085901034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F7323F">
        <w:t>18. prosinca</w:t>
      </w:r>
      <w:r w:rsidR="00C30DA8">
        <w:t xml:space="preserve">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ED26DB" w:rsidP="00056A75" w:rsidR="00ED26DB">
      <w:pPr>
        <w:jc w:val="center"/>
      </w:pPr>
    </w:p>
    <w:p w:rsidRDefault="00F7323F" w:rsidP="00F7323F" w:rsidR="00F7323F" w:rsidRPr="00FA00A7">
      <w:pPr>
        <w:jc w:val="both"/>
      </w:pPr>
      <w:r>
        <w:t xml:space="preserve">I. </w:t>
      </w:r>
      <w:r w:rsidRPr="00FA00A7">
        <w:t xml:space="preserve">Utvrđene su slijedeće tražbine drugog višeg isplatnog reda: </w:t>
      </w:r>
    </w:p>
    <w:p w:rsidRDefault="00F7323F" w:rsidP="00F7323F" w:rsidR="00F7323F" w:rsidRPr="00FA00A7">
      <w:pPr>
        <w:jc w:val="both"/>
      </w:pPr>
    </w:p>
    <w:p w:rsidRDefault="00F7323F" w:rsidP="00F7323F" w:rsidR="00F7323F">
      <w:pPr>
        <w:tabs>
          <w:tab w:pos="7710" w:val="left"/>
        </w:tabs>
        <w:jc w:val="both"/>
      </w:pPr>
      <w:r>
        <w:t>I.1. Hrvatske vode, pravna osoba za upravljanje vodama,</w:t>
      </w:r>
    </w:p>
    <w:p w:rsidRDefault="00F7323F" w:rsidP="00F7323F" w:rsidR="00F7323F">
      <w:pPr>
        <w:tabs>
          <w:tab w:pos="7710" w:val="left"/>
        </w:tabs>
        <w:jc w:val="both"/>
      </w:pPr>
      <w:r>
        <w:t xml:space="preserve">      Zagreb, </w:t>
      </w:r>
      <w:r>
        <w:rPr>
          <w:rFonts w:eastAsiaTheme="minorEastAsia"/>
        </w:rPr>
        <w:t>Ulica grada Vukovara 220,</w:t>
      </w:r>
      <w:r>
        <w:t xml:space="preserve"> OIB </w:t>
      </w:r>
      <w:r>
        <w:rPr>
          <w:rFonts w:eastAsiaTheme="minorEastAsia"/>
        </w:rPr>
        <w:t>28921383001</w:t>
      </w:r>
      <w:r>
        <w:tab/>
        <w:t xml:space="preserve"> </w:t>
      </w:r>
      <w:r>
        <w:rPr>
          <w:rFonts w:eastAsiaTheme="minorEastAsia"/>
        </w:rPr>
        <w:t>34.810,45</w:t>
      </w:r>
      <w:r>
        <w:t xml:space="preserve"> kn</w:t>
      </w:r>
    </w:p>
    <w:p w:rsidRDefault="00F7323F" w:rsidP="00F7323F" w:rsidR="00F7323F">
      <w:pPr>
        <w:jc w:val="both"/>
      </w:pPr>
    </w:p>
    <w:p w:rsidRDefault="00F7323F" w:rsidP="00F7323F" w:rsidR="00F7323F">
      <w:pPr>
        <w:jc w:val="both"/>
        <w:rPr>
          <w:rFonts w:eastAsiaTheme="minorEastAsia"/>
        </w:rPr>
      </w:pPr>
      <w:r>
        <w:t xml:space="preserve">I.2. GRAD ZAGREB, </w:t>
      </w:r>
      <w:r>
        <w:rPr>
          <w:rFonts w:eastAsiaTheme="minorEastAsia"/>
        </w:rPr>
        <w:t>Zagreb, Trg S. Radića 1</w:t>
      </w:r>
    </w:p>
    <w:p w:rsidRDefault="00F7323F" w:rsidP="00F7323F" w:rsidR="00F7323F">
      <w:pPr>
        <w:tabs>
          <w:tab w:pos="7760" w:val="left"/>
        </w:tabs>
        <w:jc w:val="both"/>
        <w:rPr>
          <w:rFonts w:eastAsiaTheme="minorEastAsia"/>
        </w:rPr>
      </w:pPr>
      <w:r>
        <w:t xml:space="preserve">       OIB </w:t>
      </w:r>
      <w:r>
        <w:rPr>
          <w:rFonts w:eastAsiaTheme="minorEastAsia"/>
        </w:rPr>
        <w:t>61817894937</w:t>
      </w:r>
      <w:r>
        <w:rPr>
          <w:rFonts w:eastAsiaTheme="minorEastAsia"/>
        </w:rPr>
        <w:tab/>
        <w:t>81.853,61 kn</w:t>
      </w:r>
    </w:p>
    <w:p w:rsidRDefault="00F7323F" w:rsidP="00F7323F" w:rsidR="00F7323F">
      <w:pPr>
        <w:jc w:val="both"/>
      </w:pPr>
    </w:p>
    <w:p w:rsidRDefault="00F7323F" w:rsidP="00F7323F" w:rsidR="00F7323F" w:rsidRPr="00FA00A7">
      <w:pPr>
        <w:jc w:val="both"/>
      </w:pPr>
      <w:r>
        <w:t>I.3</w:t>
      </w:r>
      <w:r w:rsidRPr="00FA00A7">
        <w:t xml:space="preserve">. REPUBLIKA HRVATSKA, MINISTARSTVO FINANCIJA, </w:t>
      </w:r>
    </w:p>
    <w:p w:rsidRDefault="00F7323F" w:rsidP="00F7323F" w:rsidR="00F7323F" w:rsidRPr="00FA00A7">
      <w:pPr>
        <w:jc w:val="both"/>
      </w:pPr>
      <w:r>
        <w:t xml:space="preserve">        </w:t>
      </w:r>
      <w:r w:rsidRPr="00FA00A7">
        <w:t>POREZNA UPRAVA, OIB 18683136487</w:t>
      </w:r>
      <w:r>
        <w:t xml:space="preserve">                                              </w:t>
      </w:r>
      <w:r w:rsidRPr="00FA00A7">
        <w:t xml:space="preserve"> </w:t>
      </w:r>
      <w:r>
        <w:t xml:space="preserve">     </w:t>
      </w:r>
      <w:r>
        <w:rPr>
          <w:rFonts w:eastAsiaTheme="minorEastAsia"/>
        </w:rPr>
        <w:t>140.939,54</w:t>
      </w:r>
      <w:r w:rsidRPr="00FA00A7">
        <w:t xml:space="preserve"> kn</w:t>
      </w:r>
    </w:p>
    <w:p w:rsidRDefault="00541C7B" w:rsidP="00541C7B" w:rsidR="00541C7B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F7323F">
        <w:t>18. prosinca</w:t>
      </w:r>
      <w:r w:rsidR="001706D5">
        <w:t xml:space="preserve"> 2018.</w:t>
      </w:r>
      <w:r w:rsidR="00B50EEB" w:rsidRPr="00267DA6">
        <w:t xml:space="preserve">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1706D5">
        <w:t>e</w:t>
      </w:r>
      <w:r w:rsidR="00B50EEB" w:rsidRPr="00267DA6">
        <w:t xml:space="preserve"> </w:t>
      </w:r>
      <w:r w:rsidR="00B953E3">
        <w:t xml:space="preserve">drugog višeg isplatnog reda, navedene u točki I. izreke ovog rješenja u ukupnom iznosu od </w:t>
      </w:r>
      <w:r w:rsidR="00F7323F" w:rsidRPr="00A95CAC">
        <w:t xml:space="preserve">257.603,60 </w:t>
      </w:r>
      <w:r w:rsidR="00B953E3">
        <w:t xml:space="preserve">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</w:t>
      </w:r>
      <w:r w:rsidR="00B953E3">
        <w:t xml:space="preserve">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722B66">
        <w:t>o</w:t>
      </w:r>
      <w:r w:rsidR="00B953E3">
        <w:t>m</w:t>
      </w:r>
      <w:r w:rsidR="008E1CB9">
        <w:t xml:space="preserve"> I. izreke ovog rješenja. </w:t>
      </w:r>
      <w:r w:rsidR="00673E68">
        <w:t xml:space="preserve"> </w:t>
      </w:r>
      <w:r w:rsidR="001706D5">
        <w:t xml:space="preserve"> </w:t>
      </w:r>
    </w:p>
    <w:p w:rsidRDefault="001706D5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B953E3">
      <w:pPr>
        <w:jc w:val="center"/>
      </w:pPr>
      <w:r w:rsidRPr="002032E7">
        <w:t>U Karlovcu</w:t>
      </w:r>
      <w:r w:rsidR="004A201D" w:rsidRPr="002032E7">
        <w:t xml:space="preserve"> </w:t>
      </w:r>
      <w:r w:rsidR="00F7323F">
        <w:t>18. prosinca</w:t>
      </w:r>
      <w:r w:rsidR="00C30DA8">
        <w:t xml:space="preserve"> 2018.</w:t>
      </w:r>
      <w:r w:rsidRPr="002032E7">
        <w:t xml:space="preserve">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C30DA8">
        <w:t xml:space="preserve">               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812161" w:rsidP="009468B0" w:rsidR="00812161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F924FE" w:rsidR="0091049A" w:rsidRPr="00267DA6">
      <w:headerReference w:type="even" r:id="rId11"/>
      <w:headerReference w:type="default" r:id="rId12"/>
      <w:pgSz w:h="16838" w:w="11906"/>
      <w:pgMar w:gutter="0" w:footer="708" w:header="708" w:left="1417" w:bottom="1702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E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F7323F">
      <w:t>368/18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57E89"/>
    <w:rsid w:val="001706D5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40DBD"/>
    <w:rsid w:val="00251412"/>
    <w:rsid w:val="002616DE"/>
    <w:rsid w:val="00264956"/>
    <w:rsid w:val="00265FCB"/>
    <w:rsid w:val="00267DA6"/>
    <w:rsid w:val="0027237A"/>
    <w:rsid w:val="00287A3A"/>
    <w:rsid w:val="002939D3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A6EC0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4D1C83"/>
    <w:rsid w:val="00504675"/>
    <w:rsid w:val="00505ABF"/>
    <w:rsid w:val="0050695B"/>
    <w:rsid w:val="0052783D"/>
    <w:rsid w:val="00541C7B"/>
    <w:rsid w:val="00562398"/>
    <w:rsid w:val="005646C8"/>
    <w:rsid w:val="00577EE9"/>
    <w:rsid w:val="005922DC"/>
    <w:rsid w:val="005B2412"/>
    <w:rsid w:val="005C24C0"/>
    <w:rsid w:val="005E3015"/>
    <w:rsid w:val="006007B5"/>
    <w:rsid w:val="00621C70"/>
    <w:rsid w:val="00643621"/>
    <w:rsid w:val="00650897"/>
    <w:rsid w:val="00660B8E"/>
    <w:rsid w:val="00673E68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22B66"/>
    <w:rsid w:val="00725EF9"/>
    <w:rsid w:val="00764B48"/>
    <w:rsid w:val="00770120"/>
    <w:rsid w:val="00783E03"/>
    <w:rsid w:val="00786EB2"/>
    <w:rsid w:val="007C1F4C"/>
    <w:rsid w:val="007D34E0"/>
    <w:rsid w:val="007E70A4"/>
    <w:rsid w:val="0080578E"/>
    <w:rsid w:val="00812161"/>
    <w:rsid w:val="00816DDE"/>
    <w:rsid w:val="00834391"/>
    <w:rsid w:val="00843B64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C78C0"/>
    <w:rsid w:val="009D3D71"/>
    <w:rsid w:val="009F0937"/>
    <w:rsid w:val="00A026F4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84456"/>
    <w:rsid w:val="00B93ADE"/>
    <w:rsid w:val="00B953E3"/>
    <w:rsid w:val="00BA3D53"/>
    <w:rsid w:val="00BA6ECF"/>
    <w:rsid w:val="00BD2065"/>
    <w:rsid w:val="00BD3394"/>
    <w:rsid w:val="00BE6956"/>
    <w:rsid w:val="00BF52EC"/>
    <w:rsid w:val="00C07070"/>
    <w:rsid w:val="00C120CE"/>
    <w:rsid w:val="00C14D9F"/>
    <w:rsid w:val="00C30DA8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3050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ED26DB"/>
    <w:rsid w:val="00F1017A"/>
    <w:rsid w:val="00F51122"/>
    <w:rsid w:val="00F7323F"/>
    <w:rsid w:val="00F77ECE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577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E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E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E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E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577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E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E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E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E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St-368/2018</izvorni_sadrzaj>
    <derivirana_varijabla naziv="DomainObject.Predmet.OznakaBroj_1">St-368/2018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GRASPO d.o.o.</izvorni_sadrzaj>
    <derivirana_varijabla naziv="DomainObject.Predmet.ProtustrankaFormated_1">  GRASPO d.o.o.</derivirana_varijabla>
  </DomainObject.Predmet.ProtustrankaFormated>
  <DomainObject.Predmet.ProtustrankaFormatedOIB>
    <izvorni_sadrzaj>  GRASPO d.o.o., OIB 14085901034</izvorni_sadrzaj>
    <derivirana_varijabla naziv="DomainObject.Predmet.ProtustrankaFormatedOIB_1">  GRASPO d.o.o., OIB 14085901034</derivirana_varijabla>
  </DomainObject.Predmet.ProtustrankaFormatedOIB>
  <DomainObject.Predmet.ProtustrankaFormatedWithAdress>
    <izvorni_sadrzaj> GRASPO d.o.o., I. Ančića 12, 10360 Sesvete</izvorni_sadrzaj>
    <derivirana_varijabla naziv="DomainObject.Predmet.ProtustrankaFormatedWithAdress_1"> GRASPO d.o.o., I. Ančića 12, 10360 Sesvete</derivirana_varijabla>
  </DomainObject.Predmet.ProtustrankaFormatedWithAdress>
  <DomainObject.Predmet.ProtustrankaFormatedWithAdressOIB>
    <izvorni_sadrzaj> GRASPO d.o.o., OIB 14085901034, I. Ančića 12, 10360 Sesvete</izvorni_sadrzaj>
    <derivirana_varijabla naziv="DomainObject.Predmet.ProtustrankaFormatedWithAdressOIB_1"> GRASPO d.o.o., OIB 14085901034, I. Ančića 12, 10360 Sesvete</derivirana_varijabla>
  </DomainObject.Predmet.ProtustrankaFormatedWithAdressOIB>
  <DomainObject.Predmet.ProtustrankaWithAdress>
    <izvorni_sadrzaj>GRASPO d.o.o. I. Ančića 12, 10360 Sesvete</izvorni_sadrzaj>
    <derivirana_varijabla naziv="DomainObject.Predmet.ProtustrankaWithAdress_1">GRASPO d.o.o. I. Ančića 12, 10360 Sesvete</derivirana_varijabla>
  </DomainObject.Predmet.ProtustrankaWithAdress>
  <DomainObject.Predmet.ProtustrankaWithAdressOIB>
    <izvorni_sadrzaj>GRASPO d.o.o., OIB 14085901034, I. Ančića 12, 10360 Sesvete</izvorni_sadrzaj>
    <derivirana_varijabla naziv="DomainObject.Predmet.ProtustrankaWithAdressOIB_1">GRASPO d.o.o., OIB 14085901034, I. Ančića 12, 10360 Sesvete</derivirana_varijabla>
  </DomainObject.Predmet.ProtustrankaWithAdressOIB>
  <DomainObject.Predmet.ProtustrankaNazivFormated>
    <izvorni_sadrzaj>GRASPO d.o.o.</izvorni_sadrzaj>
    <derivirana_varijabla naziv="DomainObject.Predmet.ProtustrankaNazivFormated_1">GRASPO d.o.o.</derivirana_varijabla>
  </DomainObject.Predmet.ProtustrankaNazivFormated>
  <DomainObject.Predmet.ProtustrankaNazivFormatedOIB>
    <izvorni_sadrzaj>GRASPO d.o.o., OIB 14085901034</izvorni_sadrzaj>
    <derivirana_varijabla naziv="DomainObject.Predmet.ProtustrankaNazivFormatedOIB_1">GRASPO d.o.o., OIB 14085901034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GRASPO d.o.o.</item>
    </izvorni_sadrzaj>
    <derivirana_varijabla naziv="DomainObject.Predmet.ProtuStrankaListFormated_1">
      <item>GRASPO d.o.o.</item>
    </derivirana_varijabla>
  </DomainObject.Predmet.ProtuStrankaListFormated>
  <DomainObject.Predmet.ProtuStrankaListFormatedOIB>
    <izvorni_sadrzaj>
      <item>GRASPO d.o.o., OIB 14085901034</item>
    </izvorni_sadrzaj>
    <derivirana_varijabla naziv="DomainObject.Predmet.ProtuStrankaListFormatedOIB_1">
      <item>GRASPO d.o.o., OIB 14085901034</item>
    </derivirana_varijabla>
  </DomainObject.Predmet.ProtuStrankaListFormatedOIB>
  <DomainObject.Predmet.ProtuStrankaListFormatedWithAdress>
    <izvorni_sadrzaj>
      <item>GRASPO d.o.o., I. Ančića 12, 10360 Sesvete</item>
    </izvorni_sadrzaj>
    <derivirana_varijabla naziv="DomainObject.Predmet.ProtuStrankaListFormatedWithAdress_1">
      <item>GRASPO d.o.o., I. Ančića 12, 10360 Sesvete</item>
    </derivirana_varijabla>
  </DomainObject.Predmet.ProtuStrankaListFormatedWithAdress>
  <DomainObject.Predmet.ProtuStrankaListFormatedWithAdressOIB>
    <izvorni_sadrzaj>
      <item>GRASPO d.o.o., OIB 14085901034, I. Ančića 12, 10360 Sesvete</item>
    </izvorni_sadrzaj>
    <derivirana_varijabla naziv="DomainObject.Predmet.ProtuStrankaListFormatedWithAdressOIB_1">
      <item>GRASPO d.o.o., OIB 14085901034, I. Ančića 12, 10360 Sesvete</item>
    </derivirana_varijabla>
  </DomainObject.Predmet.ProtuStrankaListFormatedWithAdressOIB>
  <DomainObject.Predmet.ProtuStrankaListNazivFormated>
    <izvorni_sadrzaj>
      <item>GRASPO d.o.o.</item>
    </izvorni_sadrzaj>
    <derivirana_varijabla naziv="DomainObject.Predmet.ProtuStrankaListNazivFormated_1">
      <item>GRASPO d.o.o.</item>
    </derivirana_varijabla>
  </DomainObject.Predmet.ProtuStrankaListNazivFormated>
  <DomainObject.Predmet.ProtuStrankaListNazivFormatedOIB>
    <izvorni_sadrzaj>
      <item>GRASPO d.o.o., OIB 14085901034</item>
    </izvorni_sadrzaj>
    <derivirana_varijabla naziv="DomainObject.Predmet.ProtuStrankaListNazivFormatedOIB_1">
      <item>GRASPO d.o.o., OIB 14085901034</item>
    </derivirana_varijabla>
  </DomainObject.Predmet.ProtuStrankaListNazivFormatedOIB>
  <DomainObject.Predmet.OstaliListFormated>
    <izvorni_sadrzaj>
      <item>ŽDO u Zagrebu punomoćnik sudionika u postupku RH MF Porezna uprava Zagreb</item>
      <item>Spomenko Šarić</item>
    </izvorni_sadrzaj>
    <derivirana_varijabla naziv="DomainObject.Predmet.OstaliListFormated_1">
      <item>ŽDO u Zagrebu punomoćnik sudionika u postupku RH MF Porezna uprava Zagreb</item>
      <item>Spomenko Šarić</item>
    </derivirana_varijabla>
  </DomainObject.Predmet.OstaliListFormated>
  <DomainObject.Predmet.OstaliListFormatedOIB>
    <izvorni_sadrzaj>
      <item>ŽDO u Zagrebu, OIB 16488001145 punomoćnik sudionika u postupku RH MF Porezna uprava Zagreb</item>
      <item>Spomenko Šarić, OIB 42150755186</item>
    </izvorni_sadrzaj>
    <derivirana_varijabla naziv="DomainObject.Predmet.OstaliListFormatedOIB_1">
      <item>ŽDO u Zagrebu, OIB 16488001145 punomoćnik sudionika u postupku RH MF Porezna uprava Zagreb</item>
      <item>Spomenko Šarić, OIB 42150755186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Spomenko Šarić, Ivana Ančića 12, 10360 Sesvete</item>
    </izvorni_sadrzaj>
    <derivirana_varijabla naziv="DomainObject.Predmet.OstaliListFormatedWithAdress_1">
      <item>ŽDO u Zagrebu, Savska cesta 41, 10000 Zagreb punomoćnik sudionika u postupku RH MF Porezna uprava Zagreb</item>
      <item>Spomenko Šarić, Ivana Ančića 12, 10360 Sesvete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Spomenko Šarić, OIB 42150755186, Ivana Ančića 12, 10360 Sesvete</item>
    </izvorni_sadrzaj>
    <derivirana_varijabla naziv="DomainObject.Predmet.OstaliListFormatedWithAdressOIB_1">
      <item>ŽDO u Zagrebu, OIB 16488001145, Savska cesta 41, 10000 Zagreb punomoćnik sudionika u postupku RH MF Porezna uprava Zagreb</item>
      <item>Spomenko Šarić, OIB 42150755186, Ivana Ančića 12, 10360 Sesvete</item>
    </derivirana_varijabla>
  </DomainObject.Predmet.OstaliListFormatedWithAdressOIB>
  <DomainObject.Predmet.OstaliListNazivFormated>
    <izvorni_sadrzaj>
      <item>ŽDO u Zagrebu</item>
      <item>Spomenko Šarić</item>
    </izvorni_sadrzaj>
    <derivirana_varijabla naziv="DomainObject.Predmet.OstaliListNazivFormated_1">
      <item>ŽDO u Zagrebu</item>
      <item>Spomenko Šarić</item>
    </derivirana_varijabla>
  </DomainObject.Predmet.OstaliListNazivFormated>
  <DomainObject.Predmet.OstaliListNazivFormatedOIB>
    <izvorni_sadrzaj>
      <item>ŽDO u Zagrebu, OIB 16488001145</item>
      <item>Spomenko Šarić, OIB 42150755186</item>
    </izvorni_sadrzaj>
    <derivirana_varijabla naziv="DomainObject.Predmet.OstaliListNazivFormatedOIB_1">
      <item>ŽDO u Zagrebu, OIB 16488001145</item>
      <item>Spomenko Šarić, OIB 42150755186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GRASPO d.o.o.</izvorni_sadrzaj>
    <derivirana_varijabla naziv="DomainObject.Predmet.ProtustrankaIDrugi_1">GRASPO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GRASPO d.o.o., OIB 14085901034, I. Ančića 12, 10360 Sesvete</izvorni_sadrzaj>
    <derivirana_varijabla naziv="DomainObject.Predmet.ProtustrankaIDrugiAdressOIB_1">GRASPO d.o.o., OIB 14085901034, I. Ančića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GRASPO d.o.o.</item>
      <item>FINA Regionalni centar Zagreb</item>
      <item>RH MF Porezna uprava Zagreb</item>
      <item>ŽDO u Zagrebu</item>
      <item>Spomenko Šarić</item>
    </izvorni_sadrzaj>
    <derivirana_varijabla naziv="DomainObject.Predmet.SudioniciListNaziv_1">
      <item>GRASPO d.o.o.</item>
      <item>FINA Regionalni centar Zagreb</item>
      <item>RH MF Porezna uprava Zagreb</item>
      <item>ŽDO u Zagrebu</item>
      <item>Spomenko Šarić</item>
    </derivirana_varijabla>
  </DomainObject.Predmet.SudioniciListNaziv>
  <DomainObject.Predmet.SudioniciListAdressOIB>
    <izvorni_sadrzaj>
      <item>GRASPO d.o.o., OIB 14085901034, I. Ančića 12,10360 Sesvete</item>
      <item>FINA Regionalni centar Zagreb, OIB 85821130368, Trg svibanjskih žrtava 1995. 1,10000 Zagreb</item>
      <item>RH MF Porezna uprava Zagreb, OIB 18683136487</item>
      <item>ŽDO u Zagrebu, OIB 16488001145, Savska cesta 41,10000 Zagreb</item>
      <item>Spomenko Šarić, OIB 42150755186, Ivana Ančića 12,10360 Sesvete</item>
    </izvorni_sadrzaj>
    <derivirana_varijabla naziv="DomainObject.Predmet.SudioniciListAdressOIB_1">
      <item>GRASPO d.o.o., OIB 14085901034, I. Ančića 12,10360 Sesvete</item>
      <item>FINA Regionalni centar Zagreb, OIB 85821130368, Trg svibanjskih žrtava 1995. 1,10000 Zagreb</item>
      <item>RH MF Porezna uprava Zagreb, OIB 18683136487</item>
      <item>ŽDO u Zagrebu, OIB 16488001145, Savska cesta 41,10000 Zagreb</item>
      <item>Spomenko Šarić, OIB 42150755186, Ivana Ančića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14085901034</item>
      <item>, OIB 85821130368</item>
      <item>, OIB 18683136487</item>
      <item>, OIB 16488001145</item>
      <item>, OIB 42150755186</item>
    </izvorni_sadrzaj>
    <derivirana_varijabla naziv="DomainObject.Predmet.SudioniciListNazivOIB_1">
      <item>, OIB 14085901034</item>
      <item>, OIB 85821130368</item>
      <item>, OIB 18683136487</item>
      <item>, OIB 16488001145</item>
      <item>, OIB 42150755186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St-368/2018-19</izvorni_sadrzaj>
    <derivirana_varijabla naziv="DomainObject.PredzadnjaOdlukaIzPredmeta.Oznaka_1">St-368/2018-19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C4DF7-1884-446D-83DB-FCC7C744A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1691</properties:Characters>
  <properties:Lines>52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2018-12-18T08:08:00Z</dcterms:created>
  <dc:creator>Korisnik</dc:creator>
  <cp:lastModifiedBy>Renata Klokočki</cp:lastModifiedBy>
  <cp:lastPrinted>2018-12-18T08:10:00Z</cp:lastPrinted>
  <dcterms:modified xmlns:xsi="http://www.w3.org/2001/XMLSchema-instance" xsi:type="dcterms:W3CDTF">2018-12-18T08:21:00Z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TRAŽBINAMA-GRASPO.docx)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