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e590" w14:paraId="927e590" w:rsidRDefault="00376ACA" w:rsidP="00FF5397" w:rsidR="00376ACA">
      <w:pPr>
        <w15:collapsed w:val="false"/>
        <w:rPr>
          <w:b/>
        </w:rPr>
      </w:pPr>
      <w:bookmarkStart w:name="_GoBack" w:id="0"/>
      <w:bookmarkEnd w:id="0"/>
    </w:p>
    <w:p w:rsidRDefault="004C6B92" w:rsidP="00FF5397" w:rsidR="00F5621D">
      <w:pPr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ED78AF" w:rsidP="00835870" w:rsidR="00835870" w:rsidRPr="00F542E0">
      <w:pPr>
        <w:rPr>
          <w:b/>
        </w:rPr>
      </w:pPr>
      <w:r>
        <w:rPr>
          <w:b/>
        </w:rPr>
        <w:t>STALNA SLUŽBA  U</w:t>
      </w:r>
      <w:r w:rsidR="002A1DCF">
        <w:rPr>
          <w:b/>
        </w:rPr>
        <w:t xml:space="preserve"> SLAVONSKOM BRODU</w:t>
      </w:r>
      <w:r>
        <w:rPr>
          <w:b/>
        </w:rPr>
        <w:t xml:space="preserve">         </w:t>
      </w:r>
      <w:r>
        <w:rPr>
          <w:b/>
        </w:rPr>
        <w:tab/>
        <w:t xml:space="preserve">         </w:t>
      </w:r>
      <w:r w:rsidR="001D4356">
        <w:rPr>
          <w:b/>
        </w:rPr>
        <w:t>Broj: 7/St-</w:t>
      </w:r>
      <w:r w:rsidR="002A1DCF">
        <w:rPr>
          <w:b/>
        </w:rPr>
        <w:t>88</w:t>
      </w:r>
      <w:r>
        <w:rPr>
          <w:b/>
        </w:rPr>
        <w:t>/201</w:t>
      </w:r>
      <w:r w:rsidR="002A1DCF">
        <w:rPr>
          <w:b/>
        </w:rPr>
        <w:t>2-</w:t>
      </w:r>
      <w:r w:rsidR="000514C1">
        <w:rPr>
          <w:b/>
        </w:rPr>
        <w:t>255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ED78AF" w:rsidP="00FF5397" w:rsidR="00ED78AF" w:rsidRPr="00F542E0">
      <w:pPr>
        <w:rPr>
          <w:b/>
        </w:rPr>
      </w:pPr>
      <w:r>
        <w:rPr>
          <w:b/>
        </w:rPr>
        <w:t>Slavonski Brod</w:t>
      </w:r>
    </w:p>
    <w:p w:rsidRDefault="00A14ABE" w:rsidP="00FF5397" w:rsidR="006261B8">
      <w:r>
        <w:tab/>
      </w:r>
      <w:r>
        <w:tab/>
      </w:r>
      <w:r w:rsidR="00FF5397">
        <w:tab/>
      </w:r>
    </w:p>
    <w:p w:rsidRDefault="00A70B1F" w:rsidP="00A70B1F" w:rsidR="00FF5397" w:rsidRPr="00A70B1F">
      <w:pPr>
        <w:jc w:val="center"/>
        <w:rPr>
          <w:b/>
        </w:rPr>
      </w:pPr>
      <w:r w:rsidRPr="00A70B1F">
        <w:rPr>
          <w:b/>
        </w:rPr>
        <w:t>R E P U B L I K A   H R V A T S K A</w:t>
      </w:r>
    </w:p>
    <w:p w:rsidRDefault="00A70B1F" w:rsidP="00A70B1F" w:rsidR="00A70B1F">
      <w:pPr>
        <w:jc w:val="center"/>
        <w:rPr>
          <w:b/>
        </w:rPr>
      </w:pPr>
    </w:p>
    <w:p w:rsidRDefault="00FF5397" w:rsidP="00FF5397" w:rsidR="00FF5397" w:rsidRPr="00B616E7">
      <w:pPr>
        <w:jc w:val="center"/>
        <w:rPr>
          <w:b/>
        </w:rPr>
      </w:pPr>
      <w:r>
        <w:rPr>
          <w:b/>
        </w:rPr>
        <w:t>RJEŠENJE</w:t>
      </w:r>
    </w:p>
    <w:p w:rsidRDefault="00FF5397" w:rsidP="00FF5397" w:rsidR="00FF5397">
      <w:pPr>
        <w:jc w:val="both"/>
      </w:pPr>
    </w:p>
    <w:p w:rsidRDefault="00FF5397" w:rsidP="00FF5397" w:rsidR="00FF539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 xml:space="preserve">OSIJEKU, STALNA SLUŽBA </w:t>
      </w:r>
      <w:r w:rsidR="002A1DCF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stečajnim dužnikom </w:t>
      </w:r>
      <w:r w:rsidR="00E228E3" w:rsidRPr="00E228E3">
        <w:t>ARGUS-VETERINARSKA STANICA d.o.o. za veterinarstvo, proizvodnju, trgovinu i usluge u stečaju, skraćena tvrtka ARGUS - VETERINARSKA STANICA d.o.o. „u stečaju“, Slavonski Brod, dr. Mile Budaka 1, OIB: 49394524178</w:t>
      </w:r>
      <w:r w:rsidR="00EC4B23" w:rsidRPr="00EC4B23">
        <w:t>,</w:t>
      </w:r>
      <w:r w:rsidR="00EC4B23">
        <w:t xml:space="preserve"> </w:t>
      </w:r>
      <w:r>
        <w:t>nakon o</w:t>
      </w:r>
      <w:r w:rsidR="00C44096">
        <w:t>držanog</w:t>
      </w:r>
      <w:r w:rsidR="001D4356">
        <w:t xml:space="preserve"> posebnog</w:t>
      </w:r>
      <w:r w:rsidR="00C44096">
        <w:t xml:space="preserve"> ispitnog ročišta dana </w:t>
      </w:r>
      <w:r w:rsidR="00E228E3">
        <w:t>30</w:t>
      </w:r>
      <w:r w:rsidR="00EC4B23">
        <w:t>. listopada</w:t>
      </w:r>
      <w:r w:rsidR="001D4356">
        <w:t xml:space="preserve"> </w:t>
      </w:r>
      <w:r w:rsidR="00C44096">
        <w:t>201</w:t>
      </w:r>
      <w:r w:rsidR="00E228E3">
        <w:t>7. godine,</w:t>
      </w:r>
      <w:r w:rsidR="000514C1">
        <w:t xml:space="preserve"> </w:t>
      </w:r>
      <w:r w:rsidR="00E228E3">
        <w:t>dana 02</w:t>
      </w:r>
      <w:r w:rsidR="001D4356">
        <w:t xml:space="preserve">. </w:t>
      </w:r>
      <w:r w:rsidR="00E228E3">
        <w:t>studenog</w:t>
      </w:r>
      <w:r w:rsidR="00C44096">
        <w:t xml:space="preserve"> 201</w:t>
      </w:r>
      <w:r w:rsidR="00E228E3">
        <w:t>7</w:t>
      </w:r>
      <w:r>
        <w:t>. godine</w:t>
      </w:r>
    </w:p>
    <w:p w:rsidRDefault="00FF5397" w:rsidP="00FF5397" w:rsidR="00FF5397"/>
    <w:p w:rsidRDefault="00FF5397" w:rsidP="00FF5397" w:rsidR="006261B8">
      <w:pPr>
        <w:jc w:val="center"/>
        <w:rPr>
          <w:b/>
        </w:rPr>
      </w:pPr>
      <w:r w:rsidRPr="00990F57">
        <w:t>r i j e š i o    j e</w:t>
      </w:r>
    </w:p>
    <w:p w:rsidRDefault="004F1773" w:rsidP="00FF5397" w:rsidR="004F1773">
      <w:pPr>
        <w:rPr>
          <w:b/>
        </w:rPr>
      </w:pPr>
    </w:p>
    <w:p w:rsidRDefault="00E228E3" w:rsidP="00E228E3" w:rsidR="00FF5397">
      <w:pPr>
        <w:jc w:val="both"/>
      </w:pPr>
      <w:r>
        <w:t xml:space="preserve"> </w:t>
      </w:r>
      <w:r>
        <w:tab/>
      </w:r>
      <w:r>
        <w:tab/>
        <w:t>I.</w:t>
      </w:r>
      <w:r w:rsidR="00FF5397">
        <w:t xml:space="preserve"> </w:t>
      </w:r>
      <w:r w:rsidRPr="00E228E3">
        <w:rPr>
          <w:b/>
        </w:rPr>
        <w:t>U</w:t>
      </w:r>
      <w:r w:rsidR="00FF5397" w:rsidRPr="0069341B">
        <w:rPr>
          <w:b/>
        </w:rPr>
        <w:t>tvrđene</w:t>
      </w:r>
      <w:r w:rsidR="00FF5397">
        <w:t xml:space="preserve"> </w:t>
      </w:r>
      <w:r w:rsidR="002A1DCF">
        <w:t xml:space="preserve">su </w:t>
      </w:r>
      <w:r w:rsidR="00FF5397">
        <w:t>tražbine stečajnih  vjerovnika stečajnog</w:t>
      </w:r>
      <w:r>
        <w:t xml:space="preserve"> </w:t>
      </w:r>
      <w:r w:rsidR="00FF5397">
        <w:t>dužnika u isplatnom  redu i iznosima kako slijedi:</w:t>
      </w:r>
    </w:p>
    <w:p w:rsidRDefault="004F1773" w:rsidP="00FF5397" w:rsidR="004F1773"/>
    <w:p w:rsidRDefault="00EC4B23" w:rsidP="00FF5397" w:rsidR="00EC4B23" w:rsidRPr="00EC4B23">
      <w:pPr>
        <w:rPr>
          <w:b/>
        </w:rPr>
      </w:pPr>
      <w:r w:rsidRPr="00EC4B23">
        <w:rPr>
          <w:b/>
        </w:rPr>
        <w:t xml:space="preserve">TRAŽBINE </w:t>
      </w:r>
      <w:r w:rsidR="00E228E3">
        <w:rPr>
          <w:b/>
        </w:rPr>
        <w:t xml:space="preserve">DRUGOG </w:t>
      </w:r>
      <w:r w:rsidRPr="00EC4B23">
        <w:rPr>
          <w:b/>
        </w:rPr>
        <w:t>VIŠEG ISPLATNOG REDA:</w:t>
      </w:r>
    </w:p>
    <w:p w:rsidRDefault="00EC4B23" w:rsidP="00FF5397" w:rsidR="00EC4B23"/>
    <w:p w:rsidRDefault="00EC4B23" w:rsidP="00EC4B23" w:rsidR="00EC4B23">
      <w:r>
        <w:t xml:space="preserve">1. </w:t>
      </w:r>
      <w:r w:rsidRPr="00A40BCB">
        <w:t xml:space="preserve">REPUBLIKA HRVATSKA, Ministarstvo </w:t>
      </w:r>
    </w:p>
    <w:p w:rsidRDefault="00EC4B23" w:rsidP="00FF5397" w:rsidR="00EC4B23">
      <w:r w:rsidRPr="00A40BCB">
        <w:t xml:space="preserve">financija, Porezna uprava, Područni ured </w:t>
      </w:r>
    </w:p>
    <w:p w:rsidRDefault="00571A72" w:rsidP="00FF5397" w:rsidR="00EC4B23">
      <w:r>
        <w:t>Slavonski Brod</w:t>
      </w:r>
      <w:r w:rsidR="00EC4B23" w:rsidRPr="00A40BCB">
        <w:t xml:space="preserve">, OIB 18683136487, </w:t>
      </w:r>
    </w:p>
    <w:p w:rsidRDefault="00EC4B23" w:rsidP="00FF5397" w:rsidR="00EC4B23">
      <w:r w:rsidRPr="00A40BCB">
        <w:t>zastupana po ŽDO u Slavonskom Brodu</w:t>
      </w:r>
      <w:r>
        <w:t xml:space="preserve">                             u iznosu od        </w:t>
      </w:r>
      <w:r w:rsidR="00E228E3">
        <w:t>15.644,73</w:t>
      </w:r>
      <w:r w:rsidRPr="00C37F36">
        <w:t>Kn</w:t>
      </w:r>
    </w:p>
    <w:p w:rsidRDefault="00EC4B23" w:rsidP="00FF5397" w:rsidR="00EC4B23"/>
    <w:p w:rsidRDefault="00EC4B23" w:rsidP="00FF5397" w:rsidR="00EC4B23">
      <w:pPr>
        <w:rPr>
          <w:b/>
        </w:rPr>
      </w:pPr>
      <w:r>
        <w:rPr>
          <w:b/>
        </w:rPr>
        <w:t xml:space="preserve">UKUPNO: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E228E3">
        <w:rPr>
          <w:b/>
        </w:rPr>
        <w:t xml:space="preserve">u iznosu od </w:t>
      </w:r>
      <w:r w:rsidR="00C01801">
        <w:rPr>
          <w:b/>
        </w:rPr>
        <w:t xml:space="preserve">       </w:t>
      </w:r>
      <w:r w:rsidR="00E228E3">
        <w:rPr>
          <w:b/>
        </w:rPr>
        <w:t>15.644,73 Kn</w:t>
      </w:r>
    </w:p>
    <w:p w:rsidRDefault="00E228E3" w:rsidP="00FF5397" w:rsidR="00E228E3">
      <w:pPr>
        <w:rPr>
          <w:b/>
        </w:rPr>
      </w:pPr>
    </w:p>
    <w:p w:rsidRDefault="00E228E3" w:rsidP="00BC102D" w:rsidR="004C6B92" w:rsidRPr="00E228E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I</w:t>
      </w:r>
      <w:r w:rsidRPr="00E228E3">
        <w:rPr>
          <w:b/>
        </w:rPr>
        <w:t>I</w:t>
      </w:r>
      <w:r w:rsidRPr="00E228E3">
        <w:t xml:space="preserve">. </w:t>
      </w:r>
      <w:r>
        <w:t xml:space="preserve">Osporene su </w:t>
      </w:r>
      <w:r w:rsidRPr="00E228E3">
        <w:t>tražbine stečajnih vjerovnika stečajnog dužnika u isplatnom  redu i iznosima kako slijedi:</w:t>
      </w:r>
    </w:p>
    <w:p w:rsidRDefault="000514C1" w:rsidP="00E228E3" w:rsidR="000514C1">
      <w:pPr>
        <w:jc w:val="both"/>
        <w:rPr>
          <w:b/>
        </w:rPr>
      </w:pPr>
    </w:p>
    <w:p w:rsidRDefault="00BC102D" w:rsidP="00E228E3" w:rsidR="00BC102D">
      <w:pPr>
        <w:jc w:val="both"/>
        <w:rPr>
          <w:b/>
        </w:rPr>
      </w:pPr>
    </w:p>
    <w:p w:rsidRDefault="00E228E3" w:rsidP="00E228E3" w:rsidR="00E228E3" w:rsidRPr="00E228E3">
      <w:pPr>
        <w:jc w:val="both"/>
        <w:rPr>
          <w:b/>
        </w:rPr>
      </w:pPr>
      <w:r w:rsidRPr="00E228E3">
        <w:rPr>
          <w:b/>
        </w:rPr>
        <w:t>TRAŽBINE DRUGOG VIŠEG ISPLATNOG REDA:</w:t>
      </w:r>
    </w:p>
    <w:p w:rsidRDefault="00E228E3" w:rsidP="00E228E3" w:rsidR="00E228E3" w:rsidRPr="00E228E3">
      <w:pPr>
        <w:ind w:firstLine="720" w:left="720"/>
        <w:jc w:val="both"/>
      </w:pPr>
    </w:p>
    <w:p w:rsidRDefault="00E228E3" w:rsidP="00E228E3" w:rsidR="00E228E3" w:rsidRPr="00E228E3">
      <w:pPr>
        <w:jc w:val="both"/>
      </w:pPr>
      <w:r w:rsidRPr="00E228E3">
        <w:t xml:space="preserve">1. REPUBLIKA HRVATSKA, Ministarstvo </w:t>
      </w:r>
    </w:p>
    <w:p w:rsidRDefault="00E228E3" w:rsidP="00E228E3" w:rsidR="00E228E3" w:rsidRPr="00E228E3">
      <w:pPr>
        <w:jc w:val="both"/>
      </w:pPr>
      <w:r w:rsidRPr="00E228E3">
        <w:t xml:space="preserve">financija, Porezna uprava, Područni ured </w:t>
      </w:r>
      <w:r w:rsidR="00C01801">
        <w:t xml:space="preserve">                     </w:t>
      </w:r>
      <w:r w:rsidR="00C01801" w:rsidRPr="00C01801">
        <w:t>u iznosu od         1.716.373,07   Kn</w:t>
      </w:r>
      <w:r w:rsidR="00C01801">
        <w:t xml:space="preserve"> </w:t>
      </w:r>
    </w:p>
    <w:p w:rsidRDefault="00571A72" w:rsidP="00E228E3" w:rsidR="00E228E3">
      <w:pPr>
        <w:jc w:val="both"/>
      </w:pPr>
      <w:r>
        <w:t>Slavonski Brod</w:t>
      </w:r>
      <w:r w:rsidR="00E228E3" w:rsidRPr="00E228E3">
        <w:t xml:space="preserve">, OIB 18683136487, </w:t>
      </w:r>
      <w:r w:rsidR="003828C9">
        <w:t xml:space="preserve"> </w:t>
      </w:r>
      <w:r w:rsidR="002A1DCF">
        <w:t xml:space="preserve">    </w:t>
      </w:r>
    </w:p>
    <w:p w:rsidRDefault="002A1DCF" w:rsidP="00E228E3" w:rsidR="002A1DCF" w:rsidRPr="00E228E3">
      <w:pPr>
        <w:jc w:val="both"/>
      </w:pPr>
    </w:p>
    <w:p w:rsidRDefault="00E228E3" w:rsidP="00E228E3" w:rsidR="00E228E3" w:rsidRPr="00E228E3">
      <w:pPr>
        <w:ind w:firstLine="720" w:left="720"/>
        <w:jc w:val="both"/>
      </w:pPr>
    </w:p>
    <w:p w:rsidRDefault="00BC102D" w:rsidP="00BC102D" w:rsidR="00BC102D" w:rsidRPr="00BC102D">
      <w:pPr>
        <w:jc w:val="right"/>
        <w:rPr>
          <w:b/>
        </w:rPr>
      </w:pPr>
      <w:r w:rsidRPr="00BC102D">
        <w:rPr>
          <w:b/>
        </w:rPr>
        <w:t>Broj: 7/St-88/2012-255</w:t>
      </w:r>
    </w:p>
    <w:p w:rsidRDefault="00BC102D" w:rsidP="00C01801" w:rsidR="00BC102D">
      <w:pPr>
        <w:jc w:val="both"/>
        <w:rPr>
          <w:b/>
        </w:rPr>
      </w:pPr>
    </w:p>
    <w:p w:rsidRDefault="00BC102D" w:rsidP="00C01801" w:rsidR="00BC102D">
      <w:pPr>
        <w:jc w:val="both"/>
        <w:rPr>
          <w:b/>
        </w:rPr>
      </w:pPr>
    </w:p>
    <w:p w:rsidRDefault="00E228E3" w:rsidP="00C01801" w:rsidR="002A1DCF">
      <w:pPr>
        <w:jc w:val="both"/>
      </w:pPr>
      <w:r w:rsidRPr="002A1DCF">
        <w:rPr>
          <w:b/>
        </w:rPr>
        <w:t>UKUPNO:</w:t>
      </w:r>
      <w:r>
        <w:t xml:space="preserve"> </w:t>
      </w:r>
      <w:r>
        <w:tab/>
      </w:r>
      <w:r>
        <w:tab/>
      </w:r>
      <w:r>
        <w:tab/>
      </w:r>
      <w:r>
        <w:tab/>
      </w:r>
      <w:r w:rsidR="00C01801">
        <w:t xml:space="preserve">                            </w:t>
      </w:r>
      <w:r w:rsidRPr="00E228E3">
        <w:t xml:space="preserve"> u iznosu od </w:t>
      </w:r>
      <w:r w:rsidR="002A1DCF">
        <w:t xml:space="preserve">       </w:t>
      </w:r>
      <w:r>
        <w:t>1.716.373,07 Kn</w:t>
      </w:r>
    </w:p>
    <w:p w:rsidRDefault="003828C9" w:rsidP="003828C9" w:rsidR="003828C9">
      <w:pPr>
        <w:ind w:firstLine="720" w:left="720"/>
        <w:jc w:val="both"/>
      </w:pPr>
    </w:p>
    <w:p w:rsidRDefault="003828C9" w:rsidP="003828C9" w:rsidR="003828C9">
      <w:pPr>
        <w:jc w:val="both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3828C9">
        <w:rPr>
          <w:b/>
          <w:lang w:val="en-US"/>
        </w:rPr>
        <w:t>III</w:t>
      </w:r>
      <w:r>
        <w:rPr>
          <w:lang w:val="en-US"/>
        </w:rPr>
        <w:t>.</w:t>
      </w:r>
      <w:r w:rsidRPr="003828C9">
        <w:rPr>
          <w:lang w:val="en-US"/>
        </w:rPr>
        <w:t xml:space="preserve"> </w:t>
      </w:r>
      <w:r w:rsidRPr="003828C9">
        <w:t xml:space="preserve">Za osporenu tražbinu Drugog višeg isplatnog reda </w:t>
      </w:r>
      <w:r>
        <w:t xml:space="preserve">u iznosu od 1.716.373.07 Kn </w:t>
      </w:r>
      <w:r w:rsidRPr="003828C9">
        <w:t>stečajni vjerovnik Republika Hrvatska</w:t>
      </w:r>
      <w:r>
        <w:t xml:space="preserve"> Ministarstvo financija,Porezna uprava</w:t>
      </w:r>
      <w:r w:rsidR="00571A72">
        <w:t xml:space="preserve"> Područni ured Slavonski Brod</w:t>
      </w:r>
      <w:r>
        <w:t xml:space="preserve"> </w:t>
      </w:r>
      <w:r w:rsidRPr="003828C9">
        <w:t>upućuj</w:t>
      </w:r>
      <w:r>
        <w:t>e se na parnicu radi</w:t>
      </w:r>
      <w:r w:rsidRPr="003828C9">
        <w:t xml:space="preserve"> utvrđ</w:t>
      </w:r>
      <w:r>
        <w:t>ivanja osporene tražbine</w:t>
      </w:r>
      <w:r w:rsidRPr="003828C9">
        <w:rPr>
          <w:lang w:val="en-US"/>
        </w:rPr>
        <w:t>.</w:t>
      </w:r>
    </w:p>
    <w:p w:rsidRDefault="003828C9" w:rsidP="003828C9" w:rsidR="003828C9" w:rsidRPr="003828C9">
      <w:pPr>
        <w:jc w:val="both"/>
        <w:rPr>
          <w:lang w:val="en-US"/>
        </w:rPr>
      </w:pPr>
    </w:p>
    <w:p w:rsidRDefault="003828C9" w:rsidP="003828C9" w:rsidR="003828C9">
      <w:pPr>
        <w:jc w:val="both"/>
      </w:pP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3828C9">
        <w:rPr>
          <w:b/>
          <w:lang w:val="en-US"/>
        </w:rPr>
        <w:t>IV</w:t>
      </w:r>
      <w:r>
        <w:rPr>
          <w:lang w:val="en-US"/>
        </w:rPr>
        <w:t>.</w:t>
      </w:r>
      <w:r w:rsidRPr="003828C9">
        <w:rPr>
          <w:lang w:val="en-US"/>
        </w:rPr>
        <w:t xml:space="preserve"> </w:t>
      </w:r>
      <w:r>
        <w:t>Vjerovniku</w:t>
      </w:r>
      <w:r w:rsidRPr="003828C9">
        <w:t xml:space="preserve"> čija je tražbina osporena odnosno koji </w:t>
      </w:r>
      <w:r>
        <w:t>je</w:t>
      </w:r>
      <w:r w:rsidRPr="003828C9">
        <w:t xml:space="preserve"> upućen na</w:t>
      </w:r>
      <w:r>
        <w:t xml:space="preserve"> </w:t>
      </w:r>
      <w:r w:rsidRPr="003828C9">
        <w:t>parnicu dostavit će se izvadak ovoga rješenja s točnim iznosom osporene tražbine i naznakom isplatnog reda kojem tražbina pripada.</w:t>
      </w:r>
    </w:p>
    <w:p w:rsidRDefault="003828C9" w:rsidP="003828C9" w:rsidR="003828C9">
      <w:pPr>
        <w:jc w:val="both"/>
      </w:pPr>
    </w:p>
    <w:p w:rsidRDefault="003828C9" w:rsidP="003828C9" w:rsidR="003F23D1">
      <w:pPr>
        <w:jc w:val="both"/>
      </w:pPr>
      <w:r>
        <w:t xml:space="preserve"> </w:t>
      </w:r>
      <w:r>
        <w:tab/>
      </w:r>
      <w:r>
        <w:tab/>
      </w:r>
      <w:r w:rsidRPr="003828C9">
        <w:rPr>
          <w:b/>
        </w:rPr>
        <w:t>V</w:t>
      </w:r>
      <w:r>
        <w:t>.</w:t>
      </w:r>
      <w:r w:rsidRPr="003828C9">
        <w:t xml:space="preserve"> Ako vjerovnik koji je upućen na parnicu istu ne po</w:t>
      </w:r>
      <w:r>
        <w:t>k</w:t>
      </w:r>
      <w:r w:rsidRPr="003828C9">
        <w:t>rene u roku od</w:t>
      </w:r>
      <w:r>
        <w:t xml:space="preserve"> </w:t>
      </w:r>
      <w:r w:rsidRPr="003828C9">
        <w:t>osam dana od dana dostave izvatka ovoga rješenja smatrat će se da je odustao od vođenja parnice sukladno odredbi čl.</w:t>
      </w:r>
      <w:r>
        <w:t xml:space="preserve"> 178. st. 6. Stečajnog zakona ( NN 44/96 i dr. ).</w:t>
      </w:r>
      <w:r w:rsidR="001D348C" w:rsidRPr="001D348C">
        <w:t xml:space="preserve"> Tužba podnesena poslije ovog roka bit će odbačena kao nedopuštena. Ako je u vrijeme otvaranja stečajnog postupka nad dužnikom tekla parnica o osporenoj tražbini postupak utvrđivanja osporene tražbine nastaviti će se preuzimanjem te parnice od strane stečajnog upravitelja. Prijedlog za nastavak parnice može staviti stečajni vjerovnik u roku od osam dana od dana primitka ovog izvatka iz rješenja o upućivanju na parnicu i osporavanju tražbine. Ako vjerovnik ne predloži nastavak parnice u naprijed navedenom roku smatrat će se da je odustao od prava na vođenje parnice.</w:t>
      </w:r>
    </w:p>
    <w:p w:rsidRDefault="00686DCE" w:rsidP="004F1773" w:rsidR="006261B8">
      <w:pPr>
        <w:jc w:val="both"/>
      </w:pPr>
      <w:r w:rsidRPr="00376ACA">
        <w:rPr>
          <w:b/>
        </w:rPr>
        <w:t xml:space="preserve">     </w:t>
      </w:r>
    </w:p>
    <w:p w:rsidRDefault="001D5104" w:rsidP="005C1325" w:rsidR="001D5104" w:rsidRPr="00990F57">
      <w:pPr>
        <w:ind w:hanging="720" w:left="720"/>
        <w:jc w:val="center"/>
      </w:pPr>
      <w:r w:rsidRPr="00990F57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8654DA" w:rsidP="008654DA" w:rsidR="008654DA">
      <w:pPr>
        <w:ind w:firstLine="1440"/>
        <w:jc w:val="both"/>
      </w:pPr>
      <w:r w:rsidRPr="00AC5BA9">
        <w:t>Rješenjem ovoga suda</w:t>
      </w:r>
      <w:r>
        <w:rPr>
          <w:b/>
        </w:rPr>
        <w:t xml:space="preserve"> </w:t>
      </w:r>
      <w:r>
        <w:t>poslovni broj 7/St-</w:t>
      </w:r>
      <w:r w:rsidR="00E228E3">
        <w:t>88</w:t>
      </w:r>
      <w:r>
        <w:t>/201</w:t>
      </w:r>
      <w:r w:rsidR="00E228E3">
        <w:t>2</w:t>
      </w:r>
      <w:r w:rsidR="00EC4B23">
        <w:t>-1</w:t>
      </w:r>
      <w:r w:rsidR="00E228E3">
        <w:t>1</w:t>
      </w:r>
      <w:r>
        <w:t xml:space="preserve"> od </w:t>
      </w:r>
      <w:r w:rsidR="00E228E3">
        <w:t>05</w:t>
      </w:r>
      <w:r>
        <w:t xml:space="preserve">. </w:t>
      </w:r>
      <w:r w:rsidR="00E228E3">
        <w:t>listopada</w:t>
      </w:r>
      <w:r>
        <w:t xml:space="preserve"> 201</w:t>
      </w:r>
      <w:r w:rsidR="00E228E3">
        <w:t>2</w:t>
      </w:r>
      <w:r>
        <w:t>. godine otvoren je stečajni po</w:t>
      </w:r>
      <w:r w:rsidR="00EC4B23">
        <w:t xml:space="preserve">stupak nad stečajnim dužnikom </w:t>
      </w:r>
      <w:r w:rsidR="00E228E3" w:rsidRPr="00E228E3">
        <w:t>ARGUS-VETERINARSKA STANICA d.o.o. za veterinarstvo, proizvodnju, trgovinu i usluge u stečaju, skraćena tvrtka ARGUS - VETERINARSKA STANICA d.o.o. „u stečaju“, Slavonski Brod, dr. Mile Budaka 1, OIB: 49394524178</w:t>
      </w:r>
      <w:r w:rsidR="00EC4B23">
        <w:t>.</w:t>
      </w:r>
    </w:p>
    <w:p w:rsidRDefault="008654DA" w:rsidP="008654DA" w:rsidR="000514C1">
      <w:pPr>
        <w:jc w:val="both"/>
      </w:pPr>
      <w:r>
        <w:tab/>
      </w:r>
      <w:r>
        <w:tab/>
        <w:t xml:space="preserve">Na posebnom ispitnom ročištu u ovom stečajnom predmetu održanom dana </w:t>
      </w:r>
      <w:r w:rsidR="00E228E3">
        <w:t>30</w:t>
      </w:r>
      <w:r w:rsidR="00A14ABE">
        <w:t>. listopada 201</w:t>
      </w:r>
      <w:r w:rsidR="00E228E3">
        <w:t>7</w:t>
      </w:r>
      <w:r>
        <w:t>. godine ispitan</w:t>
      </w:r>
      <w:r w:rsidR="00E228E3">
        <w:t>a je tražbina stečajnog vjerovnika Republike Hrvatske, Ministarstva financija, Porezne uprave</w:t>
      </w:r>
      <w:r w:rsidR="00571A72">
        <w:t>, Područnog ureda Slavonski Brod</w:t>
      </w:r>
      <w:r w:rsidR="000C6948" w:rsidRPr="000C6948">
        <w:t xml:space="preserve"> u ukupnom iznosu 1.732.017,80 Kn</w:t>
      </w:r>
      <w:r w:rsidR="00E228E3">
        <w:t xml:space="preserve"> koju je trebalo ispitati na teret troškova stečajne mase iz razloga što ista nije ispitana na ispitnom ročištu</w:t>
      </w:r>
      <w:r w:rsidR="003F23D1">
        <w:t>,</w:t>
      </w:r>
      <w:r w:rsidR="00E228E3">
        <w:t xml:space="preserve"> a </w:t>
      </w:r>
      <w:r w:rsidR="000C6948">
        <w:t>sukladno odredbi čl. 173. i čl.</w:t>
      </w:r>
      <w:r>
        <w:t>175. Stečajnog zakona (dalje: SZ;  NN 44/96, 29/99, 129/00,123/03 ,</w:t>
      </w:r>
      <w:r w:rsidR="00E76590">
        <w:t xml:space="preserve"> 82/06, 116/10, 25/12 i 133/12)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 w:rsidR="00E76590">
          <w:t>441. st</w:t>
        </w:r>
      </w:smartTag>
      <w:r w:rsidR="00E76590">
        <w:t>. 1 Stečajnog zakona (NN 71/2015).</w:t>
      </w:r>
      <w:r>
        <w:t xml:space="preserve">           </w:t>
      </w:r>
    </w:p>
    <w:p w:rsidRDefault="000514C1" w:rsidP="008654DA" w:rsidR="00BC102D">
      <w:pPr>
        <w:jc w:val="both"/>
      </w:pPr>
      <w:r>
        <w:t xml:space="preserve"> </w:t>
      </w:r>
      <w:r>
        <w:tab/>
      </w:r>
      <w:r>
        <w:tab/>
      </w:r>
      <w:r w:rsidR="008654DA">
        <w:t xml:space="preserve"> Na temelju prethodnog ispitivanja tražbina i priložene dokumentaci</w:t>
      </w:r>
      <w:r w:rsidR="005B63E2">
        <w:t>je uz prijav</w:t>
      </w:r>
      <w:r w:rsidR="000C6948">
        <w:t>u</w:t>
      </w:r>
      <w:r w:rsidR="005B63E2">
        <w:t xml:space="preserve"> stečajn</w:t>
      </w:r>
      <w:r w:rsidR="00E228E3">
        <w:t>i</w:t>
      </w:r>
      <w:r w:rsidR="008654DA">
        <w:t xml:space="preserve"> upravitelj</w:t>
      </w:r>
      <w:r w:rsidR="005B63E2">
        <w:t xml:space="preserve">  se određeno izjasni</w:t>
      </w:r>
      <w:r w:rsidR="00E228E3">
        <w:t>o</w:t>
      </w:r>
      <w:r w:rsidR="008654DA">
        <w:t xml:space="preserve"> </w:t>
      </w:r>
      <w:r w:rsidR="00E228E3">
        <w:t xml:space="preserve"> da tražbinu ovoga vjerovnika priznaje u iznosu od 15.644.73 Kn kao tražbinu Drugog višeg ispl</w:t>
      </w:r>
      <w:r w:rsidR="003828C9">
        <w:t>a</w:t>
      </w:r>
      <w:r w:rsidR="003F23D1">
        <w:t xml:space="preserve">tnog reda, </w:t>
      </w:r>
      <w:r w:rsidR="00E228E3">
        <w:t xml:space="preserve">dok je osporava u </w:t>
      </w:r>
    </w:p>
    <w:p w:rsidRDefault="00BC102D" w:rsidP="008654DA" w:rsidR="00BC102D">
      <w:pPr>
        <w:jc w:val="both"/>
      </w:pPr>
    </w:p>
    <w:p w:rsidRDefault="00BC102D" w:rsidP="00BC102D" w:rsidR="00BC102D">
      <w:pPr>
        <w:jc w:val="right"/>
      </w:pPr>
      <w:r w:rsidRPr="00BC102D">
        <w:rPr>
          <w:b/>
        </w:rPr>
        <w:lastRenderedPageBreak/>
        <w:t>Broj: 7/St-88/2012-255</w:t>
      </w:r>
      <w:r w:rsidRPr="00BC102D">
        <w:t xml:space="preserve">    </w:t>
      </w:r>
    </w:p>
    <w:p w:rsidRDefault="00BC102D" w:rsidP="00BC102D" w:rsidR="00BC102D">
      <w:pPr>
        <w:jc w:val="right"/>
      </w:pPr>
    </w:p>
    <w:p w:rsidRDefault="00E228E3" w:rsidP="008654DA" w:rsidR="00E228E3">
      <w:pPr>
        <w:jc w:val="both"/>
      </w:pPr>
      <w:r>
        <w:t>iznosu od 1.716.373,07 Kn, jer je utvrđena u Prvom višem isplatnom redu kroz bruto plaće radnika</w:t>
      </w:r>
      <w:r w:rsidR="000C6948">
        <w:t>, a temelji se na vjerodostojnim ispravama.</w:t>
      </w:r>
    </w:p>
    <w:p w:rsidRDefault="008654DA" w:rsidP="008654DA" w:rsidR="008654DA">
      <w:pPr>
        <w:jc w:val="both"/>
      </w:pPr>
      <w:r>
        <w:t xml:space="preserve">                       Na ročištu za ispitivanje tražbina nitko nije</w:t>
      </w:r>
      <w:r w:rsidR="003828C9">
        <w:t xml:space="preserve"> </w:t>
      </w:r>
      <w:r>
        <w:t>osp</w:t>
      </w:r>
      <w:r w:rsidR="005B63E2">
        <w:t>oravao tražbin</w:t>
      </w:r>
      <w:r w:rsidR="000C6948">
        <w:t>u</w:t>
      </w:r>
      <w:r w:rsidR="005B63E2">
        <w:t xml:space="preserve"> koj</w:t>
      </w:r>
      <w:r w:rsidR="000C6948">
        <w:t>u</w:t>
      </w:r>
      <w:r w:rsidR="005B63E2">
        <w:t xml:space="preserve"> je prizna</w:t>
      </w:r>
      <w:r w:rsidR="000C6948">
        <w:t>o</w:t>
      </w:r>
      <w:r w:rsidR="005B63E2">
        <w:t xml:space="preserve">  stečajn</w:t>
      </w:r>
      <w:r w:rsidR="000C6948">
        <w:t>i</w:t>
      </w:r>
      <w:r>
        <w:t xml:space="preserve"> upravitelj,</w:t>
      </w:r>
      <w:r w:rsidR="000C6948">
        <w:t>a niti otklonio osporavan</w:t>
      </w:r>
      <w:r w:rsidR="003F23D1">
        <w:t>j</w:t>
      </w:r>
      <w:r w:rsidR="000C6948">
        <w:t>e tražbine koju je osporio stečajni upravitelj,</w:t>
      </w:r>
      <w:r>
        <w:t xml:space="preserve"> pa je</w:t>
      </w:r>
      <w:r w:rsidR="000C6948">
        <w:t xml:space="preserve"> odlučeno kao u izreci rješenja</w:t>
      </w:r>
      <w:r w:rsidR="00A70B1F">
        <w:t>,</w:t>
      </w:r>
      <w:r w:rsidR="000C6948">
        <w:t xml:space="preserve"> a </w:t>
      </w:r>
      <w:r>
        <w:t xml:space="preserve"> na temelju odredbe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1. i 3. </w:t>
      </w:r>
      <w:r w:rsidR="00A70B1F">
        <w:t xml:space="preserve">i odredbe čl.178 st. 1 i 6. </w:t>
      </w:r>
      <w:r>
        <w:t>SZ-</w:t>
      </w:r>
      <w:r w:rsidR="003F23D1">
        <w:t>a</w:t>
      </w:r>
      <w:r w:rsidR="003828C9">
        <w:t>.</w:t>
      </w:r>
    </w:p>
    <w:p w:rsidRDefault="00C01801" w:rsidP="008654DA" w:rsidR="00C01801">
      <w:pPr>
        <w:jc w:val="both"/>
        <w:rPr>
          <w:b/>
        </w:rPr>
      </w:pPr>
    </w:p>
    <w:p w:rsidRDefault="00A14ABE" w:rsidP="001D5104" w:rsidR="001D5104">
      <w:pPr>
        <w:jc w:val="both"/>
      </w:pPr>
      <w:r>
        <w:tab/>
      </w:r>
      <w:r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</w:p>
    <w:p w:rsidRDefault="001D5104" w:rsidP="001D5104" w:rsidR="001D5104">
      <w:pPr>
        <w:jc w:val="both"/>
      </w:pPr>
      <w:r>
        <w:tab/>
        <w:t xml:space="preserve">   </w:t>
      </w:r>
      <w:r w:rsidR="005B63E2">
        <w:t xml:space="preserve">          U Slavonskom Brodu, </w:t>
      </w:r>
      <w:r w:rsidR="003828C9">
        <w:t>02</w:t>
      </w:r>
      <w:r w:rsidR="00A14ABE">
        <w:t xml:space="preserve">. </w:t>
      </w:r>
      <w:r w:rsidR="003828C9">
        <w:t>studenoga 2017.</w:t>
      </w:r>
      <w:r>
        <w:t xml:space="preserve"> godine</w:t>
      </w:r>
    </w:p>
    <w:p w:rsidRDefault="001D5104" w:rsidP="001D5104" w:rsidR="001D5104">
      <w:pPr>
        <w:jc w:val="both"/>
      </w:pPr>
    </w:p>
    <w:p w:rsidRDefault="00C01801" w:rsidP="001D5104" w:rsidR="00C01801">
      <w:pPr>
        <w:jc w:val="both"/>
      </w:pPr>
    </w:p>
    <w:p w:rsidRDefault="00A14ABE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C01801">
        <w:t xml:space="preserve">              </w:t>
      </w:r>
      <w:r>
        <w:t xml:space="preserve">   </w:t>
      </w:r>
      <w:r w:rsidR="006261B8">
        <w:t xml:space="preserve">  </w:t>
      </w:r>
      <w:r w:rsidR="001D5104">
        <w:t>Stečajna sutkinja</w:t>
      </w:r>
    </w:p>
    <w:p w:rsidRDefault="001D5104" w:rsidP="001D5104" w:rsidR="00C4426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A14ABE">
        <w:t xml:space="preserve">                     </w:t>
      </w:r>
      <w:r w:rsidR="003933F1">
        <w:t xml:space="preserve"> </w:t>
      </w:r>
      <w:r w:rsidR="00C01801">
        <w:t xml:space="preserve">                </w:t>
      </w:r>
      <w:smartTag w:element="PersonName" w:uri="urn:schemas-microsoft-com:office:smarttags">
        <w:r>
          <w:t>Mirna Vujčić</w:t>
        </w:r>
      </w:smartTag>
      <w:r w:rsidR="00C4426A">
        <w:t xml:space="preserve"> </w:t>
      </w:r>
    </w:p>
    <w:p w:rsidRDefault="00C01801" w:rsidP="001D5104" w:rsidR="00C01801">
      <w:pPr>
        <w:jc w:val="both"/>
      </w:pPr>
    </w:p>
    <w:p w:rsidRDefault="00C01801" w:rsidP="001D5104" w:rsidR="00C01801">
      <w:pPr>
        <w:jc w:val="both"/>
      </w:pPr>
    </w:p>
    <w:p w:rsidRDefault="00C01801" w:rsidP="001D5104" w:rsidR="00C01801">
      <w:pPr>
        <w:jc w:val="both"/>
      </w:pPr>
    </w:p>
    <w:p w:rsidRDefault="00A70B1F" w:rsidP="00A70B1F" w:rsidR="00A70B1F" w:rsidRPr="00A70B1F">
      <w:pPr>
        <w:rPr>
          <w:sz w:val="20"/>
          <w:szCs w:val="20"/>
        </w:rPr>
      </w:pPr>
      <w:r w:rsidRPr="00A70B1F">
        <w:rPr>
          <w:sz w:val="20"/>
          <w:szCs w:val="20"/>
        </w:rPr>
        <w:t>NAPUTAK O PRAVNOM LIJEKU</w:t>
      </w:r>
    </w:p>
    <w:p w:rsidRDefault="00A70B1F" w:rsidP="00A70B1F" w:rsidR="00A70B1F" w:rsidRPr="00A70B1F">
      <w:pPr>
        <w:rPr>
          <w:sz w:val="20"/>
          <w:szCs w:val="20"/>
        </w:rPr>
      </w:pPr>
      <w:r w:rsidRPr="00A70B1F">
        <w:rPr>
          <w:sz w:val="20"/>
          <w:szCs w:val="20"/>
        </w:rPr>
        <w:t>Protiv ovog rješenja dopuštena je žalba u roku od osam dana</w:t>
      </w:r>
    </w:p>
    <w:p w:rsidRDefault="00A70B1F" w:rsidP="00A70B1F" w:rsidR="00A70B1F" w:rsidRPr="00A70B1F">
      <w:pPr>
        <w:rPr>
          <w:sz w:val="20"/>
          <w:szCs w:val="20"/>
        </w:rPr>
      </w:pPr>
      <w:r w:rsidRPr="00A70B1F">
        <w:rPr>
          <w:sz w:val="20"/>
          <w:szCs w:val="20"/>
        </w:rPr>
        <w:t xml:space="preserve"> po isteku osmog dana od dana objave rješenja na mrežnoj stranici</w:t>
      </w:r>
    </w:p>
    <w:p w:rsidRDefault="00A70B1F" w:rsidP="00A70B1F" w:rsidR="00A70B1F" w:rsidRPr="00A70B1F">
      <w:pPr>
        <w:rPr>
          <w:sz w:val="20"/>
          <w:szCs w:val="20"/>
        </w:rPr>
      </w:pPr>
      <w:r w:rsidRPr="00A70B1F">
        <w:rPr>
          <w:sz w:val="20"/>
          <w:szCs w:val="20"/>
        </w:rPr>
        <w:t xml:space="preserve"> e-Oglasna ploča sudova. Žalba se podnosi  Visokom trgovačkom </w:t>
      </w:r>
    </w:p>
    <w:p w:rsidRDefault="00A70B1F" w:rsidP="00A70B1F" w:rsidR="00A70B1F" w:rsidRPr="00A70B1F">
      <w:pPr>
        <w:rPr>
          <w:b/>
          <w:sz w:val="20"/>
          <w:szCs w:val="20"/>
        </w:rPr>
      </w:pPr>
      <w:r w:rsidRPr="00A70B1F">
        <w:rPr>
          <w:sz w:val="20"/>
          <w:szCs w:val="20"/>
        </w:rPr>
        <w:t>sudu u Zagrebu  putem ovoga suda  u tri  primjerka</w:t>
      </w:r>
      <w:r w:rsidRPr="00A70B1F">
        <w:rPr>
          <w:b/>
          <w:sz w:val="20"/>
          <w:szCs w:val="20"/>
        </w:rPr>
        <w:t>.</w:t>
      </w:r>
    </w:p>
    <w:p w:rsidRDefault="001D5104" w:rsidP="001D5104" w:rsidR="00192083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92083" w:rsidP="001D5104" w:rsidR="00192083">
      <w:r w:rsidRPr="00192083">
        <w:t>DNA:</w:t>
      </w:r>
    </w:p>
    <w:p w:rsidRDefault="00950408" w:rsidP="001D5104" w:rsidR="00950408">
      <w:r>
        <w:t>-rješenje nepravomoćno</w:t>
      </w:r>
    </w:p>
    <w:p w:rsidRDefault="00950408" w:rsidP="001D5104" w:rsidR="00950408" w:rsidRPr="00192083">
      <w:r>
        <w:t>- objaviti zajedno sa izvatkom na mrežnoj stranici e-Oglasna ploča sudova</w:t>
      </w:r>
    </w:p>
    <w:p w:rsidRDefault="00192083" w:rsidP="001D5104" w:rsidR="003828C9">
      <w:r w:rsidRPr="00192083">
        <w:t>-dostaviti stečajn</w:t>
      </w:r>
      <w:r w:rsidR="00A14ABE">
        <w:t>om</w:t>
      </w:r>
      <w:r w:rsidRPr="00192083">
        <w:t xml:space="preserve"> upravitelj</w:t>
      </w:r>
      <w:r w:rsidR="00A14ABE">
        <w:t>u</w:t>
      </w:r>
      <w:r w:rsidRPr="00192083">
        <w:t xml:space="preserve"> </w:t>
      </w:r>
    </w:p>
    <w:p w:rsidRDefault="008D7876" w:rsidP="001D5104" w:rsidR="008D7876" w:rsidRPr="00192083"/>
    <w:p w:rsidRDefault="001D5104" w:rsidP="001D5104" w:rsidR="001D5104" w:rsidRPr="00192083"/>
    <w:sectPr w:rsidSect="00203A23" w:rsidR="001D5104" w:rsidRPr="0019208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240" w:rsidR="00347240">
      <w:r>
        <w:separator/>
      </w:r>
    </w:p>
  </w:endnote>
  <w:endnote w:id="0" w:type="continuationSeparator">
    <w:p w:rsidRDefault="00347240" w:rsidR="0034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240" w:rsidR="00347240">
      <w:r>
        <w:separator/>
      </w:r>
    </w:p>
  </w:footnote>
  <w:footnote w:id="0" w:type="continuationSeparator">
    <w:p w:rsidRDefault="00347240" w:rsidR="00347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09F" w:rsidP="00686393" w:rsidR="00E66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609F" w:rsidR="00E660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09F" w:rsidP="00686393" w:rsidR="00E66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38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6609F" w:rsidP="001D4356" w:rsidR="00E6609F" w:rsidRPr="007609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6442A"/>
    <w:multiLevelType w:val="hybridMultilevel"/>
    <w:tmpl w:val="F10CE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C8902E2"/>
    <w:multiLevelType w:val="hybridMultilevel"/>
    <w:tmpl w:val="3A5084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46955"/>
    <w:rsid w:val="000514C1"/>
    <w:rsid w:val="00056C8D"/>
    <w:rsid w:val="000646E8"/>
    <w:rsid w:val="000A2F0D"/>
    <w:rsid w:val="000C6948"/>
    <w:rsid w:val="000F0FCD"/>
    <w:rsid w:val="000F59C8"/>
    <w:rsid w:val="00136659"/>
    <w:rsid w:val="00167361"/>
    <w:rsid w:val="001715D0"/>
    <w:rsid w:val="0018553C"/>
    <w:rsid w:val="00192083"/>
    <w:rsid w:val="001D348C"/>
    <w:rsid w:val="001D4356"/>
    <w:rsid w:val="001D5104"/>
    <w:rsid w:val="001E1EB6"/>
    <w:rsid w:val="001E21F7"/>
    <w:rsid w:val="001E2C2B"/>
    <w:rsid w:val="001E6244"/>
    <w:rsid w:val="001F2388"/>
    <w:rsid w:val="00203A23"/>
    <w:rsid w:val="0023255F"/>
    <w:rsid w:val="00285EA0"/>
    <w:rsid w:val="002A0EB4"/>
    <w:rsid w:val="002A1DCF"/>
    <w:rsid w:val="002A1F76"/>
    <w:rsid w:val="002B0525"/>
    <w:rsid w:val="002B1207"/>
    <w:rsid w:val="002B3E5E"/>
    <w:rsid w:val="002F42C3"/>
    <w:rsid w:val="00312849"/>
    <w:rsid w:val="00315667"/>
    <w:rsid w:val="0032488A"/>
    <w:rsid w:val="00327943"/>
    <w:rsid w:val="0033254F"/>
    <w:rsid w:val="00347240"/>
    <w:rsid w:val="00353B47"/>
    <w:rsid w:val="00356088"/>
    <w:rsid w:val="00356C9E"/>
    <w:rsid w:val="00373EE7"/>
    <w:rsid w:val="00376ACA"/>
    <w:rsid w:val="003828C9"/>
    <w:rsid w:val="003933F1"/>
    <w:rsid w:val="003C67F1"/>
    <w:rsid w:val="003D2ABA"/>
    <w:rsid w:val="003F06D2"/>
    <w:rsid w:val="003F23D1"/>
    <w:rsid w:val="004070EB"/>
    <w:rsid w:val="00492EA6"/>
    <w:rsid w:val="00493277"/>
    <w:rsid w:val="004C6B92"/>
    <w:rsid w:val="004D3869"/>
    <w:rsid w:val="004E0A5C"/>
    <w:rsid w:val="004F1773"/>
    <w:rsid w:val="00501933"/>
    <w:rsid w:val="005022FC"/>
    <w:rsid w:val="005042C8"/>
    <w:rsid w:val="00505926"/>
    <w:rsid w:val="00512A00"/>
    <w:rsid w:val="00551C85"/>
    <w:rsid w:val="00567CE9"/>
    <w:rsid w:val="00571A72"/>
    <w:rsid w:val="00595CB9"/>
    <w:rsid w:val="005A0217"/>
    <w:rsid w:val="005B0BF4"/>
    <w:rsid w:val="005B63E2"/>
    <w:rsid w:val="005C1325"/>
    <w:rsid w:val="005C17D4"/>
    <w:rsid w:val="005D0D79"/>
    <w:rsid w:val="005D4FB4"/>
    <w:rsid w:val="005E4D9F"/>
    <w:rsid w:val="00604315"/>
    <w:rsid w:val="00613263"/>
    <w:rsid w:val="00614F64"/>
    <w:rsid w:val="006261B8"/>
    <w:rsid w:val="00686393"/>
    <w:rsid w:val="00686DCE"/>
    <w:rsid w:val="006925A4"/>
    <w:rsid w:val="0069341B"/>
    <w:rsid w:val="006D59CD"/>
    <w:rsid w:val="00700125"/>
    <w:rsid w:val="007140B8"/>
    <w:rsid w:val="00736177"/>
    <w:rsid w:val="00760960"/>
    <w:rsid w:val="0076132E"/>
    <w:rsid w:val="0077404D"/>
    <w:rsid w:val="007B451E"/>
    <w:rsid w:val="0083427E"/>
    <w:rsid w:val="00835870"/>
    <w:rsid w:val="00845871"/>
    <w:rsid w:val="00852FC6"/>
    <w:rsid w:val="008654DA"/>
    <w:rsid w:val="00897E71"/>
    <w:rsid w:val="008A7A1E"/>
    <w:rsid w:val="008B1664"/>
    <w:rsid w:val="008C6AD9"/>
    <w:rsid w:val="008D7876"/>
    <w:rsid w:val="008E3941"/>
    <w:rsid w:val="00906D33"/>
    <w:rsid w:val="00914DF4"/>
    <w:rsid w:val="009262EC"/>
    <w:rsid w:val="009347A4"/>
    <w:rsid w:val="00936EE5"/>
    <w:rsid w:val="00950408"/>
    <w:rsid w:val="00961C13"/>
    <w:rsid w:val="00967F3E"/>
    <w:rsid w:val="00990F57"/>
    <w:rsid w:val="009A2DDC"/>
    <w:rsid w:val="009D0415"/>
    <w:rsid w:val="00A000EC"/>
    <w:rsid w:val="00A04D64"/>
    <w:rsid w:val="00A14ABE"/>
    <w:rsid w:val="00A368D4"/>
    <w:rsid w:val="00A37889"/>
    <w:rsid w:val="00A40DB6"/>
    <w:rsid w:val="00A505BA"/>
    <w:rsid w:val="00A70B1F"/>
    <w:rsid w:val="00A91152"/>
    <w:rsid w:val="00A94F79"/>
    <w:rsid w:val="00AB0757"/>
    <w:rsid w:val="00AB289F"/>
    <w:rsid w:val="00AC0A8C"/>
    <w:rsid w:val="00AC25BA"/>
    <w:rsid w:val="00AF2245"/>
    <w:rsid w:val="00B34AC0"/>
    <w:rsid w:val="00B4173D"/>
    <w:rsid w:val="00B86E6E"/>
    <w:rsid w:val="00B9524B"/>
    <w:rsid w:val="00B97B92"/>
    <w:rsid w:val="00BA20B5"/>
    <w:rsid w:val="00BC102D"/>
    <w:rsid w:val="00C01801"/>
    <w:rsid w:val="00C05676"/>
    <w:rsid w:val="00C44096"/>
    <w:rsid w:val="00C4426A"/>
    <w:rsid w:val="00C55738"/>
    <w:rsid w:val="00C5665D"/>
    <w:rsid w:val="00C80AB6"/>
    <w:rsid w:val="00C82135"/>
    <w:rsid w:val="00C871ED"/>
    <w:rsid w:val="00C9703B"/>
    <w:rsid w:val="00CB33C4"/>
    <w:rsid w:val="00CC6A20"/>
    <w:rsid w:val="00CF5E03"/>
    <w:rsid w:val="00D26B7D"/>
    <w:rsid w:val="00D342E4"/>
    <w:rsid w:val="00D522AD"/>
    <w:rsid w:val="00D52819"/>
    <w:rsid w:val="00D55A90"/>
    <w:rsid w:val="00D62348"/>
    <w:rsid w:val="00D74C16"/>
    <w:rsid w:val="00D946FD"/>
    <w:rsid w:val="00D95E6F"/>
    <w:rsid w:val="00DA7875"/>
    <w:rsid w:val="00DB562A"/>
    <w:rsid w:val="00DF0CEC"/>
    <w:rsid w:val="00DF3CB6"/>
    <w:rsid w:val="00E12C85"/>
    <w:rsid w:val="00E16E9E"/>
    <w:rsid w:val="00E228E3"/>
    <w:rsid w:val="00E6609F"/>
    <w:rsid w:val="00E76590"/>
    <w:rsid w:val="00E91F43"/>
    <w:rsid w:val="00EC4B23"/>
    <w:rsid w:val="00EC5315"/>
    <w:rsid w:val="00ED78AF"/>
    <w:rsid w:val="00F0373E"/>
    <w:rsid w:val="00F34F87"/>
    <w:rsid w:val="00F4061E"/>
    <w:rsid w:val="00F50277"/>
    <w:rsid w:val="00F5621D"/>
    <w:rsid w:val="00F93908"/>
    <w:rsid w:val="00F96CE1"/>
    <w:rsid w:val="00F97EBE"/>
    <w:rsid w:val="00FC36EF"/>
    <w:rsid w:val="00FF1D4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1D4356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4C6B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6B9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3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3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3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3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1D4356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4C6B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6B9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3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3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3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3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398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  spis  u ref.</izvorni_sadrzaj>
    <derivirana_varijabla naziv="DomainObject.Predmet.PrimjedbaSuca_1">I,II   kod Dubi,    ,III,IV,V -dio  spis  u ref.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711</properties:Words>
  <properties:Characters>4001</properties:Characters>
  <properties:Lines>118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2017-11-02T09:18:00Z</dcterms:created>
  <dc:creator>zbiondic</dc:creator>
  <cp:lastModifiedBy>wsadmin</cp:lastModifiedBy>
  <cp:lastPrinted>2017-11-02T08:45:00Z</cp:lastPrinted>
  <dcterms:modified xmlns:xsi="http://www.w3.org/2001/XMLSchema-instance" xsi:type="dcterms:W3CDTF">2017-11-02T09:19:00Z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