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e9762" w14:paraId="7fe9762" w:rsidRDefault="008645D3" w:rsidP="00431FD5" w:rsidR="008645D3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F72E5F">
        <w:rPr>
          <w:rFonts w:hAnsi="Times New Roman" w:ascii="Times New Roman"/>
          <w:szCs w:val="24"/>
          <w:lang w:val="hr-HR"/>
        </w:rPr>
        <w:t>1108</w:t>
      </w:r>
      <w:r w:rsidR="0023590E">
        <w:rPr>
          <w:rFonts w:hAnsi="Times New Roman" w:ascii="Times New Roman"/>
          <w:szCs w:val="24"/>
          <w:u w:val="single"/>
          <w:lang w:val="hr-HR"/>
        </w:rPr>
        <w:t>/1</w:t>
      </w:r>
      <w:r w:rsidR="00A554B9" w:rsidRPr="0023590E">
        <w:rPr>
          <w:rFonts w:hAnsi="Times New Roman" w:ascii="Times New Roman"/>
          <w:szCs w:val="24"/>
          <w:u w:val="single"/>
          <w:lang w:val="hr-HR"/>
        </w:rPr>
        <w:t>6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Zagrebu, po sucu </w:t>
      </w:r>
      <w:r w:rsidR="006B1D15">
        <w:rPr>
          <w:rFonts w:hAnsi="Times New Roman" w:ascii="Times New Roman"/>
        </w:rPr>
        <w:t>Nini Radiću</w:t>
      </w:r>
      <w:r w:rsidRPr="00627967">
        <w:rPr>
          <w:rFonts w:hAnsi="Times New Roman" w:ascii="Times New Roman"/>
        </w:rPr>
        <w:t xml:space="preserve">, u stečajnom predmetu u povodu zahtjeva FINANCIJSKE AGENCIJE, za provedbu skraćenog stečajnog postupka nad dužnikom </w:t>
      </w:r>
      <w:r w:rsidR="00F72E5F">
        <w:rPr>
          <w:rFonts w:hAnsi="Times New Roman" w:ascii="Times New Roman"/>
        </w:rPr>
        <w:t xml:space="preserve"> DISTRIBUCIJA PIĆA I.B. j.d.o.o.o Sisak, Kneza Trpimira 17, OIB:54128081542</w:t>
      </w:r>
      <w:r w:rsidR="00095ABA">
        <w:rPr>
          <w:rFonts w:hAnsi="Times New Roman" w:ascii="Times New Roman"/>
        </w:rPr>
        <w:t>,</w:t>
      </w:r>
      <w:r w:rsidR="000D4E11">
        <w:rPr>
          <w:rFonts w:hAnsi="Times New Roman" w:ascii="Times New Roman"/>
        </w:rPr>
        <w:t xml:space="preserve"> </w:t>
      </w:r>
      <w:r w:rsidR="006B1D15">
        <w:rPr>
          <w:rFonts w:hAnsi="Times New Roman" w:ascii="Times New Roman"/>
        </w:rPr>
        <w:t xml:space="preserve"> </w:t>
      </w:r>
      <w:r w:rsidR="00A554B9">
        <w:rPr>
          <w:rFonts w:hAnsi="Times New Roman" w:ascii="Times New Roman"/>
        </w:rPr>
        <w:t>1</w:t>
      </w:r>
      <w:r w:rsidR="00F72E5F">
        <w:rPr>
          <w:rFonts w:hAnsi="Times New Roman" w:ascii="Times New Roman"/>
        </w:rPr>
        <w:t>8</w:t>
      </w:r>
      <w:r w:rsidR="00A554B9">
        <w:rPr>
          <w:rFonts w:hAnsi="Times New Roman" w:ascii="Times New Roman"/>
        </w:rPr>
        <w:t>. veljače</w:t>
      </w:r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godine,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1C7413" w:rsidP="00AD31C6" w:rsidR="001C7413" w:rsidRPr="00627967">
      <w:pPr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F72E5F">
        <w:rPr>
          <w:rFonts w:hAnsi="Times New Roman" w:ascii="Times New Roman"/>
        </w:rPr>
        <w:t>DISTRIBUCIJA PIĆA I.B. j.d.o.o.o Sisak, Kneza Trpimira 17, OIB:54128081542</w:t>
      </w:r>
      <w:r w:rsidR="00A554B9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Obrazloženje</w:t>
      </w:r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Financijska agencija podnijel</w:t>
      </w:r>
      <w:r w:rsidR="00627967">
        <w:rPr>
          <w:rFonts w:hAnsi="Times New Roman" w:ascii="Times New Roman"/>
          <w:szCs w:val="24"/>
        </w:rPr>
        <w:t>a je, na temelju odredbe čl. 444</w:t>
      </w:r>
      <w:r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F72E5F">
        <w:rPr>
          <w:rFonts w:hAnsi="Times New Roman" w:ascii="Times New Roman"/>
        </w:rPr>
        <w:t>DISTRIBUCIJA PIĆA I.B. j.d.o.o.o Sisak, Kneza Trpimira 17, OIB:54128081542</w:t>
      </w:r>
      <w:r w:rsidR="00A554B9">
        <w:rPr>
          <w:rFonts w:hAnsi="Times New Roman" w:ascii="Times New Roman"/>
        </w:rPr>
        <w:t>.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 konkretnom slučaju zahtjev sadržava podatke iz čl. 429. st. 2. t. 1. i 2. SZ-a, a u odnosu na podatke o imovini dužnika, podnositelj zahtjeva očitovao se kako s tim podacima ne raspolaže.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Aktivno legitimirani 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 zahtjeva</w:t>
      </w:r>
      <w:r w:rsidR="00C17F3C" w:rsidRPr="00627967">
        <w:rPr>
          <w:rFonts w:hAnsi="Times New Roman" w:ascii="Times New Roman"/>
          <w:szCs w:val="24"/>
        </w:rPr>
        <w:t xml:space="preserve"> </w:t>
      </w:r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dužnik na dan </w:t>
      </w:r>
      <w:r w:rsidR="00A554B9">
        <w:rPr>
          <w:rFonts w:hAnsi="Times New Roman" w:ascii="Times New Roman"/>
          <w:szCs w:val="24"/>
        </w:rPr>
        <w:t>01. 09. 2015.</w:t>
      </w:r>
      <w:r w:rsidR="00627967">
        <w:rPr>
          <w:rFonts w:hAnsi="Times New Roman" w:ascii="Times New Roman"/>
          <w:szCs w:val="24"/>
        </w:rPr>
        <w:t xml:space="preserve"> u Očevidniku redoslijeda osnova za plaćanje imao evidentirane neizvršene osnove za plaćanje u neprekinutom razdoblju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>0 dana</w:t>
      </w:r>
      <w:r w:rsidR="006B1D15">
        <w:rPr>
          <w:rFonts w:hAnsi="Times New Roman" w:ascii="Times New Roman"/>
          <w:szCs w:val="24"/>
        </w:rPr>
        <w:t xml:space="preserve">, s blokiranim iznosom od </w:t>
      </w:r>
      <w:r w:rsidR="00F72E5F">
        <w:rPr>
          <w:rFonts w:hAnsi="Times New Roman" w:ascii="Times New Roman"/>
          <w:szCs w:val="24"/>
        </w:rPr>
        <w:t>702.83</w:t>
      </w:r>
      <w:r w:rsidR="004A21E1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kuna</w:t>
      </w:r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 xml:space="preserve">ud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prihvatio kao istinite i točne</w:t>
      </w:r>
      <w:r w:rsidR="006B1D1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priložene </w:t>
      </w:r>
      <w:r w:rsidR="006B1D15">
        <w:rPr>
          <w:rFonts w:hAnsi="Times New Roman" w:ascii="Times New Roman"/>
          <w:szCs w:val="24"/>
        </w:rPr>
        <w:t>podatke</w:t>
      </w:r>
      <w:r>
        <w:rPr>
          <w:rFonts w:hAnsi="Times New Roman" w:ascii="Times New Roman"/>
          <w:szCs w:val="24"/>
        </w:rPr>
        <w:t xml:space="preserve"> dostavljene od sudionika koji ima zakonsku ovlast za postupanjem na predloženi način. </w:t>
      </w: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06683B" w:rsidP="00A20843" w:rsidR="0006683B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8645D3" w:rsidP="00A20843" w:rsidR="008645D3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Podnositelj prijedloga ističe da je HZ</w:t>
      </w:r>
      <w:r w:rsidR="00A85B29">
        <w:rPr>
          <w:rFonts w:hAnsi="Times New Roman" w:ascii="Times New Roman"/>
          <w:szCs w:val="24"/>
        </w:rPr>
        <w:t>MO dostavio F</w:t>
      </w:r>
      <w:r>
        <w:rPr>
          <w:rFonts w:hAnsi="Times New Roman" w:ascii="Times New Roman"/>
          <w:szCs w:val="24"/>
        </w:rPr>
        <w:t xml:space="preserve">ini podatke prema kojima predloženi dužnik nema zaposlenih radnika. </w:t>
      </w:r>
    </w:p>
    <w:p w:rsidRDefault="00A85B29" w:rsidP="006B1D15" w:rsidR="006356C5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</w:t>
      </w:r>
      <w:r w:rsidR="006C314D" w:rsidRPr="00627967">
        <w:rPr>
          <w:rFonts w:hAnsi="Times New Roman" w:ascii="Times New Roman"/>
          <w:szCs w:val="24"/>
        </w:rPr>
        <w:t>cjen</w:t>
      </w:r>
      <w:r w:rsidR="00EC7020"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 xml:space="preserve"> ovog suda</w:t>
      </w:r>
      <w:r w:rsidR="00BD5CF6" w:rsidRPr="00627967">
        <w:rPr>
          <w:rFonts w:hAnsi="Times New Roman" w:ascii="Times New Roman"/>
          <w:szCs w:val="24"/>
        </w:rPr>
        <w:t xml:space="preserve"> </w:t>
      </w:r>
      <w:r w:rsidR="009A7E24" w:rsidRPr="00627967">
        <w:rPr>
          <w:rFonts w:hAnsi="Times New Roman" w:ascii="Times New Roman"/>
          <w:szCs w:val="24"/>
        </w:rPr>
        <w:t>zahtjev sadržava</w:t>
      </w:r>
      <w:r w:rsidR="00BD5CF6" w:rsidRPr="00627967">
        <w:rPr>
          <w:rFonts w:hAnsi="Times New Roman" w:ascii="Times New Roman"/>
          <w:szCs w:val="24"/>
        </w:rPr>
        <w:t xml:space="preserve"> sve podatke propisa</w:t>
      </w:r>
      <w:r w:rsidR="00E67442" w:rsidRPr="00627967">
        <w:rPr>
          <w:rFonts w:hAnsi="Times New Roman" w:ascii="Times New Roman"/>
          <w:szCs w:val="24"/>
        </w:rPr>
        <w:t xml:space="preserve">ne odredbom čl. </w:t>
      </w:r>
      <w:r w:rsidR="006C314D" w:rsidRPr="00627967">
        <w:rPr>
          <w:rFonts w:hAnsi="Times New Roman" w:ascii="Times New Roman"/>
          <w:szCs w:val="24"/>
        </w:rPr>
        <w:t xml:space="preserve">429. st.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iz prilož</w:t>
      </w:r>
      <w:r w:rsidR="00C84468" w:rsidRPr="00627967">
        <w:rPr>
          <w:rFonts w:hAnsi="Times New Roman" w:ascii="Times New Roman"/>
          <w:szCs w:val="24"/>
        </w:rPr>
        <w:t>ene dokumentacije proizlazi da</w:t>
      </w:r>
      <w:r w:rsidR="00BD5CF6" w:rsidRPr="00627967">
        <w:rPr>
          <w:rFonts w:hAnsi="Times New Roman" w:ascii="Times New Roman"/>
          <w:szCs w:val="24"/>
        </w:rPr>
        <w:t xml:space="preserve"> su ispunjeni uvjeti iz čl.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st. 1.</w:t>
      </w:r>
      <w:r w:rsidR="00BD5CF6" w:rsidRPr="00627967">
        <w:rPr>
          <w:rFonts w:hAnsi="Times New Roman" w:ascii="Times New Roman"/>
          <w:szCs w:val="24"/>
        </w:rPr>
        <w:t xml:space="preserve"> SZ-a za pokretanje skraćenog stečajnog postupka nad dužnikom</w:t>
      </w:r>
      <w:r w:rsidR="006C314D" w:rsidRPr="00627967">
        <w:rPr>
          <w:rFonts w:hAnsi="Times New Roman" w:ascii="Times New Roman"/>
          <w:szCs w:val="24"/>
        </w:rPr>
        <w:t xml:space="preserve">. </w:t>
      </w:r>
      <w:r w:rsidR="00BD5CF6" w:rsidRPr="00627967">
        <w:rPr>
          <w:rFonts w:hAnsi="Times New Roman" w:ascii="Times New Roman"/>
          <w:szCs w:val="24"/>
        </w:rPr>
        <w:t>Slijedom</w:t>
      </w:r>
      <w:r w:rsidR="004717F7" w:rsidRPr="00627967">
        <w:rPr>
          <w:rFonts w:hAnsi="Times New Roman" w:ascii="Times New Roman"/>
          <w:szCs w:val="24"/>
        </w:rPr>
        <w:t xml:space="preserve"> </w:t>
      </w:r>
      <w:r w:rsidR="00BD5CF6" w:rsidRPr="0062796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Zagrebu </w:t>
      </w:r>
      <w:r w:rsidR="001C7413">
        <w:rPr>
          <w:rFonts w:hAnsi="Times New Roman" w:ascii="Times New Roman"/>
          <w:szCs w:val="24"/>
        </w:rPr>
        <w:t>18</w:t>
      </w:r>
      <w:r w:rsidR="00A554B9">
        <w:rPr>
          <w:rFonts w:hAnsi="Times New Roman" w:ascii="Times New Roman"/>
          <w:szCs w:val="24"/>
        </w:rPr>
        <w:t>. veljače 2016.</w:t>
      </w:r>
      <w:r w:rsidR="00AD31C6">
        <w:rPr>
          <w:rFonts w:hAnsi="Times New Roman" w:ascii="Times New Roman"/>
          <w:szCs w:val="24"/>
        </w:rPr>
        <w:t xml:space="preserve"> godine </w:t>
      </w:r>
    </w:p>
    <w:p w:rsidRDefault="006C314D" w:rsidP="006C314D" w:rsidR="006C314D" w:rsidRPr="00627967">
      <w:pPr>
        <w:jc w:val="center"/>
        <w:rPr>
          <w:rFonts w:hAnsi="Times New Roman" w:ascii="Times New Roman"/>
          <w:szCs w:val="24"/>
        </w:rPr>
      </w:pP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5F56C8">
        <w:rPr>
          <w:rFonts w:hAnsi="Times New Roman" w:ascii="Times New Roman"/>
          <w:szCs w:val="24"/>
        </w:rPr>
        <w:t xml:space="preserve"> v.r. </w:t>
      </w:r>
      <w:r w:rsidR="00C84468" w:rsidRPr="00627967">
        <w:rPr>
          <w:rFonts w:hAnsi="Times New Roman" w:ascii="Times New Roman"/>
          <w:szCs w:val="24"/>
        </w:rPr>
        <w:tab/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5F56C8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Protiv ovog </w:t>
      </w:r>
      <w:r w:rsidR="00182088" w:rsidRPr="00627967">
        <w:rPr>
          <w:rFonts w:hAnsi="Times New Roman" w:ascii="Times New Roman"/>
          <w:szCs w:val="24"/>
        </w:rPr>
        <w:t xml:space="preserve">rješenja </w:t>
      </w:r>
      <w:r w:rsidRPr="00627967">
        <w:rPr>
          <w:rFonts w:hAnsi="Times New Roman" w:ascii="Times New Roman"/>
          <w:szCs w:val="24"/>
        </w:rPr>
        <w:t>dopuštena</w:t>
      </w:r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žalba</w:t>
      </w:r>
      <w:r w:rsidR="00182088" w:rsidRPr="0062796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</w:p>
    <w:p w:rsidRDefault="005F56C8" w:rsidP="0073726E" w:rsidR="0073726E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3726E">
        <w:t xml:space="preserve">     </w:t>
      </w:r>
    </w:p>
    <w:p w:rsidRDefault="00BE1A59" w:rsidR="00BE1A59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 točnost otpravka: </w:t>
      </w:r>
    </w:p>
    <w:p w:rsidRDefault="00BE1A59" w:rsidR="00BE1A59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Tatjana Slaviček </w:t>
      </w: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p w:rsidRDefault="00B10196" w:rsidR="00B10196">
      <w:pPr>
        <w:jc w:val="both"/>
        <w:rPr>
          <w:rFonts w:hAnsi="Times New Roman" w:ascii="Times New Roman"/>
          <w:szCs w:val="24"/>
        </w:rPr>
      </w:pPr>
    </w:p>
    <w:sectPr w:rsidSect="006A36FF" w:rsidR="00B10196">
      <w:headerReference w:type="even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6683B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1C7413"/>
    <w:rsid w:val="001F5FD0"/>
    <w:rsid w:val="00214938"/>
    <w:rsid w:val="0023590E"/>
    <w:rsid w:val="00257F6E"/>
    <w:rsid w:val="00284525"/>
    <w:rsid w:val="00295991"/>
    <w:rsid w:val="002A0BE2"/>
    <w:rsid w:val="002C147D"/>
    <w:rsid w:val="002E02D4"/>
    <w:rsid w:val="002E11A7"/>
    <w:rsid w:val="00302FCB"/>
    <w:rsid w:val="00322FB3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319C"/>
    <w:rsid w:val="005940E9"/>
    <w:rsid w:val="005A2A50"/>
    <w:rsid w:val="005A713C"/>
    <w:rsid w:val="005B1816"/>
    <w:rsid w:val="005F56C8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3726E"/>
    <w:rsid w:val="00767FB1"/>
    <w:rsid w:val="007A29F9"/>
    <w:rsid w:val="007A3924"/>
    <w:rsid w:val="007C6968"/>
    <w:rsid w:val="008470E7"/>
    <w:rsid w:val="00862D18"/>
    <w:rsid w:val="008645D3"/>
    <w:rsid w:val="00871A45"/>
    <w:rsid w:val="0088276B"/>
    <w:rsid w:val="008959DD"/>
    <w:rsid w:val="008C5861"/>
    <w:rsid w:val="00902EEE"/>
    <w:rsid w:val="009435F4"/>
    <w:rsid w:val="00965B7C"/>
    <w:rsid w:val="00982ACF"/>
    <w:rsid w:val="00997BA9"/>
    <w:rsid w:val="009A7E24"/>
    <w:rsid w:val="009B215C"/>
    <w:rsid w:val="00A101E8"/>
    <w:rsid w:val="00A20843"/>
    <w:rsid w:val="00A22E7D"/>
    <w:rsid w:val="00A409B2"/>
    <w:rsid w:val="00A517CE"/>
    <w:rsid w:val="00A554B9"/>
    <w:rsid w:val="00A73365"/>
    <w:rsid w:val="00A85B29"/>
    <w:rsid w:val="00A93140"/>
    <w:rsid w:val="00A95334"/>
    <w:rsid w:val="00AB7883"/>
    <w:rsid w:val="00AD31C6"/>
    <w:rsid w:val="00AE6E9B"/>
    <w:rsid w:val="00B03169"/>
    <w:rsid w:val="00B10196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E1A59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903D1"/>
    <w:rsid w:val="00DC7746"/>
    <w:rsid w:val="00DE7483"/>
    <w:rsid w:val="00E01B33"/>
    <w:rsid w:val="00E15098"/>
    <w:rsid w:val="00E67442"/>
    <w:rsid w:val="00EA4124"/>
    <w:rsid w:val="00EC2C2D"/>
    <w:rsid w:val="00EC7020"/>
    <w:rsid w:val="00EE0409"/>
    <w:rsid w:val="00EE5750"/>
    <w:rsid w:val="00F149A4"/>
    <w:rsid w:val="00F2280A"/>
    <w:rsid w:val="00F2613A"/>
    <w:rsid w:val="00F34093"/>
    <w:rsid w:val="00F62A72"/>
    <w:rsid w:val="00F72E5F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A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A5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A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A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1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A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A5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A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A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St-1108/2016-3</izvorni_sadrzaj>
    <derivirana_varijabla naziv="DomainObject.Oznaka_1">St-1108/2016-3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1108</izvorni_sadrzaj>
    <derivirana_varijabla naziv="DomainObject.Predmet.Broj_1">1108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St-1108/2016</izvorni_sadrzaj>
    <derivirana_varijabla naziv="DomainObject.Predmet.OznakaBroj_1">St-1108/2016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DISTRIBUCIJA PIĆA I.B. j.d.o.o. za trgovinu i usluge</izvorni_sadrzaj>
    <derivirana_varijabla naziv="DomainObject.Predmet.ProtustrankaFormated_1">  DISTRIBUCIJA PIĆA I.B. j.d.o.o. za trgovinu i usluge</derivirana_varijabla>
  </DomainObject.Predmet.ProtustrankaFormated>
  <DomainObject.Predmet.ProtustrankaFormatedOIB>
    <izvorni_sadrzaj>  DISTRIBUCIJA PIĆA I.B. j.d.o.o. za trgovinu i usluge, OIB 54128081542</izvorni_sadrzaj>
    <derivirana_varijabla naziv="DomainObject.Predmet.ProtustrankaFormatedOIB_1">  DISTRIBUCIJA PIĆA I.B. j.d.o.o. za trgovinu i usluge, OIB 54128081542</derivirana_varijabla>
  </DomainObject.Predmet.ProtustrankaFormatedOIB>
  <DomainObject.Predmet.ProtustrankaFormatedWithAdress>
    <izvorni_sadrzaj> DISTRIBUCIJA PIĆA I.B. j.d.o.o. za trgovinu i usluge, Kneza Trpimira 17, 44000 Sisak</izvorni_sadrzaj>
    <derivirana_varijabla naziv="DomainObject.Predmet.ProtustrankaFormatedWithAdress_1"> DISTRIBUCIJA PIĆA I.B. j.d.o.o. za trgovinu i usluge, Kneza Trpimira 17, 44000 Sisak</derivirana_varijabla>
  </DomainObject.Predmet.ProtustrankaFormatedWithAdress>
  <DomainObject.Predmet.ProtustrankaFormatedWithAdressOIB>
    <izvorni_sadrzaj> DISTRIBUCIJA PIĆA I.B. j.d.o.o. za trgovinu i usluge, OIB 54128081542, Kneza Trpimira 17, 44000 Sisak</izvorni_sadrzaj>
    <derivirana_varijabla naziv="DomainObject.Predmet.ProtustrankaFormatedWithAdressOIB_1"> DISTRIBUCIJA PIĆA I.B. j.d.o.o. za trgovinu i usluge, OIB 54128081542, Kneza Trpimira 17, 44000 Sisak</derivirana_varijabla>
  </DomainObject.Predmet.ProtustrankaFormatedWithAdressOIB>
  <DomainObject.Predmet.ProtustrankaWithAdress>
    <izvorni_sadrzaj>DISTRIBUCIJA PIĆA I.B. j.d.o.o. za trgovinu i usluge Kneza Trpimira 17, 44000 Sisak</izvorni_sadrzaj>
    <derivirana_varijabla naziv="DomainObject.Predmet.ProtustrankaWithAdress_1">DISTRIBUCIJA PIĆA I.B. j.d.o.o. za trgovinu i usluge Kneza Trpimira 17, 44000 Sisak</derivirana_varijabla>
  </DomainObject.Predmet.ProtustrankaWithAdress>
  <DomainObject.Predmet.ProtustrankaWithAdressOIB>
    <izvorni_sadrzaj>DISTRIBUCIJA PIĆA I.B. j.d.o.o. za trgovinu i usluge, OIB 54128081542, Kneza Trpimira 17, 44000 Sisak</izvorni_sadrzaj>
    <derivirana_varijabla naziv="DomainObject.Predmet.ProtustrankaWithAdressOIB_1">DISTRIBUCIJA PIĆA I.B. j.d.o.o. za trgovinu i usluge, OIB 54128081542, Kneza Trpimira 17, 44000 Sisak</derivirana_varijabla>
  </DomainObject.Predmet.ProtustrankaWithAdressOIB>
  <DomainObject.Predmet.ProtustrankaNazivFormated>
    <izvorni_sadrzaj>DISTRIBUCIJA PIĆA I.B. j.d.o.o. za trgovinu i usluge</izvorni_sadrzaj>
    <derivirana_varijabla naziv="DomainObject.Predmet.ProtustrankaNazivFormated_1">DISTRIBUCIJA PIĆA I.B. j.d.o.o. za trgovinu i usluge</derivirana_varijabla>
  </DomainObject.Predmet.ProtustrankaNazivFormated>
  <DomainObject.Predmet.ProtustrankaNazivFormatedOIB>
    <izvorni_sadrzaj>DISTRIBUCIJA PIĆA I.B. j.d.o.o. za trgovinu i usluge, OIB 54128081542</izvorni_sadrzaj>
    <derivirana_varijabla naziv="DomainObject.Predmet.ProtustrankaNazivFormatedOIB_1">DISTRIBUCIJA PIĆA I.B. j.d.o.o. za trgovinu i usluge, OIB 54128081542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DISTRIBUCIJA PIĆA I.B. j.d.o.o. za trgovinu i usluge</item>
    </izvorni_sadrzaj>
    <derivirana_varijabla naziv="DomainObject.Predmet.ProtuStrankaListFormated_1">
      <item>DISTRIBUCIJA PIĆA I.B. j.d.o.o. za trgovinu i usluge</item>
    </derivirana_varijabla>
  </DomainObject.Predmet.ProtuStrankaListFormated>
  <DomainObject.Predmet.ProtuStrankaListFormatedOIB>
    <izvorni_sadrzaj>
      <item>DISTRIBUCIJA PIĆA I.B. j.d.o.o. za trgovinu i usluge, OIB 54128081542</item>
    </izvorni_sadrzaj>
    <derivirana_varijabla naziv="DomainObject.Predmet.ProtuStrankaListFormatedOIB_1">
      <item>DISTRIBUCIJA PIĆA I.B. j.d.o.o. za trgovinu i usluge, OIB 54128081542</item>
    </derivirana_varijabla>
  </DomainObject.Predmet.ProtuStrankaListFormatedOIB>
  <DomainObject.Predmet.ProtuStrankaListFormatedWithAdress>
    <izvorni_sadrzaj>
      <item>DISTRIBUCIJA PIĆA I.B. j.d.o.o. za trgovinu i usluge, Kneza Trpimira 17, 44000 Sisak</item>
    </izvorni_sadrzaj>
    <derivirana_varijabla naziv="DomainObject.Predmet.ProtuStrankaListFormatedWithAdress_1">
      <item>DISTRIBUCIJA PIĆA I.B. j.d.o.o. za trgovinu i usluge, Kneza Trpimira 17, 44000 Sisak</item>
    </derivirana_varijabla>
  </DomainObject.Predmet.ProtuStrankaListFormatedWithAdress>
  <DomainObject.Predmet.ProtuStrankaListFormatedWithAdressOIB>
    <izvorni_sadrzaj>
      <item>DISTRIBUCIJA PIĆA I.B. j.d.o.o. za trgovinu i usluge, OIB 54128081542, Kneza Trpimira 17, 44000 Sisak</item>
    </izvorni_sadrzaj>
    <derivirana_varijabla naziv="DomainObject.Predmet.ProtuStrankaListFormatedWithAdressOIB_1">
      <item>DISTRIBUCIJA PIĆA I.B. j.d.o.o. za trgovinu i usluge, OIB 54128081542, Kneza Trpimira 17, 44000 Sisak</item>
    </derivirana_varijabla>
  </DomainObject.Predmet.ProtuStrankaListFormatedWithAdressOIB>
  <DomainObject.Predmet.ProtuStrankaListNazivFormated>
    <izvorni_sadrzaj>
      <item>DISTRIBUCIJA PIĆA I.B. j.d.o.o. za trgovinu i usluge</item>
    </izvorni_sadrzaj>
    <derivirana_varijabla naziv="DomainObject.Predmet.ProtuStrankaListNazivFormated_1">
      <item>DISTRIBUCIJA PIĆA I.B. j.d.o.o. za trgovinu i usluge</item>
    </derivirana_varijabla>
  </DomainObject.Predmet.ProtuStrankaListNazivFormated>
  <DomainObject.Predmet.ProtuStrankaListNazivFormatedOIB>
    <izvorni_sadrzaj>
      <item>DISTRIBUCIJA PIĆA I.B. j.d.o.o. za trgovinu i usluge, OIB 54128081542</item>
    </izvorni_sadrzaj>
    <derivirana_varijabla naziv="DomainObject.Predmet.ProtuStrankaListNazivFormatedOIB_1">
      <item>DISTRIBUCIJA PIĆA I.B. j.d.o.o. za trgovinu i usluge, OIB 54128081542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St-1108/2016-3</izvorni_sadrzaj>
    <derivirana_varijabla naziv="DomainObject.PoslovniBrojDokumenta_1">St-1108/2016-3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DISTRIBUCIJA PIĆA I.B. j.d.o.o. za trgovinu i usluge</izvorni_sadrzaj>
    <derivirana_varijabla naziv="DomainObject.Predmet.ProtustrankaIDrugi_1">DISTRIBUCIJA PIĆA I.B.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DISTRIBUCIJA PIĆA I.B. j.d.o.o. za trgovinu i usluge, OIB 54128081542, Kneza Trpimira 17, 44000 Sisak</izvorni_sadrzaj>
    <derivirana_varijabla naziv="DomainObject.Predmet.ProtustrankaIDrugiAdressOIB_1">DISTRIBUCIJA PIĆA I.B. j.d.o.o. za trgovinu i usluge, OIB 54128081542, Kneza Trpimira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DISTRIBUCIJA PIĆA I.B. j.d.o.o. za trgovinu i usluge</item>
    </izvorni_sadrzaj>
    <derivirana_varijabla naziv="DomainObject.Predmet.SudioniciListNaziv_1">
      <item>FINA Regionalni centar Zagreb</item>
      <item>DISTRIBUCIJA PIĆA I.B.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DISTRIBUCIJA PIĆA I.B. j.d.o.o. za trgovinu i usluge, OIB 54128081542, Kneza Trpimira 17,44000 Sisak</item>
    </izvorni_sadrzaj>
    <derivirana_varijabla naziv="DomainObject.Predmet.SudioniciListAdressOIB_1">
      <item>FINA Regionalni centar Zagreb, OIB 85821130368, Trg svibanjskih žrtava 1995. br. 1,10000 Zagreb</item>
      <item>DISTRIBUCIJA PIĆA I.B. j.d.o.o. za trgovinu i usluge, OIB 54128081542, Kneza Trpimira 17,44000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54128081542</item>
    </izvorni_sadrzaj>
    <derivirana_varijabla naziv="DomainObject.Predmet.SudioniciListNazivOIB_1">
      <item>, OIB 85821130368</item>
      <item>, OIB 54128081542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BAED59-95C1-40F1-88F1-9D0D56439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2384</properties:Characters>
  <properties:Lines>80</properties:Lines>
  <properties:Paragraphs>26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2016-02-19T09:15:00Z</dcterms:created>
  <dc:creator>Sudsko vijeæe</dc:creator>
  <cp:lastModifiedBy>Tatjana Slaviček</cp:lastModifiedBy>
  <cp:lastPrinted>2016-02-19T09:25:00Z</cp:lastPrinted>
  <dcterms:modified xmlns:xsi="http://www.w3.org/2001/XMLSchema-instance" xsi:type="dcterms:W3CDTF">2016-02-19T09:37:00Z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St-1108/2016-3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