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e0ba6" w14:paraId="e7e0ba6" w:rsidRDefault="000679DD" w:rsidP="000679DD" w:rsidR="000679DD">
      <w:pPr>
        <w:pStyle w:val="Bezproreda"/>
        <w:ind w:left="5664"/>
        <w15:collapsed w:val="false"/>
      </w:pPr>
      <w:bookmarkStart w:name="_GoBack" w:id="0"/>
      <w:bookmarkEnd w:id="0"/>
      <w:r>
        <w:t>Poslovni broj: 1 St-344/2018-34</w:t>
      </w:r>
    </w:p>
    <w:p w:rsidRDefault="000679DD" w:rsidP="000679DD" w:rsidR="000679DD">
      <w:pPr>
        <w:pStyle w:val="Bezproreda"/>
      </w:pPr>
      <w:r>
        <w:t xml:space="preserve">                                 </w:t>
      </w:r>
    </w:p>
    <w:p w:rsidRDefault="000679DD" w:rsidP="000679DD" w:rsidR="000679DD">
      <w:pPr>
        <w:pStyle w:val="Bezproreda"/>
      </w:pPr>
    </w:p>
    <w:p w:rsidRDefault="000679DD" w:rsidP="000679DD" w:rsidR="000679DD">
      <w:pPr>
        <w:pStyle w:val="Bezproreda"/>
        <w:jc w:val="center"/>
      </w:pPr>
      <w:r>
        <w:t>Z A P I S N I K</w:t>
      </w:r>
    </w:p>
    <w:p w:rsidRDefault="000679DD" w:rsidP="000679DD" w:rsidR="000679DD">
      <w:pPr>
        <w:pStyle w:val="Bezproreda"/>
        <w:jc w:val="center"/>
      </w:pPr>
    </w:p>
    <w:p w:rsidRDefault="000679DD" w:rsidP="000679DD" w:rsidR="000679DD">
      <w:pPr>
        <w:pStyle w:val="Bezproreda"/>
      </w:pPr>
    </w:p>
    <w:p w:rsidRDefault="000679DD" w:rsidP="000679DD" w:rsidR="000679DD">
      <w:pPr>
        <w:pStyle w:val="Bezproreda"/>
        <w:jc w:val="center"/>
      </w:pPr>
      <w:r>
        <w:t xml:space="preserve">od  21. prosinca 2018. godine sa </w:t>
      </w:r>
      <w:r>
        <w:rPr>
          <w:b/>
        </w:rPr>
        <w:t>Ispitnog ročišta</w:t>
      </w:r>
      <w:r>
        <w:t xml:space="preserve"> u stečajnom predmetu stečajnog dužnika FARMA JELAS d.o.o. u stečaju, Hrvatska Dubica,</w:t>
      </w:r>
    </w:p>
    <w:p w:rsidRDefault="000679DD" w:rsidP="000679DD" w:rsidR="000679DD">
      <w:pPr>
        <w:pStyle w:val="Bezproreda"/>
        <w:jc w:val="center"/>
      </w:pPr>
      <w:r>
        <w:t>održanog kod Trgovačkog suda u Bjelovaru</w:t>
      </w:r>
    </w:p>
    <w:p w:rsidRDefault="000679DD" w:rsidP="000679DD" w:rsidR="000679DD">
      <w:pPr>
        <w:pStyle w:val="Bezproreda"/>
        <w:jc w:val="center"/>
      </w:pPr>
    </w:p>
    <w:p w:rsidRDefault="000679DD" w:rsidP="000679DD" w:rsidR="000679DD">
      <w:pPr>
        <w:pStyle w:val="Bezproreda"/>
      </w:pPr>
    </w:p>
    <w:p w:rsidRDefault="000679DD" w:rsidP="000679DD" w:rsidR="000679DD">
      <w:pPr>
        <w:pStyle w:val="Bezproreda"/>
      </w:pPr>
      <w:r>
        <w:t>Prisutni od suda:</w:t>
      </w:r>
    </w:p>
    <w:p w:rsidRDefault="000679DD" w:rsidP="000679DD" w:rsidR="000679DD">
      <w:pPr>
        <w:pStyle w:val="Bezproreda"/>
      </w:pPr>
      <w:r>
        <w:t xml:space="preserve">Branka Pleskalt           </w:t>
      </w:r>
      <w:r>
        <w:tab/>
      </w:r>
      <w:r>
        <w:tab/>
        <w:t xml:space="preserve"> </w:t>
      </w:r>
    </w:p>
    <w:p w:rsidRDefault="000679DD" w:rsidP="000679DD" w:rsidR="000679DD">
      <w:pPr>
        <w:pStyle w:val="Bezproreda"/>
      </w:pPr>
      <w:r>
        <w:t xml:space="preserve"> sudac                                          </w:t>
      </w:r>
      <w:r>
        <w:tab/>
        <w:t xml:space="preserve"> </w:t>
      </w:r>
      <w:r>
        <w:tab/>
        <w:t>Predlagatelj: FINA RC Zagreb</w:t>
      </w:r>
    </w:p>
    <w:p w:rsidRDefault="000679DD" w:rsidP="000679DD" w:rsidR="000679DD">
      <w:pPr>
        <w:pStyle w:val="Bezproreda"/>
      </w:pPr>
      <w:r>
        <w:tab/>
      </w:r>
      <w:r>
        <w:tab/>
      </w:r>
      <w:r>
        <w:tab/>
      </w:r>
      <w:r>
        <w:tab/>
      </w:r>
      <w:r>
        <w:tab/>
        <w:t xml:space="preserve">Dužnik: Farma Jelas d.o.o. Hrvatska Dubica            </w:t>
      </w:r>
    </w:p>
    <w:p w:rsidRDefault="000679DD" w:rsidP="000679DD" w:rsidR="000679DD">
      <w:pPr>
        <w:pStyle w:val="Bezproreda"/>
      </w:pPr>
      <w:r>
        <w:t xml:space="preserve">                      </w:t>
      </w:r>
      <w:r>
        <w:tab/>
      </w:r>
      <w:r>
        <w:tab/>
      </w:r>
      <w:r>
        <w:tab/>
      </w:r>
      <w:r>
        <w:tab/>
      </w:r>
      <w:r>
        <w:tab/>
        <w:t>Radi: stečajnog postupka</w:t>
      </w:r>
    </w:p>
    <w:p w:rsidRDefault="000679DD" w:rsidP="000679DD" w:rsidR="000679DD">
      <w:pPr>
        <w:pStyle w:val="Bezproreda"/>
      </w:pPr>
      <w:r>
        <w:t xml:space="preserve">Vesna Dragišić </w:t>
      </w:r>
    </w:p>
    <w:p w:rsidRDefault="000679DD" w:rsidP="000679DD" w:rsidR="000679DD">
      <w:pPr>
        <w:pStyle w:val="Bezproreda"/>
      </w:pPr>
      <w:r>
        <w:t>zapisničar</w:t>
      </w:r>
    </w:p>
    <w:p w:rsidRDefault="000679DD" w:rsidP="000679DD" w:rsidR="000679DD">
      <w:pPr>
        <w:pStyle w:val="Bezproreda"/>
      </w:pPr>
    </w:p>
    <w:p w:rsidRDefault="000679DD" w:rsidP="000679DD" w:rsidR="000679DD">
      <w:pPr>
        <w:pStyle w:val="Bezproreda"/>
      </w:pPr>
      <w:r>
        <w:t>Sutkinja  otvara današnje Ispitno  ročište  u  9,00 sati, te objavljuje predmet raspravljanja.</w:t>
      </w:r>
    </w:p>
    <w:p w:rsidRDefault="000679DD" w:rsidP="000679DD" w:rsidR="000679DD">
      <w:pPr>
        <w:pStyle w:val="Bezproreda"/>
      </w:pPr>
    </w:p>
    <w:p w:rsidRDefault="000679DD" w:rsidP="000679DD" w:rsidR="000679DD">
      <w:pPr>
        <w:pStyle w:val="Bezproreda"/>
      </w:pPr>
      <w:r>
        <w:t>Konstatira se da su pristupili:</w:t>
      </w:r>
    </w:p>
    <w:p w:rsidRDefault="000679DD" w:rsidP="000679DD" w:rsidR="000679DD">
      <w:pPr>
        <w:pStyle w:val="Bezproreda"/>
      </w:pPr>
      <w:r>
        <w:t>Za dužnika:  stečajni upravitelj Franjo Otročak</w:t>
      </w:r>
    </w:p>
    <w:p w:rsidRDefault="000679DD" w:rsidP="000679DD" w:rsidR="000679DD">
      <w:pPr>
        <w:pStyle w:val="Bezproreda"/>
      </w:pPr>
    </w:p>
    <w:p w:rsidRDefault="000679DD" w:rsidP="000679DD" w:rsidR="000679DD">
      <w:pPr>
        <w:pStyle w:val="Bezproreda"/>
      </w:pPr>
      <w:r>
        <w:t>Nadalje se konstatira da su od strane vjerovnika pristupili:</w:t>
      </w:r>
    </w:p>
    <w:p w:rsidRDefault="000679DD" w:rsidP="000679DD" w:rsidR="000679DD">
      <w:pPr>
        <w:pStyle w:val="Bezproreda"/>
      </w:pPr>
    </w:p>
    <w:p w:rsidRDefault="000679DD" w:rsidP="000679DD" w:rsidR="000679DD">
      <w:pPr>
        <w:pStyle w:val="Bezproreda"/>
      </w:pPr>
      <w:r>
        <w:t>Za RH Ministarstvo financija, Porezna uprava,</w:t>
      </w:r>
      <w:r w:rsidR="009E448F">
        <w:t xml:space="preserve"> Min. poljoprivrede, Min. pravosuđa i Ministarstvo gospodarstva</w:t>
      </w:r>
      <w:r>
        <w:t xml:space="preserve"> </w:t>
      </w:r>
      <w:r w:rsidR="00E527DE">
        <w:t>z.p. Ana Bartonj Šabarić savjetnica na županijskom državnom odvjetništvu u Bjelovaru</w:t>
      </w:r>
    </w:p>
    <w:p w:rsidRDefault="00E527DE" w:rsidP="000679DD" w:rsidR="00E527DE">
      <w:pPr>
        <w:pStyle w:val="Bezproreda"/>
      </w:pPr>
    </w:p>
    <w:p w:rsidRDefault="00E527DE" w:rsidP="000679DD" w:rsidR="00E527DE">
      <w:pPr>
        <w:pStyle w:val="Bezproreda"/>
      </w:pPr>
      <w:r>
        <w:t xml:space="preserve">Za HBOR pun. Branka Bišćan </w:t>
      </w:r>
    </w:p>
    <w:p w:rsidRDefault="000679DD" w:rsidP="000679DD" w:rsidR="000679DD">
      <w:pPr>
        <w:pStyle w:val="Bezproreda"/>
      </w:pPr>
    </w:p>
    <w:p w:rsidRDefault="009E448F" w:rsidP="000679DD" w:rsidR="000679DD">
      <w:pPr>
        <w:pStyle w:val="Bezproreda"/>
      </w:pPr>
      <w:r>
        <w:t>Za Croatia osiguranje pun. Mila Sušilović</w:t>
      </w:r>
    </w:p>
    <w:p w:rsidRDefault="009E448F" w:rsidP="000679DD" w:rsidR="009E448F">
      <w:pPr>
        <w:pStyle w:val="Bezproreda"/>
      </w:pPr>
    </w:p>
    <w:p w:rsidRDefault="000679DD" w:rsidP="000679DD" w:rsidR="000679DD">
      <w:pPr>
        <w:pStyle w:val="Bezproreda"/>
        <w:ind w:firstLine="708"/>
      </w:pPr>
      <w:r>
        <w:t>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ovog suda od dana 6. prosinca 2018. godine te objavljene na e-oglasnoj ploči Trgovačkog suda u Bjelovaru dana 6. prosinca 2018. godine.</w:t>
      </w:r>
    </w:p>
    <w:p w:rsidRDefault="000679DD" w:rsidP="000679DD" w:rsidR="000679DD">
      <w:pPr>
        <w:pStyle w:val="Bezproreda"/>
      </w:pPr>
    </w:p>
    <w:p w:rsidRDefault="000679DD" w:rsidP="000679DD" w:rsidR="000679DD">
      <w:pPr>
        <w:pStyle w:val="Bezproreda"/>
        <w:ind w:firstLine="708"/>
      </w:pPr>
      <w:r>
        <w:t xml:space="preserve">Upozorava također nazočne vjerovnike da mogu osporavati prijavljene tražbine i to na način da se o osporavanju izjasne odmah nakon stečajnog upravitelja za svaku pojedinu tražbinu. </w:t>
      </w:r>
    </w:p>
    <w:p w:rsidRDefault="000679DD" w:rsidP="000679DD" w:rsidR="000679DD">
      <w:pPr>
        <w:pStyle w:val="Bezproreda"/>
      </w:pPr>
    </w:p>
    <w:p w:rsidRDefault="000679DD" w:rsidP="000679DD" w:rsidR="000679DD">
      <w:pPr>
        <w:pStyle w:val="Bezproreda"/>
        <w:ind w:firstLine="708"/>
      </w:pPr>
      <w:r>
        <w:t>Poziva stečajnog upravitelja da se jasno i određeno izjasni o svakoj pojedinoj prijavi potraživanja na način da istu priznaje ili osporava.</w:t>
      </w:r>
    </w:p>
    <w:p w:rsidRDefault="000679DD" w:rsidP="000679DD" w:rsidR="000679DD">
      <w:pPr>
        <w:pStyle w:val="Bezproreda"/>
      </w:pPr>
    </w:p>
    <w:p w:rsidRDefault="000679DD" w:rsidP="000679DD" w:rsidR="000679DD">
      <w:pPr>
        <w:pStyle w:val="Bezproreda"/>
      </w:pPr>
      <w:r>
        <w:t>Prelazi se na ispitivanje svake pojedine prijavljene tražbine.</w:t>
      </w:r>
    </w:p>
    <w:p w:rsidRDefault="000679DD" w:rsidP="000679DD" w:rsidR="000679DD">
      <w:pPr>
        <w:pStyle w:val="Bezproreda"/>
      </w:pPr>
    </w:p>
    <w:p w:rsidRDefault="003A6D4C" w:rsidP="000679DD" w:rsidR="000679DD" w:rsidRPr="003A6D4C">
      <w:pPr>
        <w:pStyle w:val="Bezproreda"/>
        <w:rPr>
          <w:b/>
        </w:rPr>
      </w:pPr>
      <w:r w:rsidRPr="003A6D4C">
        <w:rPr>
          <w:b/>
        </w:rPr>
        <w:t xml:space="preserve">I   </w:t>
      </w:r>
      <w:r w:rsidR="000679DD" w:rsidRPr="003A6D4C">
        <w:rPr>
          <w:b/>
        </w:rPr>
        <w:t>Tražbine I Višeg  isplatnog reda</w:t>
      </w:r>
    </w:p>
    <w:p w:rsidRDefault="000679DD" w:rsidP="000679DD" w:rsidR="000679DD">
      <w:pPr>
        <w:pStyle w:val="Bezproreda"/>
      </w:pPr>
    </w:p>
    <w:p w:rsidRDefault="00911881" w:rsidP="000679DD" w:rsidR="000679DD">
      <w:pPr>
        <w:pStyle w:val="Bezproreda"/>
      </w:pPr>
      <w:r>
        <w:t>1.Kokorić D</w:t>
      </w:r>
      <w:r w:rsidR="000679DD">
        <w:t>ragan  iz Hrvatske Dubice K. Pavlović 8, OIB: 64368</w:t>
      </w:r>
      <w:r w:rsidR="00CB3CE4">
        <w:t>6</w:t>
      </w:r>
      <w:r w:rsidR="000679DD">
        <w:t>77658, u iznosu od 4.176,46  kuna.</w:t>
      </w:r>
    </w:p>
    <w:p w:rsidRDefault="000679DD" w:rsidP="000679DD" w:rsidR="000679DD">
      <w:pPr>
        <w:pStyle w:val="Bezproreda"/>
      </w:pPr>
      <w:r>
        <w:t>Stečajni upravitelj priznaje potraživanje u cijelosti.</w:t>
      </w:r>
    </w:p>
    <w:p w:rsidRDefault="000679DD" w:rsidP="000679DD" w:rsidR="000679DD">
      <w:pPr>
        <w:pStyle w:val="Bezproreda"/>
      </w:pPr>
      <w:r>
        <w:t>Nitko od nazočnih vjerovnika ne osporava predmetnu tražbinu.</w:t>
      </w:r>
    </w:p>
    <w:p w:rsidRDefault="00EA6590" w:rsidP="000679DD" w:rsidR="000679DD">
      <w:pPr>
        <w:pStyle w:val="Bezproreda"/>
      </w:pPr>
      <w:r>
        <w:lastRenderedPageBreak/>
        <w:t>S</w:t>
      </w:r>
      <w:r w:rsidR="000679DD">
        <w:t>utkinja konstatira da je p</w:t>
      </w:r>
      <w:r w:rsidR="00911881">
        <w:t>otraživanje vjerovnika Kokorić D</w:t>
      </w:r>
      <w:r w:rsidR="000679DD">
        <w:t>rag</w:t>
      </w:r>
      <w:r>
        <w:t>ana  iz Hrvatske Dubice utvrđeno</w:t>
      </w:r>
      <w:r w:rsidR="000679DD">
        <w:t xml:space="preserve"> u iznosu od 4.176,46 kuna.</w:t>
      </w:r>
    </w:p>
    <w:p w:rsidRDefault="000679DD" w:rsidP="000679DD" w:rsidR="000679DD">
      <w:pPr>
        <w:pStyle w:val="Bezproreda"/>
      </w:pPr>
    </w:p>
    <w:p w:rsidRDefault="00EA6590" w:rsidP="000679DD" w:rsidR="000679DD">
      <w:pPr>
        <w:pStyle w:val="Bezproreda"/>
      </w:pPr>
      <w:r>
        <w:t>2. Matijević Ivo iz Hrvatske Dubice, Slaginja 139, OIB: 37793116229, u iznosu od  4.519,46</w:t>
      </w:r>
      <w:r w:rsidR="000679DD">
        <w:t xml:space="preserve"> kuna.</w:t>
      </w:r>
    </w:p>
    <w:p w:rsidRDefault="000679DD" w:rsidP="000679DD" w:rsidR="000679DD">
      <w:pPr>
        <w:pStyle w:val="Bezproreda"/>
      </w:pPr>
      <w:r>
        <w:t>Stečajni upravitelj priznaje potraživanje u cijelosti.</w:t>
      </w:r>
    </w:p>
    <w:p w:rsidRDefault="000679DD" w:rsidP="000679DD" w:rsidR="000679DD">
      <w:pPr>
        <w:pStyle w:val="Bezproreda"/>
      </w:pPr>
      <w:r>
        <w:t>Nitko od nazočnih vjerovnika ne osporava predmetnu tražbinu.</w:t>
      </w:r>
    </w:p>
    <w:p w:rsidRDefault="00EA6590" w:rsidP="000679DD" w:rsidR="000679DD">
      <w:pPr>
        <w:pStyle w:val="Bezproreda"/>
      </w:pPr>
      <w:r>
        <w:t>S</w:t>
      </w:r>
      <w:r w:rsidR="000679DD">
        <w:t>utkinja konstatira da je potraživanje vjerovnik</w:t>
      </w:r>
      <w:r>
        <w:t>a  Matijević Ive iz Hrvatske Dubice</w:t>
      </w:r>
      <w:r w:rsidR="000679DD">
        <w:t xml:space="preserve"> </w:t>
      </w:r>
      <w:r>
        <w:t xml:space="preserve"> utvrđeno u iznosu od 4.519,46</w:t>
      </w:r>
      <w:r w:rsidR="000679DD">
        <w:t xml:space="preserve"> kuna.</w:t>
      </w:r>
    </w:p>
    <w:p w:rsidRDefault="000679DD" w:rsidP="000679DD" w:rsidR="000679DD">
      <w:pPr>
        <w:pStyle w:val="Bezproreda"/>
      </w:pPr>
    </w:p>
    <w:p w:rsidRDefault="00EA6590" w:rsidP="000679DD" w:rsidR="000679DD">
      <w:pPr>
        <w:pStyle w:val="Bezproreda"/>
      </w:pPr>
      <w:r>
        <w:t>3. Pavlović Josip iz Hrvatske Dubice, V. Vjekoslava 67,  OIB: 72648281148, u iznosu od 4.378,22</w:t>
      </w:r>
      <w:r w:rsidR="000679DD">
        <w:t xml:space="preserve"> kuna.</w:t>
      </w:r>
    </w:p>
    <w:p w:rsidRDefault="000679DD" w:rsidP="000679DD" w:rsidR="000679DD">
      <w:pPr>
        <w:pStyle w:val="Bezproreda"/>
      </w:pPr>
      <w:r>
        <w:t>Stečajni upravitelj priznaje potraživanje u cijelosti.</w:t>
      </w:r>
    </w:p>
    <w:p w:rsidRDefault="000679DD" w:rsidP="000679DD" w:rsidR="000679DD">
      <w:pPr>
        <w:pStyle w:val="Bezproreda"/>
      </w:pPr>
      <w:r>
        <w:t>Nitko od nazočnih vjerovnika ne osporava predmetnu tražbinu.</w:t>
      </w:r>
    </w:p>
    <w:p w:rsidRDefault="00EA6590" w:rsidP="000679DD" w:rsidR="000679DD">
      <w:pPr>
        <w:pStyle w:val="Bezproreda"/>
      </w:pPr>
      <w:r>
        <w:t>S</w:t>
      </w:r>
      <w:r w:rsidR="000679DD">
        <w:t>utkinja konstatira da je potraživanje vjero</w:t>
      </w:r>
      <w:r>
        <w:t>vnika Pavlović Josipa iz Hrvatske Dubice utvrđeno u iznosu od 4.378,22</w:t>
      </w:r>
      <w:r w:rsidR="000679DD">
        <w:t xml:space="preserve"> kuna.</w:t>
      </w:r>
    </w:p>
    <w:p w:rsidRDefault="000679DD" w:rsidP="000679DD" w:rsidR="000679DD">
      <w:pPr>
        <w:pStyle w:val="Bezproreda"/>
      </w:pPr>
    </w:p>
    <w:p w:rsidRDefault="00EA6590" w:rsidP="000679DD" w:rsidR="000679DD">
      <w:pPr>
        <w:pStyle w:val="Bezproreda"/>
      </w:pPr>
      <w:r>
        <w:t>4. Švračić Goran iz Hrvatske Dubice, I. Kozarčanina 19, OIB:  74545605410, u iznosu od 6.508,98</w:t>
      </w:r>
      <w:r w:rsidR="000679DD">
        <w:t xml:space="preserve"> kuna.</w:t>
      </w:r>
    </w:p>
    <w:p w:rsidRDefault="000679DD" w:rsidP="000679DD" w:rsidR="000679DD">
      <w:pPr>
        <w:pStyle w:val="Bezproreda"/>
      </w:pPr>
      <w:r>
        <w:t>Stečajni upravitelj priznaje potraživanje u cijelosti.</w:t>
      </w:r>
    </w:p>
    <w:p w:rsidRDefault="000679DD" w:rsidP="000679DD" w:rsidR="000679DD">
      <w:pPr>
        <w:pStyle w:val="Bezproreda"/>
      </w:pPr>
      <w:r>
        <w:t>Nitko od nazočnih vjerovnika ne osporava predmetnu tražbinu.</w:t>
      </w:r>
    </w:p>
    <w:p w:rsidRDefault="00EA6590" w:rsidP="000679DD" w:rsidR="000679DD">
      <w:pPr>
        <w:pStyle w:val="Bezproreda"/>
      </w:pPr>
      <w:r>
        <w:t>S</w:t>
      </w:r>
      <w:r w:rsidR="000679DD">
        <w:t>utkinja konstatira da je potraživanje vjerovn</w:t>
      </w:r>
      <w:r>
        <w:t>ika  Švračić Gorana iz Hrvatske Dubice  utvrđeno u iznosu od  6.508,98</w:t>
      </w:r>
      <w:r w:rsidR="000679DD">
        <w:t xml:space="preserve"> kuna.</w:t>
      </w:r>
    </w:p>
    <w:p w:rsidRDefault="000679DD" w:rsidP="000679DD" w:rsidR="000679DD">
      <w:pPr>
        <w:pStyle w:val="Bezproreda"/>
      </w:pPr>
    </w:p>
    <w:p w:rsidRDefault="00EA6590" w:rsidP="000679DD" w:rsidR="000679DD">
      <w:pPr>
        <w:pStyle w:val="Bezproreda"/>
      </w:pPr>
      <w:r>
        <w:t>5.Trninić Đurica iz Hrvatske Dubice</w:t>
      </w:r>
      <w:r w:rsidR="000679DD">
        <w:t>,</w:t>
      </w:r>
      <w:r>
        <w:t xml:space="preserve"> P. Zrinskog 76, OIB: 01969237329 u iznosu od 4.216,81</w:t>
      </w:r>
      <w:r w:rsidR="000679DD">
        <w:t xml:space="preserve"> kuna.</w:t>
      </w:r>
    </w:p>
    <w:p w:rsidRDefault="000679DD" w:rsidP="000679DD" w:rsidR="000679DD">
      <w:pPr>
        <w:pStyle w:val="Bezproreda"/>
      </w:pPr>
      <w:r>
        <w:t>Stečajni upravitelj priznaje potraživanje u cijelosti.</w:t>
      </w:r>
    </w:p>
    <w:p w:rsidRDefault="000679DD" w:rsidP="000679DD" w:rsidR="000679DD">
      <w:pPr>
        <w:pStyle w:val="Bezproreda"/>
      </w:pPr>
      <w:r>
        <w:t>Nitko od nazočnih vjerovnika ne osporava predmetnu tražbinu.</w:t>
      </w:r>
    </w:p>
    <w:p w:rsidRDefault="00EA6590" w:rsidP="000679DD" w:rsidR="000679DD">
      <w:pPr>
        <w:pStyle w:val="Bezproreda"/>
      </w:pPr>
      <w:r>
        <w:t>S</w:t>
      </w:r>
      <w:r w:rsidR="000679DD">
        <w:t>utkinja konstatira da je potraživanje vjerov</w:t>
      </w:r>
      <w:r>
        <w:t>nika Trninić Đurice iz Hrvatske Dubice  utvrđeno u iznosu od 4.216,81</w:t>
      </w:r>
      <w:r w:rsidR="000679DD">
        <w:t xml:space="preserve"> kuna.</w:t>
      </w:r>
    </w:p>
    <w:p w:rsidRDefault="000679DD" w:rsidP="000679DD" w:rsidR="000679DD">
      <w:pPr>
        <w:pStyle w:val="Bezproreda"/>
      </w:pPr>
    </w:p>
    <w:p w:rsidRDefault="00EA6590" w:rsidP="00EA6590" w:rsidR="00EA6590">
      <w:pPr>
        <w:pStyle w:val="Bezproreda"/>
      </w:pPr>
      <w:r>
        <w:t>6.Smail Kočan iz Hrvatske Dubice, S. Radića 12, OIB: 80622811108 u iznosu od 52.026,31 kuna.</w:t>
      </w:r>
    </w:p>
    <w:p w:rsidRDefault="00EA6590" w:rsidP="00EA6590" w:rsidR="00EA6590">
      <w:pPr>
        <w:pStyle w:val="Bezproreda"/>
      </w:pPr>
      <w:r>
        <w:t>Stečajni upravitelj priznaje potraživanje u cijelosti.</w:t>
      </w:r>
    </w:p>
    <w:p w:rsidRDefault="00EA6590" w:rsidP="00EA6590" w:rsidR="00EA6590">
      <w:pPr>
        <w:pStyle w:val="Bezproreda"/>
      </w:pPr>
      <w:r>
        <w:t>Nitko od nazočnih vjerovnika ne osporava predmetnu tražbinu.</w:t>
      </w:r>
    </w:p>
    <w:p w:rsidRDefault="00EA6590" w:rsidP="00EA6590" w:rsidR="00EA6590">
      <w:pPr>
        <w:pStyle w:val="Bezproreda"/>
      </w:pPr>
      <w:r>
        <w:t>Sutkinja konstatira da je potraživanje vjerovnika Smail Kočana iz Hrvatske Dubice  utvrđeno u iznosu od 52.026,31 kuna.</w:t>
      </w:r>
    </w:p>
    <w:p w:rsidRDefault="000679DD" w:rsidP="000679DD" w:rsidR="000679DD">
      <w:pPr>
        <w:pStyle w:val="Bezproreda"/>
      </w:pPr>
    </w:p>
    <w:p w:rsidRDefault="003A6D4C" w:rsidP="000679DD" w:rsidR="000679DD" w:rsidRPr="003A6D4C">
      <w:pPr>
        <w:pStyle w:val="Bezproreda"/>
        <w:rPr>
          <w:b/>
        </w:rPr>
      </w:pPr>
      <w:r w:rsidRPr="003A6D4C">
        <w:rPr>
          <w:b/>
        </w:rPr>
        <w:t xml:space="preserve">II   </w:t>
      </w:r>
      <w:r w:rsidR="00EA6590" w:rsidRPr="003A6D4C">
        <w:rPr>
          <w:b/>
        </w:rPr>
        <w:t>Tražbine II Višeg isplatnog</w:t>
      </w:r>
      <w:r w:rsidR="000679DD" w:rsidRPr="003A6D4C">
        <w:rPr>
          <w:b/>
        </w:rPr>
        <w:t xml:space="preserve"> red</w:t>
      </w:r>
      <w:r w:rsidR="00EA6590" w:rsidRPr="003A6D4C">
        <w:rPr>
          <w:b/>
        </w:rPr>
        <w:t>a</w:t>
      </w:r>
    </w:p>
    <w:p w:rsidRDefault="000679DD" w:rsidP="000679DD" w:rsidR="000679DD">
      <w:pPr>
        <w:pStyle w:val="Bezproreda"/>
      </w:pPr>
    </w:p>
    <w:p w:rsidRDefault="00EA6590" w:rsidP="000679DD" w:rsidR="000679DD">
      <w:pPr>
        <w:pStyle w:val="Bezproreda"/>
      </w:pPr>
      <w:r>
        <w:t>1.VIPnet d.o.o. Zagreb, Vrtni put 1, OIB. 29514210204 u iznosu od 2.138,49</w:t>
      </w:r>
      <w:r w:rsidR="000679DD">
        <w:t xml:space="preserve"> kuna.</w:t>
      </w:r>
    </w:p>
    <w:p w:rsidRDefault="000679DD" w:rsidP="000679DD" w:rsidR="000679DD">
      <w:pPr>
        <w:pStyle w:val="Bezproreda"/>
      </w:pPr>
      <w:r>
        <w:t>Stečajni upravitelj priznaje po</w:t>
      </w:r>
      <w:r w:rsidR="00EA6590">
        <w:t xml:space="preserve">traživanje </w:t>
      </w:r>
      <w:r w:rsidR="00911881">
        <w:t>u cijelosti</w:t>
      </w:r>
      <w:r w:rsidR="00162550">
        <w:t>.</w:t>
      </w:r>
    </w:p>
    <w:p w:rsidRDefault="000679DD" w:rsidP="000679DD" w:rsidR="000679DD">
      <w:pPr>
        <w:pStyle w:val="Bezproreda"/>
      </w:pPr>
      <w:r>
        <w:t>Nitko od nazočnih vjerovnika ne osporava predmetnu tražbinu.</w:t>
      </w:r>
    </w:p>
    <w:p w:rsidRDefault="00162550" w:rsidP="000679DD" w:rsidR="000679DD">
      <w:pPr>
        <w:pStyle w:val="Bezproreda"/>
      </w:pPr>
      <w:r>
        <w:t>S</w:t>
      </w:r>
      <w:r w:rsidR="000679DD">
        <w:t>utkinja konstatira da je</w:t>
      </w:r>
      <w:r>
        <w:t xml:space="preserve"> potraživanje vjerovnika VIPnet d.o.o. Z</w:t>
      </w:r>
      <w:r w:rsidR="00911881">
        <w:t>agreb utvrđena u iznosu od 2.138,49 kuna.</w:t>
      </w:r>
    </w:p>
    <w:p w:rsidRDefault="000679DD" w:rsidP="000679DD" w:rsidR="000679DD">
      <w:pPr>
        <w:pStyle w:val="Bezproreda"/>
      </w:pPr>
    </w:p>
    <w:p w:rsidRDefault="00162550" w:rsidP="000679DD" w:rsidR="000679DD">
      <w:pPr>
        <w:pStyle w:val="Bezproreda"/>
      </w:pPr>
      <w:r>
        <w:t>2.Olga Pavić Zidar iz Velike Gorice, Lovrakova 21, OIB: 79917919514</w:t>
      </w:r>
      <w:r w:rsidR="000679DD">
        <w:t xml:space="preserve">  u iz</w:t>
      </w:r>
      <w:r>
        <w:t>nosu od  2.362,50</w:t>
      </w:r>
      <w:r w:rsidR="000679DD">
        <w:t xml:space="preserve"> kuna.</w:t>
      </w:r>
    </w:p>
    <w:p w:rsidRDefault="000679DD" w:rsidP="000679DD" w:rsidR="000679DD">
      <w:pPr>
        <w:pStyle w:val="Bezproreda"/>
      </w:pPr>
      <w:r>
        <w:t>Stečajni upravitelj priznaje p</w:t>
      </w:r>
      <w:r w:rsidR="00162550">
        <w:t>otraživanje u  cijelosti.</w:t>
      </w:r>
    </w:p>
    <w:p w:rsidRDefault="000679DD" w:rsidP="000679DD" w:rsidR="000679DD">
      <w:pPr>
        <w:pStyle w:val="Bezproreda"/>
      </w:pPr>
      <w:r>
        <w:t>Nitko od nazočnih vjerovnika ne osporava predmetnu tražbinu.</w:t>
      </w:r>
    </w:p>
    <w:p w:rsidRDefault="00162550" w:rsidP="000679DD" w:rsidR="000679DD">
      <w:pPr>
        <w:pStyle w:val="Bezproreda"/>
      </w:pPr>
      <w:r>
        <w:t>S</w:t>
      </w:r>
      <w:r w:rsidR="000679DD">
        <w:t xml:space="preserve">utkinja konstatira da je potraživanje </w:t>
      </w:r>
      <w:r>
        <w:t xml:space="preserve">vjerovnika Olge Pavić Zidar iz Velike Gorice utvrđeno u iznosu od 2.362,50 </w:t>
      </w:r>
      <w:r w:rsidR="000679DD">
        <w:t>kuna</w:t>
      </w:r>
      <w:r>
        <w:t>.</w:t>
      </w:r>
    </w:p>
    <w:p w:rsidRDefault="000679DD" w:rsidP="000679DD" w:rsidR="000679DD">
      <w:pPr>
        <w:pStyle w:val="Bezproreda"/>
      </w:pPr>
    </w:p>
    <w:p w:rsidRDefault="00162550" w:rsidP="000679DD" w:rsidR="000679DD">
      <w:pPr>
        <w:pStyle w:val="Bezproreda"/>
      </w:pPr>
      <w:r>
        <w:t>3.Gorup d.o.o. u stečaju, Klanjec, Tomaševec 2, OIB: 59013770221, u iznosu od 287.838,56</w:t>
      </w:r>
      <w:r w:rsidR="000679DD">
        <w:t xml:space="preserve"> kuna.</w:t>
      </w:r>
    </w:p>
    <w:p w:rsidRDefault="00911881" w:rsidP="000679DD" w:rsidR="000679DD">
      <w:pPr>
        <w:pStyle w:val="Bezproreda"/>
      </w:pPr>
      <w:r>
        <w:t xml:space="preserve">Stečajni upravitelj priznaje potraživanje u cijelosti. </w:t>
      </w:r>
    </w:p>
    <w:p w:rsidRDefault="000679DD" w:rsidP="000679DD" w:rsidR="000679DD">
      <w:pPr>
        <w:pStyle w:val="Bezproreda"/>
      </w:pPr>
      <w:r>
        <w:t>Nitko od nazočnih vjerovnika ne osporava predmetnu tražbinu.</w:t>
      </w:r>
    </w:p>
    <w:p w:rsidRDefault="00162550" w:rsidP="000679DD" w:rsidR="000679DD">
      <w:pPr>
        <w:pStyle w:val="Bezproreda"/>
      </w:pPr>
      <w:r>
        <w:t>S</w:t>
      </w:r>
      <w:r w:rsidR="000679DD">
        <w:t>utkinja konstatira da je potraživanje v</w:t>
      </w:r>
      <w:r>
        <w:t>jerovnika Gorup d.o</w:t>
      </w:r>
      <w:r w:rsidR="00911881">
        <w:t xml:space="preserve">.o. u stečaju, Klanjec, utvrđeno </w:t>
      </w:r>
      <w:r>
        <w:t xml:space="preserve">  u iznosu od 287.838,56</w:t>
      </w:r>
      <w:r w:rsidR="000679DD">
        <w:t xml:space="preserve"> kuna.</w:t>
      </w:r>
    </w:p>
    <w:p w:rsidRDefault="000679DD" w:rsidP="000679DD" w:rsidR="000679DD">
      <w:pPr>
        <w:pStyle w:val="Bezproreda"/>
      </w:pPr>
    </w:p>
    <w:p w:rsidRDefault="00162550" w:rsidP="000679DD" w:rsidR="000679DD">
      <w:pPr>
        <w:pStyle w:val="Bezproreda"/>
      </w:pPr>
      <w:r>
        <w:t>4. Ministarstvo gospodarstva, poduzetništva i obrta Ravnateljstvo za robne zalihe Zagreb, Ul. grada Vukovara 78, OIB: 22413472900, u iznosu od 16.898.038,96</w:t>
      </w:r>
      <w:r w:rsidR="000679DD">
        <w:t xml:space="preserve">  kuna.</w:t>
      </w:r>
    </w:p>
    <w:p w:rsidRDefault="00162550" w:rsidP="000679DD" w:rsidR="000679DD">
      <w:pPr>
        <w:pStyle w:val="Bezproreda"/>
      </w:pPr>
      <w:r>
        <w:t>Stečajni upravitelj osporava potraživanje u cijelosti iz razloga što se radi o duploj prijavi.</w:t>
      </w:r>
    </w:p>
    <w:p w:rsidRDefault="000679DD" w:rsidP="000679DD" w:rsidR="000679DD">
      <w:pPr>
        <w:pStyle w:val="Bezproreda"/>
      </w:pPr>
      <w:r>
        <w:t>Nitko od nazočnih vjerovnika ne osporava predmetnu tražbinu.</w:t>
      </w:r>
    </w:p>
    <w:p w:rsidRDefault="00162550" w:rsidP="000679DD" w:rsidR="000679DD">
      <w:pPr>
        <w:pStyle w:val="Bezproreda"/>
      </w:pPr>
      <w:r>
        <w:t>S</w:t>
      </w:r>
      <w:r w:rsidR="000679DD">
        <w:t>utkinja konstatira da je potraživanje vjerovnik</w:t>
      </w:r>
      <w:r>
        <w:t>a Ministarstva gospodarstva, poduzetništva i obrta Ravnateljstva za robne zalihe Zagreb osporeno  u iznosu od 16.898.038,96</w:t>
      </w:r>
      <w:r w:rsidR="000679DD">
        <w:t xml:space="preserve"> kuna.</w:t>
      </w:r>
    </w:p>
    <w:p w:rsidRDefault="000679DD" w:rsidP="000679DD" w:rsidR="000679DD">
      <w:pPr>
        <w:pStyle w:val="Bezproreda"/>
      </w:pPr>
    </w:p>
    <w:p w:rsidRDefault="00162550" w:rsidP="00162550" w:rsidR="00162550">
      <w:pPr>
        <w:pStyle w:val="Bezproreda"/>
      </w:pPr>
      <w:r>
        <w:t>5. Ministarstvo gospodarstva, poduzetništva i obrta Ravnateljstvo za robne zalihe Zagreb, Ul. grada Vukovara 78, OIB: 22413472900, u iznosu od 16.898.038,96  kuna.</w:t>
      </w:r>
    </w:p>
    <w:p w:rsidRDefault="00162550" w:rsidP="00162550" w:rsidR="00162550">
      <w:pPr>
        <w:pStyle w:val="Bezproreda"/>
      </w:pPr>
      <w:r>
        <w:t>Stečajni upravitelj priznaje potraživanje u cijelosti.</w:t>
      </w:r>
    </w:p>
    <w:p w:rsidRDefault="00162550" w:rsidP="00162550" w:rsidR="00162550">
      <w:pPr>
        <w:pStyle w:val="Bezproreda"/>
      </w:pPr>
      <w:r>
        <w:t>Nitko od nazočnih vjerovnika ne osporava predmetnu tražbinu.</w:t>
      </w:r>
    </w:p>
    <w:p w:rsidRDefault="00162550" w:rsidP="00162550" w:rsidR="00162550">
      <w:pPr>
        <w:pStyle w:val="Bezproreda"/>
      </w:pPr>
      <w:r>
        <w:t>Sutkinja konstatira da je potraživanje vjerovnika Ministarstva gospodarstva, poduzetništva i obrta Ravnateljstva za robne zalihe Zagreb utvrđeno u iznosu od 16.898.038,96 kuna.</w:t>
      </w:r>
    </w:p>
    <w:p w:rsidRDefault="000679DD" w:rsidP="000679DD" w:rsidR="000679DD">
      <w:pPr>
        <w:pStyle w:val="Bezproreda"/>
      </w:pPr>
    </w:p>
    <w:p w:rsidRDefault="00A4593E" w:rsidP="00A4593E" w:rsidR="00A4593E">
      <w:pPr>
        <w:pStyle w:val="Bezproreda"/>
      </w:pPr>
      <w:r>
        <w:t>6. Ministarstvo pravosuđa Zagreb, ul. grada Vukovara 49, OIB:  26635293339 u iznosu od 11.444,13  kuna.</w:t>
      </w:r>
    </w:p>
    <w:p w:rsidRDefault="00A4593E" w:rsidP="00A4593E" w:rsidR="00A4593E">
      <w:pPr>
        <w:pStyle w:val="Bezproreda"/>
      </w:pPr>
      <w:r>
        <w:t>Stečajni upravitelj pri</w:t>
      </w:r>
      <w:r w:rsidR="00985110">
        <w:t>znaje potraživanje u cijelosti.</w:t>
      </w:r>
    </w:p>
    <w:p w:rsidRDefault="00A4593E" w:rsidP="00A4593E" w:rsidR="00A4593E">
      <w:pPr>
        <w:pStyle w:val="Bezproreda"/>
      </w:pPr>
      <w:r>
        <w:t>Nitko od nazočnih vjerovnika ne osporava predmetnu tražbinu.</w:t>
      </w:r>
    </w:p>
    <w:p w:rsidRDefault="00A4593E" w:rsidP="00A4593E" w:rsidR="00A4593E">
      <w:pPr>
        <w:pStyle w:val="Bezproreda"/>
      </w:pPr>
      <w:r>
        <w:t>Sutkinja konstatira da je potraživanje vjerovnika Ministarstva pravosuđa Zagreb utvrđeno u iznosu od 11.444,13 kuna.</w:t>
      </w:r>
    </w:p>
    <w:p w:rsidRDefault="00A4593E" w:rsidP="000679DD" w:rsidR="00A4593E">
      <w:pPr>
        <w:pStyle w:val="Bezproreda"/>
      </w:pPr>
    </w:p>
    <w:p w:rsidRDefault="00A4593E" w:rsidP="000679DD" w:rsidR="000679DD">
      <w:pPr>
        <w:pStyle w:val="Bezproreda"/>
      </w:pPr>
      <w:r>
        <w:t>7. Podravska banka d.d. Koprivnica, Opatička 3, OIB: 97326283154, u iznosu od 613,50</w:t>
      </w:r>
      <w:r w:rsidR="000679DD">
        <w:t xml:space="preserve"> kuna.</w:t>
      </w:r>
    </w:p>
    <w:p w:rsidRDefault="000679DD" w:rsidP="000679DD" w:rsidR="000679DD">
      <w:pPr>
        <w:pStyle w:val="Bezproreda"/>
      </w:pPr>
      <w:r>
        <w:t xml:space="preserve">Stečajni upravitelj priznaje potraživanje u cijelosti. </w:t>
      </w:r>
    </w:p>
    <w:p w:rsidRDefault="000679DD" w:rsidP="000679DD" w:rsidR="000679DD">
      <w:pPr>
        <w:pStyle w:val="Bezproreda"/>
      </w:pPr>
      <w:r>
        <w:t>Nitko od nazočnih vjerovnika ne osporava predmetnu tražbinu.</w:t>
      </w:r>
    </w:p>
    <w:p w:rsidRDefault="00CF4B2B" w:rsidP="000679DD" w:rsidR="000679DD">
      <w:pPr>
        <w:pStyle w:val="Bezproreda"/>
      </w:pPr>
      <w:r>
        <w:t>S</w:t>
      </w:r>
      <w:r w:rsidR="000679DD">
        <w:t xml:space="preserve">utkinja konstatira da je potraživanje vjerovnika  </w:t>
      </w:r>
      <w:r w:rsidR="00A4593E">
        <w:t>Podravska banke d.d. Koprivnica utvrđeno u iznosu od 613,50</w:t>
      </w:r>
      <w:r w:rsidR="000679DD">
        <w:t xml:space="preserve"> kuna.</w:t>
      </w:r>
    </w:p>
    <w:p w:rsidRDefault="000679DD" w:rsidP="000679DD" w:rsidR="000679DD">
      <w:pPr>
        <w:pStyle w:val="Bezproreda"/>
      </w:pPr>
    </w:p>
    <w:p w:rsidRDefault="00A4593E" w:rsidP="000679DD" w:rsidR="000679DD">
      <w:pPr>
        <w:pStyle w:val="Bezproreda"/>
      </w:pPr>
      <w:r>
        <w:t>8</w:t>
      </w:r>
      <w:r w:rsidR="000679DD">
        <w:t>.</w:t>
      </w:r>
      <w:r>
        <w:t>Općina Hrvatska Dubica</w:t>
      </w:r>
      <w:r w:rsidR="000679DD">
        <w:t>,</w:t>
      </w:r>
      <w:r>
        <w:t xml:space="preserve"> V. Venka 4, OIB: 01129249076 u iznosu od 714.672,62</w:t>
      </w:r>
      <w:r w:rsidR="000679DD">
        <w:t xml:space="preserve"> kune.</w:t>
      </w:r>
    </w:p>
    <w:p w:rsidRDefault="000679DD" w:rsidP="000679DD" w:rsidR="000679DD">
      <w:pPr>
        <w:pStyle w:val="Bezproreda"/>
      </w:pPr>
      <w:r>
        <w:t>Stečajni upravitelj priznaje potraživanje u cijelosti.</w:t>
      </w:r>
    </w:p>
    <w:p w:rsidRDefault="000679DD" w:rsidP="000679DD" w:rsidR="000679DD">
      <w:pPr>
        <w:pStyle w:val="Bezproreda"/>
      </w:pPr>
      <w:r>
        <w:t>Nitko od nazočnih vjerovnika ne osporava predmetnu tražbinu.</w:t>
      </w:r>
    </w:p>
    <w:p w:rsidRDefault="00CF4B2B" w:rsidP="000679DD" w:rsidR="000679DD">
      <w:pPr>
        <w:pStyle w:val="Bezproreda"/>
      </w:pPr>
      <w:r>
        <w:t>S</w:t>
      </w:r>
      <w:r w:rsidR="000679DD">
        <w:t>utkinja konstatira da je potraživanje vje</w:t>
      </w:r>
      <w:r w:rsidR="00A4593E">
        <w:t>rovnika Općine Hrvatska Dubica, utvrđeno u iznosu od 714.672,62</w:t>
      </w:r>
      <w:r w:rsidR="000679DD">
        <w:t xml:space="preserve"> kune.</w:t>
      </w:r>
    </w:p>
    <w:p w:rsidRDefault="000679DD" w:rsidP="000679DD" w:rsidR="000679DD">
      <w:pPr>
        <w:pStyle w:val="Bezproreda"/>
      </w:pPr>
    </w:p>
    <w:p w:rsidRDefault="00A4593E" w:rsidP="000679DD" w:rsidR="000679DD">
      <w:pPr>
        <w:pStyle w:val="Bezproreda"/>
      </w:pPr>
      <w:r>
        <w:t>9</w:t>
      </w:r>
      <w:r w:rsidR="000679DD">
        <w:t xml:space="preserve">. </w:t>
      </w:r>
      <w:r>
        <w:t>Meretine d.o.o. Bošnjaci, Savska 96, OIB: 83426209860, u iznosu od 3.285.895,54</w:t>
      </w:r>
      <w:r w:rsidR="000679DD">
        <w:t xml:space="preserve"> kuna.</w:t>
      </w:r>
    </w:p>
    <w:p w:rsidRDefault="000679DD" w:rsidP="000679DD" w:rsidR="000679DD">
      <w:pPr>
        <w:pStyle w:val="Bezproreda"/>
      </w:pPr>
      <w:r>
        <w:t>Stečajni upravitelj priznaje potraži</w:t>
      </w:r>
      <w:r w:rsidR="00A4593E">
        <w:t>vanje u iznosu od 2.835.642,10 kuna a osporava za iznos od 450.253,44 kune iz razloga što je osporeni iznos naplaćen u ovršnom postupku.</w:t>
      </w:r>
      <w:r>
        <w:t xml:space="preserve"> </w:t>
      </w:r>
    </w:p>
    <w:p w:rsidRDefault="000679DD" w:rsidP="000679DD" w:rsidR="000679DD">
      <w:pPr>
        <w:pStyle w:val="Bezproreda"/>
      </w:pPr>
      <w:r>
        <w:t>Nitko od nazočnih vjerovnika ne osporava predmetnu tražbinu.</w:t>
      </w:r>
    </w:p>
    <w:p w:rsidRDefault="00CF4B2B" w:rsidP="000679DD" w:rsidR="000679DD">
      <w:pPr>
        <w:pStyle w:val="Bezproreda"/>
      </w:pPr>
      <w:r>
        <w:t>S</w:t>
      </w:r>
      <w:r w:rsidR="000679DD">
        <w:t>utkinja konstatira da je potraživanj</w:t>
      </w:r>
      <w:r w:rsidR="00A4593E">
        <w:t>e vjerovnika  Meretine d.o.o. Bošnjaci</w:t>
      </w:r>
      <w:r w:rsidR="000679DD">
        <w:t xml:space="preserve"> </w:t>
      </w:r>
      <w:r w:rsidR="00A4593E">
        <w:t>utvrđeno u iznosu od 2.835.642,10 kuna a osporeno u iznosu od 450.253,44 kune.</w:t>
      </w:r>
    </w:p>
    <w:p w:rsidRDefault="000679DD" w:rsidP="000679DD" w:rsidR="000679DD">
      <w:pPr>
        <w:pStyle w:val="Bezproreda"/>
      </w:pPr>
    </w:p>
    <w:p w:rsidRDefault="00A4593E" w:rsidP="000679DD" w:rsidR="000679DD">
      <w:pPr>
        <w:pStyle w:val="Bezproreda"/>
      </w:pPr>
      <w:r>
        <w:t>10</w:t>
      </w:r>
      <w:r w:rsidR="000679DD">
        <w:t xml:space="preserve">. </w:t>
      </w:r>
      <w:r>
        <w:t xml:space="preserve">RH, Ministarstvo poljoprivrede Zagreb, Ul. grada Vukovara 78, OIB: </w:t>
      </w:r>
      <w:r w:rsidR="00CF4B2B">
        <w:t>76767369197,  u iznosu od 1.343.986,58</w:t>
      </w:r>
      <w:r w:rsidR="000679DD">
        <w:t xml:space="preserve"> kuna.</w:t>
      </w:r>
    </w:p>
    <w:p w:rsidRDefault="000679DD" w:rsidP="000679DD" w:rsidR="000679DD">
      <w:pPr>
        <w:pStyle w:val="Bezproreda"/>
      </w:pPr>
      <w:r>
        <w:t xml:space="preserve">Stečajni upravitelj priznaje potraživanje u cijelosti. </w:t>
      </w:r>
    </w:p>
    <w:p w:rsidRDefault="000679DD" w:rsidP="000679DD" w:rsidR="000679DD">
      <w:pPr>
        <w:pStyle w:val="Bezproreda"/>
      </w:pPr>
      <w:r>
        <w:t>Nitko od nazočnih vjerovnika ne osporava predmetnu tražbinu.</w:t>
      </w:r>
    </w:p>
    <w:p w:rsidRDefault="00CF4B2B" w:rsidP="000679DD" w:rsidR="000679DD">
      <w:pPr>
        <w:pStyle w:val="Bezproreda"/>
      </w:pPr>
      <w:r>
        <w:t>S</w:t>
      </w:r>
      <w:r w:rsidR="000679DD">
        <w:t>utkinja konstatira da je potraživanje vjerovn</w:t>
      </w:r>
      <w:r>
        <w:t>ika RH Ministarstva poljoprivrede utvrđeno u iznosu od 1.343.986,58</w:t>
      </w:r>
      <w:r w:rsidR="000679DD">
        <w:t xml:space="preserve"> kuna.</w:t>
      </w:r>
    </w:p>
    <w:p w:rsidRDefault="000679DD" w:rsidP="000679DD" w:rsidR="000679DD">
      <w:pPr>
        <w:pStyle w:val="Bezproreda"/>
      </w:pPr>
    </w:p>
    <w:p w:rsidRDefault="00CF4B2B" w:rsidP="000679DD" w:rsidR="000679DD">
      <w:pPr>
        <w:pStyle w:val="Bezproreda"/>
      </w:pPr>
      <w:r>
        <w:t xml:space="preserve"> 11</w:t>
      </w:r>
      <w:r w:rsidR="000679DD">
        <w:t>.</w:t>
      </w:r>
      <w:r>
        <w:t>BDO Savjetovanje d.o.o. Zagreb, Trg J.F. Kennedya 68, OIB: 67503563095, u iznosu od 44.261,30</w:t>
      </w:r>
      <w:r w:rsidR="000679DD">
        <w:t xml:space="preserve"> kuna.</w:t>
      </w:r>
    </w:p>
    <w:p w:rsidRDefault="000679DD" w:rsidP="000679DD" w:rsidR="000679DD">
      <w:pPr>
        <w:pStyle w:val="Bezproreda"/>
      </w:pPr>
      <w:r>
        <w:t xml:space="preserve">Stečajni upravitelj priznaje potraživanje u cijelosti. </w:t>
      </w:r>
    </w:p>
    <w:p w:rsidRDefault="000679DD" w:rsidP="000679DD" w:rsidR="000679DD">
      <w:pPr>
        <w:pStyle w:val="Bezproreda"/>
      </w:pPr>
      <w:r>
        <w:t>Nitko od nazočnih vjerovnika ne osporava predmetnu tražbinu.</w:t>
      </w:r>
    </w:p>
    <w:p w:rsidRDefault="00CF4B2B" w:rsidP="000679DD" w:rsidR="000679DD">
      <w:pPr>
        <w:pStyle w:val="Bezproreda"/>
      </w:pPr>
      <w:r>
        <w:lastRenderedPageBreak/>
        <w:t>S</w:t>
      </w:r>
      <w:r w:rsidR="000679DD">
        <w:t>utkinja konstatira da je potraživanje vjerov</w:t>
      </w:r>
      <w:r>
        <w:t>nika  BDO Savjetovanje d.o.o. Zagreb utvrđeno u iznosu od 44.261,30</w:t>
      </w:r>
      <w:r w:rsidR="000679DD">
        <w:t xml:space="preserve"> kuna.</w:t>
      </w:r>
    </w:p>
    <w:p w:rsidRDefault="000679DD" w:rsidP="000679DD" w:rsidR="000679DD">
      <w:pPr>
        <w:pStyle w:val="Bezproreda"/>
      </w:pPr>
    </w:p>
    <w:p w:rsidRDefault="00CF4B2B" w:rsidP="000679DD" w:rsidR="000679DD">
      <w:pPr>
        <w:pStyle w:val="Bezproreda"/>
      </w:pPr>
      <w:r>
        <w:t>12</w:t>
      </w:r>
      <w:r w:rsidR="000679DD">
        <w:t>.</w:t>
      </w:r>
      <w:r>
        <w:t>Croatia osiguranje d.d.  Zagreb, V. Jagića 33, OIB: 26187994862</w:t>
      </w:r>
      <w:r w:rsidR="000679DD">
        <w:t xml:space="preserve">, u </w:t>
      </w:r>
      <w:r>
        <w:t>iznosu od 401.187,13</w:t>
      </w:r>
      <w:r w:rsidR="000679DD">
        <w:t xml:space="preserve"> kuna.</w:t>
      </w:r>
    </w:p>
    <w:p w:rsidRDefault="000679DD" w:rsidP="000679DD" w:rsidR="000679DD">
      <w:pPr>
        <w:pStyle w:val="Bezproreda"/>
      </w:pPr>
      <w:r>
        <w:t xml:space="preserve">Stečajni upravitelj priznaje potraživanje u cijelosti. </w:t>
      </w:r>
    </w:p>
    <w:p w:rsidRDefault="000679DD" w:rsidP="000679DD" w:rsidR="000679DD">
      <w:pPr>
        <w:pStyle w:val="Bezproreda"/>
      </w:pPr>
      <w:r>
        <w:t>Nitko od nazočnih vjerovnika ne osporava predmetnu tražbinu.</w:t>
      </w:r>
    </w:p>
    <w:p w:rsidRDefault="00CF4B2B" w:rsidP="000679DD" w:rsidR="000679DD">
      <w:pPr>
        <w:pStyle w:val="Bezproreda"/>
      </w:pPr>
      <w:r>
        <w:t>S</w:t>
      </w:r>
      <w:r w:rsidR="000679DD">
        <w:t>utkinja konstatira da je potraživanje vjerovni</w:t>
      </w:r>
      <w:r>
        <w:t>ka  Croatia osiguranja d.d. Zagreb  utvrđeno u iznosu od 401.187,13</w:t>
      </w:r>
      <w:r w:rsidR="000679DD">
        <w:t xml:space="preserve"> kuna.</w:t>
      </w:r>
    </w:p>
    <w:p w:rsidRDefault="000679DD" w:rsidP="000679DD" w:rsidR="000679DD">
      <w:pPr>
        <w:pStyle w:val="Bezproreda"/>
      </w:pPr>
    </w:p>
    <w:p w:rsidRDefault="00CF4B2B" w:rsidP="000679DD" w:rsidR="000679DD">
      <w:pPr>
        <w:pStyle w:val="Bezproreda"/>
      </w:pPr>
      <w:r>
        <w:t>13</w:t>
      </w:r>
      <w:r w:rsidR="000679DD">
        <w:t>. Zagrebački holding d.o.o. Zagreb, Ulica grada Vukovara 41, OIB: 855</w:t>
      </w:r>
      <w:r>
        <w:t xml:space="preserve">84865987, u iznosu od  244,76 </w:t>
      </w:r>
      <w:r w:rsidR="000679DD">
        <w:t>kuna.</w:t>
      </w:r>
    </w:p>
    <w:p w:rsidRDefault="000679DD" w:rsidP="000679DD" w:rsidR="000679DD">
      <w:pPr>
        <w:pStyle w:val="Bezproreda"/>
      </w:pPr>
      <w:r>
        <w:t xml:space="preserve">Stečajni upravitelj priznaje potraživanje u cijelosti. </w:t>
      </w:r>
    </w:p>
    <w:p w:rsidRDefault="000679DD" w:rsidP="000679DD" w:rsidR="000679DD">
      <w:pPr>
        <w:pStyle w:val="Bezproreda"/>
      </w:pPr>
      <w:r>
        <w:t>Nitko od nazočnih vjerovnika ne osporava predmetnu tražbinu.</w:t>
      </w:r>
    </w:p>
    <w:p w:rsidRDefault="00CF4B2B" w:rsidP="000679DD" w:rsidR="000679DD">
      <w:pPr>
        <w:pStyle w:val="Bezproreda"/>
      </w:pPr>
      <w:r>
        <w:t>S</w:t>
      </w:r>
      <w:r w:rsidR="000679DD">
        <w:t>utkinja konstatira da je potraživanje vjerovnika Zagrebačkog holdinga  d.o.o.  Zagr</w:t>
      </w:r>
      <w:r>
        <w:t>eb utvrđeno u iznosu od 244,76</w:t>
      </w:r>
      <w:r w:rsidR="000679DD">
        <w:t xml:space="preserve"> kuna.</w:t>
      </w:r>
    </w:p>
    <w:p w:rsidRDefault="000679DD" w:rsidP="000679DD" w:rsidR="000679DD">
      <w:pPr>
        <w:pStyle w:val="Bezproreda"/>
      </w:pPr>
    </w:p>
    <w:p w:rsidRDefault="00CF4B2B" w:rsidP="000679DD" w:rsidR="000679DD">
      <w:pPr>
        <w:pStyle w:val="Bezproreda"/>
      </w:pPr>
      <w:r>
        <w:t>14</w:t>
      </w:r>
      <w:r w:rsidR="000679DD">
        <w:t>.</w:t>
      </w:r>
      <w:r>
        <w:t xml:space="preserve">HEP Elektra d.o.o. Zagreb, Ulica grada Vukovara 37, OIB. 43965974818 u iznosu od 2.063,29 </w:t>
      </w:r>
      <w:r w:rsidR="000679DD">
        <w:t>kuna.</w:t>
      </w:r>
    </w:p>
    <w:p w:rsidRDefault="000679DD" w:rsidP="000679DD" w:rsidR="000679DD">
      <w:pPr>
        <w:pStyle w:val="Bezproreda"/>
      </w:pPr>
      <w:r>
        <w:t xml:space="preserve">Stečajni upravitelj priznaje potraživanje u cijelosti. </w:t>
      </w:r>
    </w:p>
    <w:p w:rsidRDefault="000679DD" w:rsidP="000679DD" w:rsidR="000679DD">
      <w:pPr>
        <w:pStyle w:val="Bezproreda"/>
      </w:pPr>
      <w:r>
        <w:t>Nitko od nazočnih vjerovnika ne osporava predmetnu tražbinu.</w:t>
      </w:r>
    </w:p>
    <w:p w:rsidRDefault="00E541A5" w:rsidP="000679DD" w:rsidR="000679DD">
      <w:pPr>
        <w:pStyle w:val="Bezproreda"/>
      </w:pPr>
      <w:r>
        <w:t>S</w:t>
      </w:r>
      <w:r w:rsidR="000679DD">
        <w:t>utkinja konstatira da</w:t>
      </w:r>
      <w:r w:rsidR="00CF4B2B">
        <w:t xml:space="preserve"> je potraživanje vjerovnika  HEP Elektra d.o.o. Zagreb  utvrđeno u iznosu od 2.063,29</w:t>
      </w:r>
      <w:r w:rsidR="000679DD">
        <w:t xml:space="preserve"> kuna.</w:t>
      </w:r>
    </w:p>
    <w:p w:rsidRDefault="000679DD" w:rsidP="000679DD" w:rsidR="000679DD">
      <w:pPr>
        <w:pStyle w:val="Bezproreda"/>
      </w:pPr>
    </w:p>
    <w:p w:rsidRDefault="00CF4B2B" w:rsidP="000679DD" w:rsidR="000679DD">
      <w:pPr>
        <w:pStyle w:val="Bezproreda"/>
      </w:pPr>
      <w:r>
        <w:t>15</w:t>
      </w:r>
      <w:r w:rsidR="000679DD">
        <w:t>.</w:t>
      </w:r>
      <w:r>
        <w:t>HEP-Opskrba d.o.o. Zagreb, Ulica grada Vukovara 37, OIB: 63073332379, u iznosu od  5.986,76</w:t>
      </w:r>
      <w:r w:rsidR="000679DD">
        <w:t xml:space="preserve"> kuna.</w:t>
      </w:r>
    </w:p>
    <w:p w:rsidRDefault="000679DD" w:rsidP="000679DD" w:rsidR="000679DD">
      <w:pPr>
        <w:pStyle w:val="Bezproreda"/>
      </w:pPr>
      <w:r>
        <w:t xml:space="preserve">Stečajni upravitelj priznaje potraživanje u cijelosti. </w:t>
      </w:r>
    </w:p>
    <w:p w:rsidRDefault="000679DD" w:rsidP="000679DD" w:rsidR="000679DD">
      <w:pPr>
        <w:pStyle w:val="Bezproreda"/>
      </w:pPr>
      <w:r>
        <w:t>Nitko od nazočnih vjerovnika ne osporava predmetnu tražbinu.</w:t>
      </w:r>
    </w:p>
    <w:p w:rsidRDefault="00CF4B2B" w:rsidP="000679DD" w:rsidR="000679DD">
      <w:pPr>
        <w:pStyle w:val="Bezproreda"/>
      </w:pPr>
      <w:r>
        <w:t>S</w:t>
      </w:r>
      <w:r w:rsidR="000679DD">
        <w:t>utkinja konstatira da je potraživanje vjerovnik</w:t>
      </w:r>
      <w:r>
        <w:t xml:space="preserve">a  HEP-Opskrba d.o.o. Zagreb </w:t>
      </w:r>
      <w:r w:rsidR="000679DD">
        <w:t>ut</w:t>
      </w:r>
      <w:r>
        <w:t>vrđeno u iznosu od 5.986,76</w:t>
      </w:r>
      <w:r w:rsidR="000679DD">
        <w:t xml:space="preserve"> kuna.</w:t>
      </w:r>
    </w:p>
    <w:p w:rsidRDefault="000679DD" w:rsidP="000679DD" w:rsidR="000679DD">
      <w:pPr>
        <w:pStyle w:val="Bezproreda"/>
      </w:pPr>
    </w:p>
    <w:p w:rsidRDefault="00CF4B2B" w:rsidP="000679DD" w:rsidR="000679DD">
      <w:pPr>
        <w:pStyle w:val="Bezproreda"/>
      </w:pPr>
      <w:r>
        <w:t>16</w:t>
      </w:r>
      <w:r w:rsidR="000679DD">
        <w:t>.</w:t>
      </w:r>
      <w:r>
        <w:t>Petrol d.o.o. Zagreb, Oreškovićeva 6/h, OIB: 75550985023</w:t>
      </w:r>
      <w:r w:rsidR="00E541A5">
        <w:t xml:space="preserve"> </w:t>
      </w:r>
      <w:r>
        <w:t>u iznosu od 313.319,86</w:t>
      </w:r>
      <w:r w:rsidR="000679DD">
        <w:t xml:space="preserve"> kuna.</w:t>
      </w:r>
    </w:p>
    <w:p w:rsidRDefault="000679DD" w:rsidP="000679DD" w:rsidR="000679DD">
      <w:pPr>
        <w:pStyle w:val="Bezproreda"/>
      </w:pPr>
      <w:r>
        <w:t xml:space="preserve">Stečajni upravitelj priznaje potraživanje u cijelosti. </w:t>
      </w:r>
    </w:p>
    <w:p w:rsidRDefault="000679DD" w:rsidP="000679DD" w:rsidR="000679DD">
      <w:pPr>
        <w:pStyle w:val="Bezproreda"/>
      </w:pPr>
      <w:r>
        <w:t>Nitko od nazočnih vjerovnika ne osporava predmetnu tražbinu.</w:t>
      </w:r>
    </w:p>
    <w:p w:rsidRDefault="00CF4B2B" w:rsidP="000679DD" w:rsidR="000679DD">
      <w:pPr>
        <w:pStyle w:val="Bezproreda"/>
      </w:pPr>
      <w:r>
        <w:t>S</w:t>
      </w:r>
      <w:r w:rsidR="000679DD">
        <w:t>utkinja konstatira da je potraživanje vjero</w:t>
      </w:r>
      <w:r>
        <w:t>vnika  Petrol d.o.o. Zagreb utvrđeno u iznosu od  313.319,86</w:t>
      </w:r>
      <w:r w:rsidR="000679DD">
        <w:t xml:space="preserve"> kuna.</w:t>
      </w:r>
    </w:p>
    <w:p w:rsidRDefault="000679DD" w:rsidP="000679DD" w:rsidR="000679DD">
      <w:pPr>
        <w:pStyle w:val="Bezproreda"/>
      </w:pPr>
    </w:p>
    <w:p w:rsidRDefault="00E541A5" w:rsidP="00E541A5" w:rsidR="00E541A5">
      <w:pPr>
        <w:pStyle w:val="Bezproreda"/>
      </w:pPr>
      <w:r>
        <w:t>17. RH Ministarstvo financija, Porezna uprava, Područni ured Sisak u iznosu od 41.411,15 kuna.</w:t>
      </w:r>
    </w:p>
    <w:p w:rsidRDefault="00E541A5" w:rsidP="00E541A5" w:rsidR="00E541A5">
      <w:pPr>
        <w:pStyle w:val="Bezproreda"/>
      </w:pPr>
      <w:r>
        <w:t xml:space="preserve">Stečajni upravitelj priznaje potraživanje u cijelosti. </w:t>
      </w:r>
    </w:p>
    <w:p w:rsidRDefault="00E541A5" w:rsidP="00E541A5" w:rsidR="00E541A5">
      <w:pPr>
        <w:pStyle w:val="Bezproreda"/>
      </w:pPr>
      <w:r>
        <w:t>Nitko od nazočnih vjerovnika ne osporava predmetnu tražbinu.</w:t>
      </w:r>
    </w:p>
    <w:p w:rsidRDefault="00E541A5" w:rsidP="00E541A5" w:rsidR="00E541A5">
      <w:pPr>
        <w:pStyle w:val="Bezproreda"/>
      </w:pPr>
      <w:r>
        <w:t>Sutkinja konstatira da je potraživanje vjerovnika  Rh Ministarstva financija, PU, Područnog ureda Sisak  utvrđeno u iznosu od  41.411,15 kuna.</w:t>
      </w:r>
    </w:p>
    <w:p w:rsidRDefault="00E541A5" w:rsidP="000679DD" w:rsidR="00E541A5">
      <w:pPr>
        <w:pStyle w:val="Bezproreda"/>
      </w:pPr>
    </w:p>
    <w:p w:rsidRDefault="00E541A5" w:rsidP="00E541A5" w:rsidR="00E541A5">
      <w:pPr>
        <w:pStyle w:val="Bezproreda"/>
      </w:pPr>
      <w:r>
        <w:t>18. HEP Elektra d.o.o. Zagreb, Ulica grada Vukovara 37, OIB: 43965974818 u iznosu od 11.566,31 kuna.</w:t>
      </w:r>
    </w:p>
    <w:p w:rsidRDefault="00E541A5" w:rsidP="00E541A5" w:rsidR="00E541A5">
      <w:pPr>
        <w:pStyle w:val="Bezproreda"/>
      </w:pPr>
      <w:r>
        <w:t xml:space="preserve">Stečajni upravitelj priznaje potraživanje u cijelosti. </w:t>
      </w:r>
    </w:p>
    <w:p w:rsidRDefault="00E541A5" w:rsidP="00E541A5" w:rsidR="00E541A5">
      <w:pPr>
        <w:pStyle w:val="Bezproreda"/>
      </w:pPr>
      <w:r>
        <w:t>Nitko od nazočnih vjerovnika ne osporava predmetnu tražbinu.</w:t>
      </w:r>
    </w:p>
    <w:p w:rsidRDefault="00E541A5" w:rsidP="00E541A5" w:rsidR="00E541A5">
      <w:pPr>
        <w:pStyle w:val="Bezproreda"/>
      </w:pPr>
      <w:r>
        <w:t>Sutkinja konstatira da je potraživanje vjerovnika  HEP Elektra  d.o.o. Zagreb utvrđeno u iznosu od  11.566,31 kuna.</w:t>
      </w:r>
    </w:p>
    <w:p w:rsidRDefault="00E541A5" w:rsidP="00E541A5" w:rsidR="00E541A5">
      <w:pPr>
        <w:pStyle w:val="Bezproreda"/>
      </w:pPr>
    </w:p>
    <w:p w:rsidRDefault="00E541A5" w:rsidP="00E541A5" w:rsidR="00E541A5">
      <w:pPr>
        <w:pStyle w:val="Bezproreda"/>
      </w:pPr>
      <w:r>
        <w:t>19. Centar za reprodukciju u stočarstvu Hrvatske d.o.o. u stečaju, Križevci, OIB: 18386202945 u iznosu od 526.267,17 kuna.</w:t>
      </w:r>
    </w:p>
    <w:p w:rsidRDefault="00911881" w:rsidP="00E541A5" w:rsidR="00911881">
      <w:pPr>
        <w:pStyle w:val="Bezproreda"/>
      </w:pPr>
      <w:r>
        <w:t>Stečajni upravitelj priznaje</w:t>
      </w:r>
      <w:r w:rsidR="00E541A5">
        <w:t xml:space="preserve"> potraživanje u cijelosti</w:t>
      </w:r>
      <w:r>
        <w:t>.</w:t>
      </w:r>
    </w:p>
    <w:p w:rsidRDefault="00E541A5" w:rsidP="00E541A5" w:rsidR="00E541A5">
      <w:pPr>
        <w:pStyle w:val="Bezproreda"/>
      </w:pPr>
      <w:r>
        <w:t>Nitko od nazočnih vjerovnika ne osporava predmetnu tražbinu.</w:t>
      </w:r>
    </w:p>
    <w:p w:rsidRDefault="00E541A5" w:rsidP="00E541A5" w:rsidR="00E541A5">
      <w:pPr>
        <w:pStyle w:val="Bezproreda"/>
      </w:pPr>
      <w:r>
        <w:lastRenderedPageBreak/>
        <w:t>Sutkinja konstatira da je potraživanje vjerovnika   Centra za reprodukciju u stočarstvu Hrvatske d.o.</w:t>
      </w:r>
      <w:r w:rsidR="00911881">
        <w:t>o. u stečaju, Križevci  utvrđeno</w:t>
      </w:r>
      <w:r>
        <w:t xml:space="preserve">  u iznosu od  526.267,17 kuna.</w:t>
      </w:r>
    </w:p>
    <w:p w:rsidRDefault="00E541A5" w:rsidP="00E541A5" w:rsidR="00E541A5">
      <w:pPr>
        <w:pStyle w:val="Bezproreda"/>
      </w:pPr>
    </w:p>
    <w:p w:rsidRDefault="00E541A5" w:rsidP="00E541A5" w:rsidR="00E541A5">
      <w:pPr>
        <w:pStyle w:val="Bezproreda"/>
      </w:pPr>
      <w:r>
        <w:t>20. Smail Kočan iz Hrvatske Dubice, S. Radića 12, OIB. 80622811108 u iznosu od 12.885,83 kuna.</w:t>
      </w:r>
    </w:p>
    <w:p w:rsidRDefault="00E541A5" w:rsidP="00E541A5" w:rsidR="00E541A5">
      <w:pPr>
        <w:pStyle w:val="Bezproreda"/>
      </w:pPr>
      <w:r>
        <w:t xml:space="preserve">Stečajni upravitelj priznaje potraživanje u cijelosti. </w:t>
      </w:r>
    </w:p>
    <w:p w:rsidRDefault="00E541A5" w:rsidP="00E541A5" w:rsidR="00E541A5">
      <w:pPr>
        <w:pStyle w:val="Bezproreda"/>
      </w:pPr>
      <w:r>
        <w:t>Nitko od nazočnih vjerovnika ne osporava predmetnu tražbinu.</w:t>
      </w:r>
    </w:p>
    <w:p w:rsidRDefault="00E541A5" w:rsidP="00E541A5" w:rsidR="00E541A5">
      <w:pPr>
        <w:pStyle w:val="Bezproreda"/>
      </w:pPr>
      <w:r>
        <w:t>Sutkinja konstatira da je potraživanje vjerovnika</w:t>
      </w:r>
      <w:r w:rsidR="006662C7">
        <w:t xml:space="preserve">  Smail Kočana iz Hrvatske Dubice </w:t>
      </w:r>
      <w:r>
        <w:t xml:space="preserve"> utvrđeno u izn</w:t>
      </w:r>
      <w:r w:rsidR="006662C7">
        <w:t>osu od  12.885,83</w:t>
      </w:r>
      <w:r>
        <w:t xml:space="preserve"> kuna.</w:t>
      </w:r>
    </w:p>
    <w:p w:rsidRDefault="00E541A5" w:rsidP="00E541A5" w:rsidR="00E541A5">
      <w:pPr>
        <w:pStyle w:val="Bezproreda"/>
      </w:pPr>
    </w:p>
    <w:p w:rsidRDefault="006662C7" w:rsidP="006662C7" w:rsidR="006662C7">
      <w:pPr>
        <w:pStyle w:val="Bezproreda"/>
      </w:pPr>
      <w:r>
        <w:t>21.Mlin i Pekare d.o.o. Sisak, Kralja Zvonimira 24, OIB. 22260862756 u iznosu od 76.849,38 kuna.</w:t>
      </w:r>
    </w:p>
    <w:p w:rsidRDefault="00911881" w:rsidP="006662C7" w:rsidR="006662C7">
      <w:pPr>
        <w:pStyle w:val="Bezproreda"/>
      </w:pPr>
      <w:r>
        <w:t>Stečajni upravitelj priznaje</w:t>
      </w:r>
      <w:r w:rsidR="006877B5">
        <w:t xml:space="preserve"> potraživanje u cijelosti</w:t>
      </w:r>
      <w:r>
        <w:t>.</w:t>
      </w:r>
    </w:p>
    <w:p w:rsidRDefault="006662C7" w:rsidP="006662C7" w:rsidR="006662C7">
      <w:pPr>
        <w:pStyle w:val="Bezproreda"/>
      </w:pPr>
      <w:r>
        <w:t>Nitko od nazočnih vjerovnika ne osporava predmetnu tražbinu.</w:t>
      </w:r>
    </w:p>
    <w:p w:rsidRDefault="006662C7" w:rsidP="006662C7" w:rsidR="006662C7">
      <w:pPr>
        <w:pStyle w:val="Bezproreda"/>
      </w:pPr>
      <w:r>
        <w:t>Sutkinja konstatira da je potraživanje vjerovnika  Mlin i Pekare d.o.o. Sisak</w:t>
      </w:r>
      <w:r w:rsidR="00911881">
        <w:t xml:space="preserve"> utvrđeno</w:t>
      </w:r>
      <w:r>
        <w:t xml:space="preserve"> u iznosu od  76.849,38 kuna.</w:t>
      </w:r>
    </w:p>
    <w:p w:rsidRDefault="00E541A5" w:rsidP="00E541A5" w:rsidR="00E541A5">
      <w:pPr>
        <w:pStyle w:val="Bezproreda"/>
      </w:pPr>
    </w:p>
    <w:p w:rsidRDefault="006877B5" w:rsidP="006877B5" w:rsidR="006877B5">
      <w:pPr>
        <w:pStyle w:val="Bezproreda"/>
      </w:pPr>
      <w:r>
        <w:t>22. Željko Stanković odvjetnik u Sisku, A. Starčevića 40, OIB: 51711352674 u iznosu od 25.595,02 kuna.</w:t>
      </w:r>
    </w:p>
    <w:p w:rsidRDefault="006877B5" w:rsidP="006877B5" w:rsidR="006877B5">
      <w:pPr>
        <w:pStyle w:val="Bezproreda"/>
      </w:pPr>
      <w:r>
        <w:t xml:space="preserve">Stečajni upravitelj osporava potraživanje u cijelosti iz razloga što su troškovi priznati Farmi Jelas. </w:t>
      </w:r>
    </w:p>
    <w:p w:rsidRDefault="006877B5" w:rsidP="006877B5" w:rsidR="006877B5">
      <w:pPr>
        <w:pStyle w:val="Bezproreda"/>
      </w:pPr>
      <w:r>
        <w:t>Nitko od nazočnih vjerovnika ne osporava predmetnu tražbinu.</w:t>
      </w:r>
    </w:p>
    <w:p w:rsidRDefault="006877B5" w:rsidP="006877B5" w:rsidR="006877B5">
      <w:pPr>
        <w:pStyle w:val="Bezproreda"/>
      </w:pPr>
      <w:r>
        <w:t>Sutkinja konstatira da je potraživanje vjerovnika  Željka Stankovića odvjetnika u Sisku  osporeno  u iznosu od  25.595,02 kuna.</w:t>
      </w:r>
    </w:p>
    <w:p w:rsidRDefault="000679DD" w:rsidP="000679DD" w:rsidR="000679DD">
      <w:pPr>
        <w:pStyle w:val="Bezproreda"/>
      </w:pPr>
    </w:p>
    <w:p w:rsidRDefault="006877B5" w:rsidP="006877B5" w:rsidR="006877B5">
      <w:pPr>
        <w:pStyle w:val="Bezproreda"/>
      </w:pPr>
      <w:r>
        <w:t>23. Hrvatske vode Zagreb, Ul. grada Vukovara 220, OIB. 28921383001 u iznosu od 274.946,02 kuna.</w:t>
      </w:r>
    </w:p>
    <w:p w:rsidRDefault="006877B5" w:rsidP="006877B5" w:rsidR="006877B5">
      <w:pPr>
        <w:pStyle w:val="Bezproreda"/>
      </w:pPr>
      <w:r>
        <w:t xml:space="preserve">Stečajni upravitelj priznaje potraživanje u cijelosti. </w:t>
      </w:r>
    </w:p>
    <w:p w:rsidRDefault="006877B5" w:rsidP="006877B5" w:rsidR="006877B5">
      <w:pPr>
        <w:pStyle w:val="Bezproreda"/>
      </w:pPr>
      <w:r>
        <w:t>Nitko od nazočnih vjerovnika ne osporava predmetnu tražbinu.</w:t>
      </w:r>
    </w:p>
    <w:p w:rsidRDefault="006877B5" w:rsidP="006877B5" w:rsidR="006877B5">
      <w:pPr>
        <w:pStyle w:val="Bezproreda"/>
      </w:pPr>
      <w:r>
        <w:t>Sutkinja konstatira da je potraživanje vjerovnika  Hrvatske vode Zagreb utvrđeno u iznosu od  274.946,02 kuna.</w:t>
      </w:r>
    </w:p>
    <w:p w:rsidRDefault="006877B5" w:rsidP="000679DD" w:rsidR="006877B5">
      <w:pPr>
        <w:pStyle w:val="Bezproreda"/>
      </w:pPr>
    </w:p>
    <w:p w:rsidRDefault="006877B5" w:rsidP="006877B5" w:rsidR="006877B5">
      <w:pPr>
        <w:pStyle w:val="Bezproreda"/>
      </w:pPr>
      <w:r>
        <w:t>24. Hrvatska banka za obnovu i razvitak Zagreb, Strossmayerov trg 9, OIB: 2</w:t>
      </w:r>
      <w:r w:rsidR="00E527DE">
        <w:t>6702280390 u iznosu od 68.686.3</w:t>
      </w:r>
      <w:r>
        <w:t>8</w:t>
      </w:r>
      <w:r w:rsidR="00E527DE">
        <w:t>4</w:t>
      </w:r>
      <w:r>
        <w:t>,67 kuna.</w:t>
      </w:r>
    </w:p>
    <w:p w:rsidRDefault="006877B5" w:rsidP="006877B5" w:rsidR="006877B5">
      <w:pPr>
        <w:pStyle w:val="Bezproreda"/>
      </w:pPr>
      <w:r>
        <w:t xml:space="preserve">Stečajni upravitelj priznaje potraživanje u cijelosti. </w:t>
      </w:r>
    </w:p>
    <w:p w:rsidRDefault="006877B5" w:rsidP="006877B5" w:rsidR="006877B5">
      <w:pPr>
        <w:pStyle w:val="Bezproreda"/>
      </w:pPr>
      <w:r>
        <w:t>Nitko od nazočnih vjerovnika ne osporava predmetnu tražbinu.</w:t>
      </w:r>
    </w:p>
    <w:p w:rsidRDefault="006877B5" w:rsidP="006877B5" w:rsidR="006877B5">
      <w:pPr>
        <w:pStyle w:val="Bezproreda"/>
      </w:pPr>
      <w:r>
        <w:t>Sutkinja konstatira da je potraživanje vjerovnika  Hrvatska banka za obnovu i razvitak Zagreb</w:t>
      </w:r>
      <w:r w:rsidR="00E527DE">
        <w:t xml:space="preserve"> utvrđeno u iznosu od  68.686.3</w:t>
      </w:r>
      <w:r>
        <w:t>8</w:t>
      </w:r>
      <w:r w:rsidR="00E527DE">
        <w:t>4</w:t>
      </w:r>
      <w:r>
        <w:t>,67 kuna.</w:t>
      </w:r>
    </w:p>
    <w:p w:rsidRDefault="006877B5" w:rsidP="000679DD" w:rsidR="006877B5">
      <w:pPr>
        <w:pStyle w:val="Bezproreda"/>
      </w:pPr>
    </w:p>
    <w:p w:rsidRDefault="006877B5" w:rsidP="006877B5" w:rsidR="006877B5">
      <w:pPr>
        <w:pStyle w:val="Bezproreda"/>
      </w:pPr>
      <w:r>
        <w:t>25. B2 KAPITAL d.o.o. Zagreb, Radnička cesta 41, OIB: 5709775367 u iznosu od 109.328.498,70 kuna.</w:t>
      </w:r>
    </w:p>
    <w:p w:rsidRDefault="006877B5" w:rsidP="006877B5" w:rsidR="006877B5">
      <w:pPr>
        <w:pStyle w:val="Bezproreda"/>
      </w:pPr>
      <w:r>
        <w:t xml:space="preserve">Stečajni upravitelj priznaje potraživanje u cijelosti. </w:t>
      </w:r>
    </w:p>
    <w:p w:rsidRDefault="006877B5" w:rsidP="006877B5" w:rsidR="006877B5">
      <w:pPr>
        <w:pStyle w:val="Bezproreda"/>
      </w:pPr>
      <w:r>
        <w:t>Nitko od nazočnih vjerovnika ne osporava predmetnu tražbinu.</w:t>
      </w:r>
    </w:p>
    <w:p w:rsidRDefault="006877B5" w:rsidP="006877B5" w:rsidR="006877B5">
      <w:pPr>
        <w:pStyle w:val="Bezproreda"/>
      </w:pPr>
      <w:r>
        <w:t>Sutkinja konstatira da je potraživanje vjerovnika  B2 Kapital d.o.o. Zagreb utvrđeno u iznosu od  109.328.498,70 kuna.</w:t>
      </w:r>
    </w:p>
    <w:p w:rsidRDefault="006877B5" w:rsidP="000679DD" w:rsidR="006877B5">
      <w:pPr>
        <w:pStyle w:val="Bezproreda"/>
      </w:pPr>
    </w:p>
    <w:p w:rsidRDefault="006877B5" w:rsidP="000679DD" w:rsidR="006877B5">
      <w:pPr>
        <w:pStyle w:val="Bezproreda"/>
      </w:pPr>
    </w:p>
    <w:p w:rsidRDefault="000679DD" w:rsidP="000679DD" w:rsidR="000679DD" w:rsidRPr="003A6D4C">
      <w:pPr>
        <w:pStyle w:val="Bezproreda"/>
        <w:rPr>
          <w:b/>
        </w:rPr>
      </w:pPr>
      <w:r w:rsidRPr="003A6D4C">
        <w:rPr>
          <w:b/>
        </w:rPr>
        <w:t>III VJEROVNICI S PRAVOM ODVOJENOG NAMIRENJA – RAZLUČNI VJEROVNICI</w:t>
      </w:r>
    </w:p>
    <w:p w:rsidRDefault="000679DD" w:rsidP="000679DD" w:rsidR="000679DD">
      <w:pPr>
        <w:pStyle w:val="Bezproreda"/>
      </w:pPr>
    </w:p>
    <w:p w:rsidRDefault="00965357" w:rsidP="000679DD" w:rsidR="000679DD">
      <w:pPr>
        <w:pStyle w:val="Bezproreda"/>
        <w:numPr>
          <w:ilvl w:val="0"/>
          <w:numId w:val="1"/>
        </w:numPr>
      </w:pPr>
      <w:r>
        <w:t>Hrvatska banka za obnovu i razvitak Zagreb, Strossmayerov trg 9, OIB. 26702280390</w:t>
      </w:r>
      <w:r w:rsidR="000679DD">
        <w:t xml:space="preserve">  razlučno </w:t>
      </w:r>
      <w:r>
        <w:t>pravo za iznos od  68.686.384,67</w:t>
      </w:r>
      <w:r w:rsidR="000679DD">
        <w:t xml:space="preserve"> kune  temeljem Ugovora o </w:t>
      </w:r>
      <w:r>
        <w:t>kreditu G-15/05 od 15. srpnja 2005. godine na nekretninama upisanim u zk. ul. br. 3126 k.o. Dubica, čkbr. 3307/33 oranica u Svinjakuši, površine 8632 m</w:t>
      </w:r>
      <w:r>
        <w:rPr>
          <w:vertAlign w:val="superscript"/>
        </w:rPr>
        <w:t>2</w:t>
      </w:r>
      <w:r w:rsidR="00E527DE">
        <w:t>, čkbr. 3307/3</w:t>
      </w:r>
      <w:r>
        <w:t>4 oranica u Svinjakuši, površine 11509 m</w:t>
      </w:r>
      <w:r>
        <w:rPr>
          <w:vertAlign w:val="superscript"/>
        </w:rPr>
        <w:t>2</w:t>
      </w:r>
      <w:r>
        <w:t>, čkbr. 3307/41 Jelas oranica površine 9999 m</w:t>
      </w:r>
      <w:r>
        <w:rPr>
          <w:vertAlign w:val="superscript"/>
        </w:rPr>
        <w:t>2</w:t>
      </w:r>
      <w:r>
        <w:t xml:space="preserve"> i čkbr. 3307/49 pašnjak Svinjakuša površine </w:t>
      </w:r>
      <w:r w:rsidR="00911881">
        <w:t>206717.</w:t>
      </w:r>
    </w:p>
    <w:p w:rsidRDefault="00965357" w:rsidP="00965357" w:rsidR="00965357">
      <w:pPr>
        <w:pStyle w:val="Bezproreda"/>
      </w:pPr>
    </w:p>
    <w:p w:rsidRDefault="00F10C85" w:rsidP="000679DD" w:rsidR="00F10C85">
      <w:pPr>
        <w:pStyle w:val="Bezproreda"/>
        <w:numPr>
          <w:ilvl w:val="0"/>
          <w:numId w:val="1"/>
        </w:numPr>
      </w:pPr>
      <w:r>
        <w:lastRenderedPageBreak/>
        <w:t>B2 Kapital d.o.o. Zagreb, Radnička cesta 41, OIB. 57509775367</w:t>
      </w:r>
      <w:r w:rsidR="000679DD">
        <w:t>, razlučn</w:t>
      </w:r>
      <w:r>
        <w:t xml:space="preserve">o pravo za iznos od 109.328.498,70 </w:t>
      </w:r>
      <w:r w:rsidR="000679DD">
        <w:t xml:space="preserve"> kuna temeljem Ugovora o </w:t>
      </w:r>
      <w:r>
        <w:t>okvirnom iznosu zaduženja i osiguranja ES 291/10-1 od 28. rujna 2010., Ugovora o okvirnom iznosu zaduženja i osiguranja br.  OU 17379 od 12. lipnja 2013., Ugovora o okvirnom  iznosu zaduženja i osiguranja br. OU 23167 od 5. rujna 2013 na motornim vozilima i to Volkswagen Polo god. proizvodnje 2002. reg. oznake SK 957 EG, Volkswagen Polo god. proizvodnje 2002. reg. oznake SK 956 EG, Volkswagen Cady god. proizvodnje 2002. reg. oznake SK 145 DM, Volkswagen Cady, god. proizvodnje 2005. SK 137 DM, Volkswagen Passat god. proizvod</w:t>
      </w:r>
      <w:r w:rsidR="00911881">
        <w:t>nje 2008. reg. oznake SK 873 FD te na nekretninama upisanim u zk. ul. br. 1280 k.o. Vukovina, čkbr. 42/30 ekonomsko dvorište i zgrade u Mišinki, ukupne površine 7720 m</w:t>
      </w:r>
      <w:r w:rsidR="00911881">
        <w:rPr>
          <w:vertAlign w:val="superscript"/>
        </w:rPr>
        <w:t>2</w:t>
      </w:r>
      <w:r w:rsidR="00911881">
        <w:t>.</w:t>
      </w:r>
    </w:p>
    <w:p w:rsidRDefault="00F10C85" w:rsidP="00911881" w:rsidR="000679DD">
      <w:pPr>
        <w:pStyle w:val="Bezproreda"/>
      </w:pPr>
      <w:r>
        <w:t xml:space="preserve"> </w:t>
      </w:r>
    </w:p>
    <w:p w:rsidRDefault="000679DD" w:rsidP="000679DD" w:rsidR="000679DD">
      <w:pPr>
        <w:pStyle w:val="Bezproreda"/>
        <w:ind w:firstLine="360"/>
      </w:pPr>
      <w:r>
        <w:t>Konstatira se da su ovime ispitane sve prispjele tražbine potraživanja do današnjeg  ročišta a rješenje o utvrđivanju tražbina vjerovnika čije su tražbine u cijelosti ili djelomično osporene biti će dostavljeno u pisanom obliku.</w:t>
      </w:r>
    </w:p>
    <w:p w:rsidRDefault="000679DD" w:rsidP="000679DD" w:rsidR="000679DD">
      <w:pPr>
        <w:pStyle w:val="Bezproreda"/>
      </w:pPr>
    </w:p>
    <w:p w:rsidRDefault="000679DD" w:rsidP="00F10C85" w:rsidR="000679DD">
      <w:pPr>
        <w:pStyle w:val="Bezproreda"/>
        <w:ind w:firstLine="360"/>
      </w:pPr>
      <w:r>
        <w:t>Dovršeno u 9,30 sati.</w:t>
      </w:r>
    </w:p>
    <w:p w:rsidRDefault="000679DD" w:rsidP="000679DD" w:rsidR="000679DD"/>
    <w:p w:rsidRDefault="005256AE" w:rsidR="005256AE"/>
    <w:sectPr w:rsidSect="00E527DE" w:rsidR="005256A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1D6B" w:rsidP="00E527DE" w:rsidR="00C41D6B">
      <w:pPr>
        <w:spacing w:lineRule="auto" w:line="240" w:after="0"/>
      </w:pPr>
      <w:r>
        <w:separator/>
      </w:r>
    </w:p>
  </w:endnote>
  <w:endnote w:id="0" w:type="continuationSeparator">
    <w:p w:rsidRDefault="00C41D6B" w:rsidP="00E527DE" w:rsidR="00C41D6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1D6B" w:rsidP="00E527DE" w:rsidR="00C41D6B">
      <w:pPr>
        <w:spacing w:lineRule="auto" w:line="240" w:after="0"/>
      </w:pPr>
      <w:r>
        <w:separator/>
      </w:r>
    </w:p>
  </w:footnote>
  <w:footnote w:id="0" w:type="continuationSeparator">
    <w:p w:rsidRDefault="00C41D6B" w:rsidP="00E527DE" w:rsidR="00C41D6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0545403"/>
      <w:docPartObj>
        <w:docPartGallery w:val="Page Numbers (Top of Page)"/>
        <w:docPartUnique/>
      </w:docPartObj>
    </w:sdtPr>
    <w:sdtEndPr/>
    <w:sdtContent>
      <w:p w:rsidRDefault="00E527DE" w:rsidR="00E527DE">
        <w:pPr>
          <w:pStyle w:val="Zaglavlje"/>
          <w:jc w:val="center"/>
        </w:pPr>
        <w:r>
          <w:fldChar w:fldCharType="begin"/>
        </w:r>
        <w:r>
          <w:instrText>PAGE   \* MERGEFORMAT</w:instrText>
        </w:r>
        <w:r>
          <w:fldChar w:fldCharType="separate"/>
        </w:r>
        <w:r w:rsidR="001B7C52">
          <w:rPr>
            <w:noProof/>
          </w:rPr>
          <w:t>6</w:t>
        </w:r>
        <w:r>
          <w:fldChar w:fldCharType="end"/>
        </w:r>
      </w:p>
    </w:sdtContent>
  </w:sdt>
  <w:p w:rsidRDefault="00E527DE" w:rsidR="00E527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CD4388"/>
    <w:multiLevelType w:val="hybridMultilevel"/>
    <w:tmpl w:val="E37EEE1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79DD"/>
    <w:rsid w:val="000679DD"/>
    <w:rsid w:val="00162550"/>
    <w:rsid w:val="001B7C52"/>
    <w:rsid w:val="003A6D4C"/>
    <w:rsid w:val="005256AE"/>
    <w:rsid w:val="006662C7"/>
    <w:rsid w:val="006877B5"/>
    <w:rsid w:val="00911881"/>
    <w:rsid w:val="00965357"/>
    <w:rsid w:val="00985110"/>
    <w:rsid w:val="009C54DC"/>
    <w:rsid w:val="009E448F"/>
    <w:rsid w:val="00A4593E"/>
    <w:rsid w:val="00C41D6B"/>
    <w:rsid w:val="00CB3CE4"/>
    <w:rsid w:val="00CF4B2B"/>
    <w:rsid w:val="00E527DE"/>
    <w:rsid w:val="00E541A5"/>
    <w:rsid w:val="00EA6590"/>
    <w:rsid w:val="00F10C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79D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679DD"/>
    <w:pPr>
      <w:spacing w:lineRule="auto" w:line="240" w:after="0"/>
    </w:pPr>
  </w:style>
  <w:style w:styleId="Odlomakpopisa" w:type="paragraph">
    <w:name w:val="List Paragraph"/>
    <w:basedOn w:val="Normal"/>
    <w:uiPriority w:val="34"/>
    <w:qFormat/>
    <w:rsid w:val="00F10C85"/>
    <w:pPr>
      <w:ind w:left="720"/>
      <w:contextualSpacing/>
    </w:pPr>
  </w:style>
  <w:style w:styleId="Zaglavlje" w:type="paragraph">
    <w:name w:val="header"/>
    <w:basedOn w:val="Normal"/>
    <w:link w:val="ZaglavljeChar"/>
    <w:uiPriority w:val="99"/>
    <w:unhideWhenUsed/>
    <w:rsid w:val="00E527D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527DE"/>
  </w:style>
  <w:style w:styleId="Podnoje" w:type="paragraph">
    <w:name w:val="footer"/>
    <w:basedOn w:val="Normal"/>
    <w:link w:val="PodnojeChar"/>
    <w:uiPriority w:val="99"/>
    <w:unhideWhenUsed/>
    <w:rsid w:val="00E527D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527DE"/>
  </w:style>
  <w:style w:styleId="Tekstbalonia" w:type="paragraph">
    <w:name w:val="Balloon Text"/>
    <w:basedOn w:val="Normal"/>
    <w:link w:val="TekstbaloniaChar"/>
    <w:uiPriority w:val="99"/>
    <w:semiHidden/>
    <w:unhideWhenUsed/>
    <w:rsid w:val="009E44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448F"/>
    <w:rPr>
      <w:rFonts w:cs="Tahoma" w:hAnsi="Tahoma" w:ascii="Tahoma"/>
      <w:sz w:val="16"/>
      <w:szCs w:val="16"/>
    </w:rPr>
  </w:style>
  <w:style w:styleId="Tekstrezerviranogmjesta" w:type="character">
    <w:name w:val="Placeholder Text"/>
    <w:basedOn w:val="Zadanifontodlomka"/>
    <w:uiPriority w:val="99"/>
    <w:semiHidden/>
    <w:rsid w:val="001B7C52"/>
    <w:rPr>
      <w:color w:val="808080"/>
      <w:bdr w:space="0" w:sz="0" w:color="auto" w:val="none"/>
      <w:shd w:fill="auto" w:color="auto" w:val="clear"/>
    </w:rPr>
  </w:style>
  <w:style w:customStyle="true" w:styleId="eSPISCCParagraphDefaultFont" w:type="character">
    <w:name w:val="eSPIS_CC_Paragraph Default Font"/>
    <w:basedOn w:val="Zadanifontodlomka"/>
    <w:rsid w:val="001B7C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7C52"/>
    <w:rPr>
      <w:bdr w:space="0" w:sz="0" w:color="auto" w:val="none"/>
      <w:shd w:fill="FFFFCC" w:color="auto" w:val="clear"/>
      <w:lang w:val="hr-HR"/>
    </w:rPr>
  </w:style>
  <w:style w:customStyle="true" w:styleId="PozadinaSvijetloCrvena" w:type="character">
    <w:name w:val="Pozadina_SvijetloCrvena"/>
    <w:basedOn w:val="eSPISCCParagraphDefaultFont"/>
    <w:rsid w:val="001B7C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7C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79D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679DD"/>
    <w:pPr>
      <w:spacing w:after="0" w:line="240" w:lineRule="auto"/>
    </w:pPr>
  </w:style>
  <w:style w:styleId="Odlomakpopisa" w:type="paragraph">
    <w:name w:val="List Paragraph"/>
    <w:basedOn w:val="Normal"/>
    <w:uiPriority w:val="34"/>
    <w:qFormat/>
    <w:rsid w:val="00F10C85"/>
    <w:pPr>
      <w:ind w:left="720"/>
      <w:contextualSpacing/>
    </w:pPr>
  </w:style>
  <w:style w:styleId="Zaglavlje" w:type="paragraph">
    <w:name w:val="header"/>
    <w:basedOn w:val="Normal"/>
    <w:link w:val="ZaglavljeChar"/>
    <w:uiPriority w:val="99"/>
    <w:unhideWhenUsed/>
    <w:rsid w:val="00E527D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527DE"/>
  </w:style>
  <w:style w:styleId="Podnoje" w:type="paragraph">
    <w:name w:val="footer"/>
    <w:basedOn w:val="Normal"/>
    <w:link w:val="PodnojeChar"/>
    <w:uiPriority w:val="99"/>
    <w:unhideWhenUsed/>
    <w:rsid w:val="00E527D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527DE"/>
  </w:style>
  <w:style w:styleId="Tekstbalonia" w:type="paragraph">
    <w:name w:val="Balloon Text"/>
    <w:basedOn w:val="Normal"/>
    <w:link w:val="TekstbaloniaChar"/>
    <w:uiPriority w:val="99"/>
    <w:semiHidden/>
    <w:unhideWhenUsed/>
    <w:rsid w:val="009E44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E448F"/>
    <w:rPr>
      <w:rFonts w:ascii="Tahoma" w:cs="Tahoma" w:hAnsi="Tahoma"/>
      <w:sz w:val="16"/>
      <w:szCs w:val="16"/>
    </w:rPr>
  </w:style>
  <w:style w:styleId="Tekstrezerviranogmjesta" w:type="character">
    <w:name w:val="Placeholder Text"/>
    <w:basedOn w:val="Zadanifontodlomka"/>
    <w:uiPriority w:val="99"/>
    <w:semiHidden/>
    <w:rsid w:val="001B7C52"/>
    <w:rPr>
      <w:color w:val="808080"/>
      <w:bdr w:color="auto" w:space="0" w:sz="0" w:val="none"/>
      <w:shd w:color="auto" w:fill="auto" w:val="clear"/>
    </w:rPr>
  </w:style>
  <w:style w:customStyle="1" w:styleId="eSPISCCParagraphDefaultFont" w:type="character">
    <w:name w:val="eSPIS_CC_Paragraph Default Font"/>
    <w:basedOn w:val="Zadanifontodlomka"/>
    <w:rsid w:val="001B7C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7C52"/>
    <w:rPr>
      <w:bdr w:color="auto" w:space="0" w:sz="0" w:val="none"/>
      <w:shd w:color="auto" w:fill="FFFFCC" w:val="clear"/>
      <w:lang w:val="hr-HR"/>
    </w:rPr>
  </w:style>
  <w:style w:customStyle="1" w:styleId="PozadinaSvijetloCrvena" w:type="character">
    <w:name w:val="Pozadina_SvijetloCrvena"/>
    <w:basedOn w:val="eSPISCCParagraphDefaultFont"/>
    <w:rsid w:val="001B7C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7C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58531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21. prosinca 2018.</izvorni_sadrzaj>
    <derivirana_varijabla naziv="DomainObject.StvarniPocetakDatum_1">21. prosinca 2018.</derivirana_varijabla>
  </DomainObject.StvarniPocetakDatum>
  <DomainObject.StvarniZavrsetakDatum>
    <izvorni_sadrzaj>21. prosinca 2018.</izvorni_sadrzaj>
    <derivirana_varijabla naziv="DomainObject.StvarniZavrsetakDatum_1">21. prosinca 2018.</derivirana_varijabla>
  </DomainObject.StvarniZavrsetakDatum>
  <DomainObject.PlaniraniZavrsetakDatum>
    <izvorni_sadrzaj>21. prosinca 2018.</izvorni_sadrzaj>
    <derivirana_varijabla naziv="DomainObject.PlaniraniZavrsetakDatum_1">21. prosinca 2018.</derivirana_varijabla>
  </DomainObject.PlaniraniZavrsetakDatum>
  <DomainObject.PlaniraniPocetakDatum>
    <izvorni_sadrzaj>21. prosinca 2018.</izvorni_sadrzaj>
    <derivirana_varijabla naziv="DomainObject.PlaniraniPocetakDatum_1">21. prosinca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prosinca 2018.</izvorni_sadrzaj>
    <derivirana_varijabla naziv="DomainObject.Zapisnik.DatumKreiranja_1">21. prosinca 2018.</derivirana_varijabla>
  </DomainObject.Zapisnik.DatumKreiranja>
  <DomainObject.Zapisnik.ImovinskaKorist>
    <izvorni_sadrzaj/>
    <derivirana_varijabla naziv="DomainObject.Zapisnik.ImovinskaKorist_1"/>
  </DomainObject.Zapisnik.ImovinskaKorist>
  <DomainObject.Zapisnik.Oznaka>
    <izvorni_sadrzaj>St-344/2018-34</izvorni_sadrzaj>
    <derivirana_varijabla naziv="DomainObject.Zapisnik.Oznaka_1">St-344/2018-34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St-344/2018</izvorni_sadrzaj>
    <derivirana_varijabla naziv="DomainObject.Predmet.OznakaBroj_1">St-344/2018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FARMA JELAS d.o.o.</izvorni_sadrzaj>
    <derivirana_varijabla naziv="DomainObject.Predmet.ProtustrankaFormated_1">  FARMA JELAS d.o.o.</derivirana_varijabla>
  </DomainObject.Predmet.ProtustrankaFormated>
  <DomainObject.Predmet.ProtustrankaFormatedOIB>
    <izvorni_sadrzaj>  FARMA JELAS d.o.o., OIB 03083424300</izvorni_sadrzaj>
    <derivirana_varijabla naziv="DomainObject.Predmet.ProtustrankaFormatedOIB_1">  FARMA JELAS d.o.o., OIB 03083424300</derivirana_varijabla>
  </DomainObject.Predmet.ProtustrankaFormatedOIB>
  <DomainObject.Predmet.ProtustrankaFormatedWithAdress>
    <izvorni_sadrzaj> FARMA JELAS d.o.o., Ivana Dragičevića 12, 44450 Hrvatska Dubica</izvorni_sadrzaj>
    <derivirana_varijabla naziv="DomainObject.Predmet.ProtustrankaFormatedWithAdress_1"> FARMA JELAS d.o.o., Ivana Dragičevića 12, 44450 Hrvatska Dubica</derivirana_varijabla>
  </DomainObject.Predmet.ProtustrankaFormatedWithAdress>
  <DomainObject.Predmet.ProtustrankaFormatedWithAdressOIB>
    <izvorni_sadrzaj> FARMA JELAS d.o.o., OIB 03083424300, Ivana Dragičevića 12, 44450 Hrvatska Dubica</izvorni_sadrzaj>
    <derivirana_varijabla naziv="DomainObject.Predmet.ProtustrankaFormatedWithAdressOIB_1"> FARMA JELAS d.o.o., OIB 03083424300, Ivana Dragičevića 12, 44450 Hrvatska Dubica</derivirana_varijabla>
  </DomainObject.Predmet.ProtustrankaFormatedWithAdressOIB>
  <DomainObject.Predmet.ProtustrankaWithAdress>
    <izvorni_sadrzaj>FARMA JELAS d.o.o. Ivana Dragičevića 12, 44450 Hrvatska Dubica</izvorni_sadrzaj>
    <derivirana_varijabla naziv="DomainObject.Predmet.ProtustrankaWithAdress_1">FARMA JELAS d.o.o. Ivana Dragičevića 12, 44450 Hrvatska Dubica</derivirana_varijabla>
  </DomainObject.Predmet.ProtustrankaWithAdress>
  <DomainObject.Predmet.ProtustrankaWithAdressOIB>
    <izvorni_sadrzaj>FARMA JELAS d.o.o., OIB 03083424300, Ivana Dragičevića 12, 44450 Hrvatska Dubica</izvorni_sadrzaj>
    <derivirana_varijabla naziv="DomainObject.Predmet.ProtustrankaWithAdressOIB_1">FARMA JELAS d.o.o., OIB 03083424300, Ivana Dragičevića 12, 44450 Hrvatska Dubica</derivirana_varijabla>
  </DomainObject.Predmet.ProtustrankaWithAdressOIB>
  <DomainObject.Predmet.ProtustrankaNazivFormated>
    <izvorni_sadrzaj>FARMA JELAS d.o.o.</izvorni_sadrzaj>
    <derivirana_varijabla naziv="DomainObject.Predmet.ProtustrankaNazivFormated_1">FARMA JELAS d.o.o.</derivirana_varijabla>
  </DomainObject.Predmet.ProtustrankaNazivFormated>
  <DomainObject.Predmet.ProtustrankaNazivFormatedOIB>
    <izvorni_sadrzaj>FARMA JELAS d.o.o., OIB 03083424300</izvorni_sadrzaj>
    <derivirana_varijabla naziv="DomainObject.Predmet.ProtustrankaNazivFormatedOIB_1">FARMA JELAS d.o.o., OIB 03083424300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OPĆINA HRVATSKA DUBICA</izvorni_sadrzaj>
    <derivirana_varijabla naziv="DomainObject.Predmet.StrankaFormated_1">  FINA Regionalni centar Zagreb; OPĆINA HRVATSKA DUBICA</derivirana_varijabla>
  </DomainObject.Predmet.StrankaFormated>
  <DomainObject.Predmet.StrankaFormatedOIB>
    <izvorni_sadrzaj>  FINA Regionalni centar Zagreb, OIB 85821130368; OPĆINA HRVATSKA DUBICA, OIB 01129249076</izvorni_sadrzaj>
    <derivirana_varijabla naziv="DomainObject.Predmet.StrankaFormatedOIB_1">  FINA Regionalni centar Zagreb, OIB 85821130368; OPĆINA HRVATSKA DUBICA, OIB 01129249076</derivirana_varijabla>
  </DomainObject.Predmet.StrankaFormatedOIB>
  <DomainObject.Predmet.StrankaFormatedWithAdress>
    <izvorni_sadrzaj> FINA Regionalni centar Zagreb, Trg svibanjskih žrtava 1995. 1, 10000 Zagreb; OPĆINA HRVATSKA DUBICA, Vjekoslava Venka 4, 44450 Hrvatska Dubica</izvorni_sadrzaj>
    <derivirana_varijabla naziv="DomainObject.Predmet.StrankaFormatedWithAdress_1"> FINA Regionalni centar Zagreb, Trg svibanjskih žrtava 1995. 1, 10000 Zagreb; OPĆINA HRVATSKA DUBICA, Vjekoslava Venka 4, 44450 Hrvatska Dubica</derivirana_varijabla>
  </DomainObject.Predmet.StrankaFormatedWithAdress>
  <DomainObject.Predmet.StrankaFormatedWithAdressOIB>
    <izvorni_sadrzaj> FINA Regionalni centar Zagreb, OIB 85821130368, Trg svibanjskih žrtava 1995. 1, 10000 Zagreb; OPĆINA HRVATSKA DUBICA, OIB 01129249076, Vjekoslava Venka 4, 44450 Hrvatska Dubica</izvorni_sadrzaj>
    <derivirana_varijabla naziv="DomainObject.Predmet.StrankaFormatedWithAdressOIB_1"> FINA Regionalni centar Zagreb, OIB 85821130368, Trg svibanjskih žrtava 1995. 1, 10000 Zagreb; OPĆINA HRVATSKA DUBICA, OIB 01129249076, Vjekoslava Venka 4, 44450 Hrvatska Dubica</derivirana_varijabla>
  </DomainObject.Predmet.StrankaFormatedWithAdressOIB>
  <DomainObject.Predmet.StrankaWithAdress>
    <izvorni_sadrzaj>FINA Regionalni centar Zagreb Trg svibanjskih žrtava 1995. 1,10000 Zagreb,OPĆINA HRVATSKA DUBICA Vjekoslava Venka 4,44450 Hrvatska Dubica</izvorni_sadrzaj>
    <derivirana_varijabla naziv="DomainObject.Predmet.StrankaWithAdress_1">FINA Regionalni centar Zagreb Trg svibanjskih žrtava 1995. 1,10000 Zagreb,OPĆINA HRVATSKA DUBICA Vjekoslava Venka 4,44450 Hrvatska Dubica</derivirana_varijabla>
  </DomainObject.Predmet.StrankaWithAdress>
  <DomainObject.Predmet.StrankaWithAdressOIB>
    <izvorni_sadrzaj>FINA Regionalni centar Zagreb, OIB 85821130368, Trg svibanjskih žrtava 1995. 1,10000 Zagreb,OPĆINA HRVATSKA DUBICA, OIB 01129249076, Vjekoslava Venka 4,44450 Hrvatska Dubica</izvorni_sadrzaj>
    <derivirana_varijabla naziv="DomainObject.Predmet.StrankaWithAdressOIB_1">FINA Regionalni centar Zagreb, OIB 85821130368, Trg svibanjskih žrtava 1995. 1,10000 Zagreb,OPĆINA HRVATSKA DUBICA, OIB 01129249076, Vjekoslava Venka 4,44450 Hrvatska Dubica</derivirana_varijabla>
  </DomainObject.Predmet.StrankaWithAdressOIB>
  <DomainObject.Predmet.StrankaNazivFormated>
    <izvorni_sadrzaj>FINA Regionalni centar Zagreb,OPĆINA HRVATSKA DUBICA</izvorni_sadrzaj>
    <derivirana_varijabla naziv="DomainObject.Predmet.StrankaNazivFormated_1">FINA Regionalni centar Zagreb,OPĆINA HRVATSKA DUBICA</derivirana_varijabla>
  </DomainObject.Predmet.StrankaNazivFormated>
  <DomainObject.Predmet.StrankaNazivFormatedOIB>
    <izvorni_sadrzaj>FINA Regionalni centar Zagreb, OIB 85821130368,OPĆINA HRVATSKA DUBICA, OIB 01129249076</izvorni_sadrzaj>
    <derivirana_varijabla naziv="DomainObject.Predmet.StrankaNazivFormatedOIB_1">FINA Regionalni centar Zagreb, OIB 85821130368,OPĆINA HRVATSKA DUBICA, OIB 01129249076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OPĆINA HRVATSKA DUBICA</item>
    </izvorni_sadrzaj>
    <derivirana_varijabla naziv="DomainObject.Predmet.StrankaListFormated_1">
      <item>FINA Regionalni centar Zagreb</item>
      <item>OPĆINA HRVATSKA DUBICA</item>
    </derivirana_varijabla>
  </DomainObject.Predmet.StrankaListFormated>
  <DomainObject.Predmet.StrankaListFormatedOIB>
    <izvorni_sadrzaj>
      <item>FINA Regionalni centar Zagreb, OIB 85821130368</item>
      <item>OPĆINA HRVATSKA DUBICA, OIB 01129249076</item>
    </izvorni_sadrzaj>
    <derivirana_varijabla naziv="DomainObject.Predmet.StrankaListFormatedOIB_1">
      <item>FINA Regionalni centar Zagreb, OIB 85821130368</item>
      <item>OPĆINA HRVATSKA DUBICA, OIB 01129249076</item>
    </derivirana_varijabla>
  </DomainObject.Predmet.StrankaListFormatedOIB>
  <DomainObject.Predmet.StrankaListFormatedWithAdress>
    <izvorni_sadrzaj>
      <item>FINA Regionalni centar Zagreb, Trg svibanjskih žrtava 1995. 1, 10000 Zagreb</item>
      <item>OPĆINA HRVATSKA DUBICA, Vjekoslava Venka 4, 44450 Hrvatska Dubica</item>
    </izvorni_sadrzaj>
    <derivirana_varijabla naziv="DomainObject.Predmet.StrankaListFormatedWithAdress_1">
      <item>FINA Regionalni centar Zagreb, Trg svibanjskih žrtava 1995. 1, 10000 Zagreb</item>
      <item>OPĆINA HRVATSKA DUBICA, Vjekoslava Venka 4, 44450 Hrvatska Dubica</item>
    </derivirana_varijabla>
  </DomainObject.Predmet.StrankaListFormatedWithAdress>
  <DomainObject.Predmet.StrankaListFormatedWithAdressOIB>
    <izvorni_sadrzaj>
      <item>FINA Regionalni centar Zagreb, OIB 85821130368, Trg svibanjskih žrtava 1995. 1, 10000 Zagreb</item>
      <item>OPĆINA HRVATSKA DUBICA, OIB 01129249076, Vjekoslava Venka 4, 44450 Hrvatska Dubica</item>
    </izvorni_sadrzaj>
    <derivirana_varijabla naziv="DomainObject.Predmet.StrankaListFormatedWithAdressOIB_1">
      <item>FINA Regionalni centar Zagreb, OIB 85821130368, Trg svibanjskih žrtava 1995. 1, 10000 Zagreb</item>
      <item>OPĆINA HRVATSKA DUBICA, OIB 01129249076, Vjekoslava Venka 4, 44450 Hrvatska Dubica</item>
    </derivirana_varijabla>
  </DomainObject.Predmet.StrankaListFormatedWithAdressOIB>
  <DomainObject.Predmet.StrankaListNazivFormated>
    <izvorni_sadrzaj>
      <item>FINA Regionalni centar Zagreb</item>
      <item>OPĆINA HRVATSKA DUBICA</item>
    </izvorni_sadrzaj>
    <derivirana_varijabla naziv="DomainObject.Predmet.StrankaListNazivFormated_1">
      <item>FINA Regionalni centar Zagreb</item>
      <item>OPĆINA HRVATSKA DUBICA</item>
    </derivirana_varijabla>
  </DomainObject.Predmet.StrankaListNazivFormated>
  <DomainObject.Predmet.StrankaListNazivFormatedOIB>
    <izvorni_sadrzaj>
      <item>FINA Regionalni centar Zagreb, OIB 85821130368</item>
      <item>OPĆINA HRVATSKA DUBICA, OIB 01129249076</item>
    </izvorni_sadrzaj>
    <derivirana_varijabla naziv="DomainObject.Predmet.StrankaListNazivFormatedOIB_1">
      <item>FINA Regionalni centar Zagreb, OIB 85821130368</item>
      <item>OPĆINA HRVATSKA DUBICA, OIB 01129249076</item>
    </derivirana_varijabla>
  </DomainObject.Predmet.StrankaListNazivFormatedOIB>
  <DomainObject.Predmet.ProtuStrankaListFormated>
    <izvorni_sadrzaj>
      <item>FARMA JELAS d.o.o.</item>
    </izvorni_sadrzaj>
    <derivirana_varijabla naziv="DomainObject.Predmet.ProtuStrankaListFormated_1">
      <item>FARMA JELAS d.o.o.</item>
    </derivirana_varijabla>
  </DomainObject.Predmet.ProtuStrankaListFormated>
  <DomainObject.Predmet.ProtuStrankaListFormatedOIB>
    <izvorni_sadrzaj>
      <item>FARMA JELAS d.o.o., OIB 03083424300</item>
    </izvorni_sadrzaj>
    <derivirana_varijabla naziv="DomainObject.Predmet.ProtuStrankaListFormatedOIB_1">
      <item>FARMA JELAS d.o.o., OIB 03083424300</item>
    </derivirana_varijabla>
  </DomainObject.Predmet.ProtuStrankaListFormatedOIB>
  <DomainObject.Predmet.ProtuStrankaListFormatedWithAdress>
    <izvorni_sadrzaj>
      <item>FARMA JELAS d.o.o., Ivana Dragičevića 12, 44450 Hrvatska Dubica</item>
    </izvorni_sadrzaj>
    <derivirana_varijabla naziv="DomainObject.Predmet.ProtuStrankaListFormatedWithAdress_1">
      <item>FARMA JELAS d.o.o., Ivana Dragičevića 12, 44450 Hrvatska Dubica</item>
    </derivirana_varijabla>
  </DomainObject.Predmet.ProtuStrankaListFormatedWithAdress>
  <DomainObject.Predmet.ProtuStrankaListFormatedWithAdressOIB>
    <izvorni_sadrzaj>
      <item>FARMA JELAS d.o.o., OIB 03083424300, Ivana Dragičevića 12, 44450 Hrvatska Dubica</item>
    </izvorni_sadrzaj>
    <derivirana_varijabla naziv="DomainObject.Predmet.ProtuStrankaListFormatedWithAdressOIB_1">
      <item>FARMA JELAS d.o.o., OIB 03083424300, Ivana Dragičevića 12, 44450 Hrvatska Dubica</item>
    </derivirana_varijabla>
  </DomainObject.Predmet.ProtuStrankaListFormatedWithAdressOIB>
  <DomainObject.Predmet.ProtuStrankaListNazivFormated>
    <izvorni_sadrzaj>
      <item>FARMA JELAS d.o.o.</item>
    </izvorni_sadrzaj>
    <derivirana_varijabla naziv="DomainObject.Predmet.ProtuStrankaListNazivFormated_1">
      <item>FARMA JELAS d.o.o.</item>
    </derivirana_varijabla>
  </DomainObject.Predmet.ProtuStrankaListNazivFormated>
  <DomainObject.Predmet.ProtuStrankaListNazivFormatedOIB>
    <izvorni_sadrzaj>
      <item>FARMA JELAS d.o.o., OIB 03083424300</item>
    </izvorni_sadrzaj>
    <derivirana_varijabla naziv="DomainObject.Predmet.ProtuStrankaListNazivFormatedOIB_1">
      <item>FARMA JELAS d.o.o., OIB 03083424300</item>
    </derivirana_varijabla>
  </DomainObject.Predmet.ProtuStrankaListNazivFormatedOIB>
  <DomainObject.Predmet.OstaliListFormated>
    <izvorni_sadrzaj>
      <item>Dinka Milić</item>
      <item>Franjo Otročak privremeni steč. upravitelj</item>
      <item>Općinski sud u Sisku, Zemljišnoknjižni odjel</item>
      <item>Trgovački sud u Zagrebu, sudski registar</item>
    </izvorni_sadrzaj>
    <derivirana_varijabla naziv="DomainObject.Predmet.OstaliListFormated_1">
      <item>Dinka Milić</item>
      <item>Franjo Otročak privremeni steč. upravitelj</item>
      <item>Općinski sud u Sisku, Zemljišnoknjižni odjel</item>
      <item>Trgovački sud u Zagrebu, sudski registar</item>
    </derivirana_varijabla>
  </DomainObject.Predmet.OstaliListFormated>
  <DomainObject.Predmet.OstaliListFormatedOIB>
    <izvorni_sadrzaj>
      <item>Dinka Milić, OIB 71761647172</item>
      <item>Franjo Otročak privremeni steč. upravitelj, OIB 42279189814</item>
      <item>Općinski sud u Sisku, Zemljišnoknjižni odjel</item>
      <item>Trgovački sud u Zagrebu, sudski registar</item>
    </izvorni_sadrzaj>
    <derivirana_varijabla naziv="DomainObject.Predmet.OstaliListFormatedOIB_1">
      <item>Dinka Milić, OIB 71761647172</item>
      <item>Franjo Otročak privremeni steč. upravitelj, OIB 42279189814</item>
      <item>Općinski sud u Sisku, Zemljišnoknjižni odjel</item>
      <item>Trgovački sud u Zagrebu, sudski registar</item>
    </derivirana_varijabla>
  </DomainObject.Predmet.OstaliListFormatedOIB>
  <DomainObject.Predmet.OstaliListFormatedWithAdress>
    <izvorni_sadrzaj>
      <item>Dinka Milić, 3. Trnjanske ledine 15, 10000 Zagreb</item>
      <item>Franjo Otročak privremeni steč. upravitelj, kbr. 24., 33406 Lukač</item>
      <item>Općinski sud u Sisku, Zemljišnoknjižni odjel, ., 44000 Sisak</item>
      <item>Trgovački sud u Zagrebu, sudski registar, ., 10000 Zagreb</item>
    </izvorni_sadrzaj>
    <derivirana_varijabla naziv="DomainObject.Predmet.OstaliListFormatedWithAdress_1">
      <item>Dinka Milić, 3. Trnjanske ledine 15, 10000 Zagreb</item>
      <item>Franjo Otročak privremeni steč. upravitelj, kbr. 24., 33406 Lukač</item>
      <item>Općinski sud u Sisku, Zemljišnoknjižni odjel, ., 44000 Sisak</item>
      <item>Trgovački sud u Zagrebu, sudski registar, ., 10000 Zagreb</item>
    </derivirana_varijabla>
  </DomainObject.Predmet.OstaliListFormatedWithAdress>
  <DomainObject.Predmet.OstaliListFormatedWithAdressOIB>
    <izvorni_sadrzaj>
      <item>Dinka Milić, OIB 71761647172, 3. Trnjanske ledine 15, 10000 Zagreb</item>
      <item>Franjo Otročak privremeni steč. upravitelj, OIB 42279189814, kbr. 24., 33406 Lukač</item>
      <item>Općinski sud u Sisku, Zemljišnoknjižni odjel, ., 44000 Sisak</item>
      <item>Trgovački sud u Zagrebu, sudski registar, ., 10000 Zagreb</item>
    </izvorni_sadrzaj>
    <derivirana_varijabla naziv="DomainObject.Predmet.OstaliListFormatedWithAdressOIB_1">
      <item>Dinka Milić, OIB 71761647172, 3. Trnjanske ledine 15, 10000 Zagreb</item>
      <item>Franjo Otročak privremeni steč. upravitelj, OIB 42279189814, kbr. 24., 33406 Lukač</item>
      <item>Općinski sud u Sisku, Zemljišnoknjižni odjel, ., 44000 Sisak</item>
      <item>Trgovački sud u Zagrebu, sudski registar, ., 10000 Zagreb</item>
    </derivirana_varijabla>
  </DomainObject.Predmet.OstaliListFormatedWithAdressOIB>
  <DomainObject.Predmet.OstaliListNazivFormated>
    <izvorni_sadrzaj>
      <item>Dinka Milić</item>
      <item>Franjo Otročak privremeni steč. upravitelj</item>
      <item>Općinski sud u Sisku, Zemljišnoknjižni odjel</item>
      <item>Trgovački sud u Zagrebu, sudski registar</item>
    </izvorni_sadrzaj>
    <derivirana_varijabla naziv="DomainObject.Predmet.OstaliListNazivFormated_1">
      <item>Dinka Milić</item>
      <item>Franjo Otročak privremeni steč. upravitelj</item>
      <item>Općinski sud u Sisku, Zemljišnoknjižni odjel</item>
      <item>Trgovački sud u Zagrebu, sudski registar</item>
    </derivirana_varijabla>
  </DomainObject.Predmet.OstaliListNazivFormated>
  <DomainObject.Predmet.OstaliListNazivFormatedOIB>
    <izvorni_sadrzaj>
      <item>Dinka Milić, OIB 71761647172</item>
      <item>Franjo Otročak privremeni steč. upravitelj, OIB 42279189814</item>
      <item>Općinski sud u Sisku, Zemljišnoknjižni odjel</item>
      <item>Trgovački sud u Zagrebu, sudski registar</item>
    </izvorni_sadrzaj>
    <derivirana_varijabla naziv="DomainObject.Predmet.OstaliListNazivFormatedOIB_1">
      <item>Dinka Milić, OIB 71761647172</item>
      <item>Franjo Otročak privremeni steč. upravitelj, OIB 42279189814</item>
      <item>Općinski sud u Sisku, Zemljišnoknjižni odjel</item>
      <item>Trgovački sud u Zagrebu, 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St-344/2018-34</izvorni_sadrzaj>
    <derivirana_varijabla naziv="DomainObject.PoslovniBrojDokumenta_1">St-344/2018-34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JELAS d.o.o.</izvorni_sadrzaj>
    <derivirana_varijabla naziv="DomainObject.Predmet.ProtustrankaIDrugi_1">FARMA JELAS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FARMA JELAS d.o.o., OIB 03083424300, Ivana Dragičevića 12, 44450 Hrvatska Dubica</izvorni_sadrzaj>
    <derivirana_varijabla naziv="DomainObject.Predmet.ProtustrankaIDrugiAdressOIB_1">FARMA JELAS d.o.o., OIB 03083424300, Ivana Dragičevića 12, 44450 Hrvatska Dubica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FARMA JELAS d.o.o.</item>
      <item>FINA Regionalni centar Zagreb</item>
      <item>Dinka Milić</item>
      <item>OPĆINA HRVATSKA DUBICA</item>
      <item>Franjo Otročak privremeni steč. upravitelj</item>
      <item>Općinski sud u Sisku, Zemljišnoknjižni odjel</item>
      <item>Trgovački sud u Zagrebu, sudski registar</item>
    </izvorni_sadrzaj>
    <derivirana_varijabla naziv="DomainObject.Predmet.SudioniciListNaziv_1">
      <item>FARMA JELAS d.o.o.</item>
      <item>FINA Regionalni centar Zagreb</item>
      <item>Dinka Milić</item>
      <item>OPĆINA HRVATSKA DUBICA</item>
      <item>Franjo Otročak privremeni steč. upravitelj</item>
      <item>Općinski sud u Sisku, Zemljišnoknjižni odjel</item>
      <item>Trgovački sud u Zagrebu, sudski registar</item>
    </derivirana_varijabla>
  </DomainObject.Predmet.SudioniciListNaziv>
  <DomainObject.Predmet.SudioniciListAdressOIB>
    <izvorni_sadrzaj>
      <item>FARMA JELAS d.o.o., OIB 03083424300, Ivana Dragičevića 12,44450 Hrvatska Dubica</item>
      <item>FINA Regionalni centar Zagreb, OIB 85821130368, Trg svibanjskih žrtava 1995. 1,10000 Zagreb</item>
      <item>Dinka Milić, OIB 71761647172, 3. Trnjanske ledine 15,10000 Zagreb</item>
      <item>OPĆINA HRVATSKA DUBICA, OIB 01129249076, Vjekoslava Venka 4,44450 Hrvatska Dubica</item>
      <item>Franjo Otročak privremeni steč. upravitelj, OIB 42279189814, kbr. 24.,33406 Lukač</item>
      <item>Općinski sud u Sisku, Zemljišnoknjižni odjel, .,44000 Sisak</item>
      <item>Trgovački sud u Zagrebu, sudski registar, .,10000 Zagreb</item>
    </izvorni_sadrzaj>
    <derivirana_varijabla naziv="DomainObject.Predmet.SudioniciListAdressOIB_1">
      <item>FARMA JELAS d.o.o., OIB 03083424300, Ivana Dragičevića 12,44450 Hrvatska Dubica</item>
      <item>FINA Regionalni centar Zagreb, OIB 85821130368, Trg svibanjskih žrtava 1995. 1,10000 Zagreb</item>
      <item>Dinka Milić, OIB 71761647172, 3. Trnjanske ledine 15,10000 Zagreb</item>
      <item>OPĆINA HRVATSKA DUBICA, OIB 01129249076, Vjekoslava Venka 4,44450 Hrvatska Dubica</item>
      <item>Franjo Otročak privremeni steč. upravitelj, OIB 42279189814, kbr. 24.,33406 Lukač</item>
      <item>Općinski sud u Sisku, Zemljišnoknjižni odjel, .,44000 Sisak</item>
      <item>Trgovački sud u Zagrebu, sudski registar,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03083424300</item>
      <item>, OIB 85821130368</item>
      <item>, OIB 71761647172</item>
      <item>, OIB 01129249076</item>
      <item>, OIB 42279189814</item>
      <item>, OIB null</item>
      <item>, OIB null</item>
    </izvorni_sadrzaj>
    <derivirana_varijabla naziv="DomainObject.Predmet.SudioniciListNazivOIB_1">
      <item>, OIB 03083424300</item>
      <item>, OIB 85821130368</item>
      <item>, OIB 71761647172</item>
      <item>, OIB 01129249076</item>
      <item>, OIB 42279189814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Virovitica</item>
    </izvorni_sadrzaj>
    <derivirana_varijabla naziv="DomainObject.Predmet.StecajniUpraviteljiListAddressOIB_1">
      <item>Franjo Otročak, OIB 42279189814, Lukač 24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2018.</izvorni_sadrzaj>
    <derivirana_varijabla naziv="DomainObject.Predmet.DatumZadnjeOdrzaneSudskeRadnje_1">21.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1991</properties:Words>
  <properties:Characters>12236</properties:Characters>
  <properties:Lines>276</properties:Lines>
  <properties:Paragraphs>153</properties:Paragraphs>
  <properties:TotalTime>122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2018-12-18T08:05:00Z</dcterms:created>
  <dc:creator>Vesna Dragišić</dc:creator>
  <cp:lastModifiedBy>Vesna Dragišić</cp:lastModifiedBy>
  <cp:lastPrinted>2018-12-21T08:56:00Z</cp:lastPrinted>
  <dcterms:modified xmlns:xsi="http://www.w3.org/2001/XMLSchema-instance" xsi:type="dcterms:W3CDTF">2018-12-21T09:03:00Z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St-344/2018-34 / Zapisnik - Ispitno ročište (1 A. St-344-2018 Zapisnik sa ISPITNOG ROČIŠTA ZA FARMU JELAS.docx)</vt:lpwstr>
  </prop:property>
  <prop:property name="CC_coloring" pid="4" fmtid="{D5CDD505-2E9C-101B-9397-08002B2CF9AE}">
    <vt:bool>false</vt:bool>
  </prop:property>
  <prop:property name="BrojStranica" pid="5" fmtid="{D5CDD505-2E9C-101B-9397-08002B2CF9AE}">
    <vt:i4>6</vt:i4>
  </prop:property>
</prop:Properties>
</file>