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faa6" w14:paraId="7c4faa6" w:rsidRDefault="00DA46DD" w:rsidP="00910611" w:rsidR="00DA46DD">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46DD" w:rsidP="003E77C2" w:rsidR="00DA46D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DA46DD" w:rsidP="003E77C2" w:rsidR="00DA46DD">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DA46DD" w:rsidP="003E77C2" w:rsidR="00DA46D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1F6F4D" w:rsidRPr="001F6F4D">
        <w:rPr>
          <w:rFonts w:hAnsi="Times New Roman" w:ascii="Times New Roman"/>
          <w:sz w:val="24"/>
          <w:szCs w:val="24"/>
        </w:rPr>
        <w:t>VENEFICUS IANUA d.o.o. Viškovo, Dovičići, OIB: 04966283457</w:t>
      </w:r>
      <w:r w:rsidR="00DD76D1">
        <w:rPr>
          <w:rFonts w:hAnsi="Times New Roman" w:ascii="Times New Roman"/>
          <w:sz w:val="24"/>
          <w:szCs w:val="24"/>
        </w:rPr>
        <w:t>,</w:t>
      </w:r>
      <w:r>
        <w:rPr>
          <w:rFonts w:hAnsi="Times New Roman" w:ascii="Times New Roman"/>
          <w:sz w:val="24"/>
          <w:szCs w:val="24"/>
        </w:rPr>
        <w:t xml:space="preserve"> MBS: </w:t>
      </w:r>
      <w:r w:rsidR="001F6F4D">
        <w:rPr>
          <w:rFonts w:hAnsi="Times New Roman" w:ascii="Times New Roman"/>
          <w:sz w:val="24"/>
          <w:szCs w:val="24"/>
        </w:rPr>
        <w:t>040281144</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F6F4D" w:rsidRPr="001F6F4D">
        <w:rPr>
          <w:rFonts w:hAnsi="Times New Roman" w:ascii="Times New Roman"/>
          <w:sz w:val="24"/>
          <w:szCs w:val="24"/>
        </w:rPr>
        <w:t>VENEFICUS IANUA d.o.o. Viškovo, Dovičići, OIB: 04966283457, MBS: 040281144</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1F6F4D">
        <w:rPr>
          <w:rFonts w:hAnsi="Times New Roman" w:ascii="Times New Roman"/>
          <w:sz w:val="24"/>
          <w:szCs w:val="24"/>
        </w:rPr>
        <w:t xml:space="preserve">Marko Žunić, OIB: 49744010088, Rijeka, Prolaz M. K. Kozulić 2.              </w:t>
      </w:r>
      <w:r w:rsidR="004C67B1">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F6F4D" w:rsidRPr="001F6F4D">
        <w:rPr>
          <w:rFonts w:hAnsi="Times New Roman" w:ascii="Times New Roman"/>
          <w:sz w:val="24"/>
          <w:szCs w:val="24"/>
        </w:rPr>
        <w:t>VENEFICUS IANUA d.o.o. Viškovo, Dovičići, OIB: 04966283457, MBS: 040281144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8A27E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8A27EE">
        <w:rPr>
          <w:rFonts w:hAnsi="Times New Roman" w:ascii="Times New Roman"/>
          <w:sz w:val="24"/>
        </w:rPr>
        <w:t>33</w:t>
      </w:r>
      <w:r w:rsidR="00D65400">
        <w:rPr>
          <w:rFonts w:hAnsi="Times New Roman" w:ascii="Times New Roman"/>
          <w:sz w:val="24"/>
        </w:rPr>
        <w:t>.</w:t>
      </w:r>
      <w:r w:rsidR="008A27EE">
        <w:rPr>
          <w:rFonts w:hAnsi="Times New Roman" w:ascii="Times New Roman"/>
          <w:sz w:val="24"/>
        </w:rPr>
        <w:t>206,08</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8A27EE">
        <w:rPr>
          <w:rFonts w:hAnsi="Times New Roman" w:ascii="Times New Roman"/>
          <w:sz w:val="24"/>
        </w:rPr>
        <w:t>2-3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8A27EE">
        <w:rPr>
          <w:rFonts w:hAnsi="Times New Roman" w:ascii="Times New Roman"/>
          <w:sz w:val="24"/>
        </w:rPr>
        <w:t xml:space="preserve">9. veljače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65400">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DA46D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FB7777">
      <w:rPr>
        <w:rFonts w:hAnsi="Times New Roman" w:ascii="Times New Roman"/>
        <w:sz w:val="24"/>
        <w:szCs w:val="24"/>
      </w:rPr>
      <w:t>43</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C1198"/>
    <w:rsid w:val="006C15B1"/>
    <w:rsid w:val="006C6D28"/>
    <w:rsid w:val="006D6B01"/>
    <w:rsid w:val="00717131"/>
    <w:rsid w:val="008A27EE"/>
    <w:rsid w:val="008C203F"/>
    <w:rsid w:val="008D7D1B"/>
    <w:rsid w:val="0097601A"/>
    <w:rsid w:val="00976414"/>
    <w:rsid w:val="009D4F49"/>
    <w:rsid w:val="009E759B"/>
    <w:rsid w:val="009F065E"/>
    <w:rsid w:val="009F3B38"/>
    <w:rsid w:val="00A40A68"/>
    <w:rsid w:val="00A875C1"/>
    <w:rsid w:val="00AA57AE"/>
    <w:rsid w:val="00AE47F9"/>
    <w:rsid w:val="00B21B52"/>
    <w:rsid w:val="00B24378"/>
    <w:rsid w:val="00BE7EBA"/>
    <w:rsid w:val="00C667E9"/>
    <w:rsid w:val="00CB74F0"/>
    <w:rsid w:val="00CC0E2D"/>
    <w:rsid w:val="00CE15F8"/>
    <w:rsid w:val="00CF21AB"/>
    <w:rsid w:val="00D04FDC"/>
    <w:rsid w:val="00D070E6"/>
    <w:rsid w:val="00D65202"/>
    <w:rsid w:val="00D65400"/>
    <w:rsid w:val="00DA46DD"/>
    <w:rsid w:val="00DD76D1"/>
    <w:rsid w:val="00E41E14"/>
    <w:rsid w:val="00E71561"/>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DA46DD"/>
    <w:rPr>
      <w:color w:val="808080"/>
      <w:bdr w:space="0" w:sz="0" w:color="auto" w:val="none"/>
      <w:shd w:fill="auto" w:color="auto" w:val="clear"/>
    </w:rPr>
  </w:style>
  <w:style w:customStyle="true" w:styleId="eSPISCCParagraphDefaultFont" w:type="character">
    <w:name w:val="eSPIS_CC_Paragraph Default Font"/>
    <w:basedOn w:val="Zadanifontodlomka"/>
    <w:rsid w:val="00DA46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46D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46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46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DA46DD"/>
    <w:rPr>
      <w:color w:val="808080"/>
      <w:bdr w:color="auto" w:space="0" w:sz="0" w:val="none"/>
      <w:shd w:color="auto" w:fill="auto" w:val="clear"/>
    </w:rPr>
  </w:style>
  <w:style w:customStyle="1" w:styleId="eSPISCCParagraphDefaultFont" w:type="character">
    <w:name w:val="eSPIS_CC_Paragraph Default Font"/>
    <w:basedOn w:val="Zadanifontodlomka"/>
    <w:rsid w:val="00DA46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46D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46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46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St-43/2018</izvorni_sadrzaj>
    <derivirana_varijabla naziv="DomainObject.Predmet.OznakaBroj_1">St-43/2018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VENEFICUS IANUA d.o.o.</izvorni_sadrzaj>
    <derivirana_varijabla naziv="DomainObject.Predmet.ProtustrankaFormated_1">  VENEFICUS IANUA d.o.o.</derivirana_varijabla>
  </DomainObject.Predmet.ProtustrankaFormated>
  <DomainObject.Predmet.ProtustrankaFormatedOIB>
    <izvorni_sadrzaj>  VENEFICUS IANUA d.o.o., OIB 04966283457</izvorni_sadrzaj>
    <derivirana_varijabla naziv="DomainObject.Predmet.ProtustrankaFormatedOIB_1">  VENEFICUS IANUA d.o.o., OIB 04966283457</derivirana_varijabla>
  </DomainObject.Predmet.ProtustrankaFormatedOIB>
  <DomainObject.Predmet.ProtustrankaFormatedWithAdress>
    <izvorni_sadrzaj> VENEFICUS IANUA d.o.o., Dovičići 17d, 51216 Viškovo</izvorni_sadrzaj>
    <derivirana_varijabla naziv="DomainObject.Predmet.ProtustrankaFormatedWithAdress_1"> VENEFICUS IANUA d.o.o., Dovičići 17d, 51216 Viškovo</derivirana_varijabla>
  </DomainObject.Predmet.ProtustrankaFormatedWithAdress>
  <DomainObject.Predmet.ProtustrankaFormatedWithAdressOIB>
    <izvorni_sadrzaj> VENEFICUS IANUA d.o.o., OIB 04966283457, Dovičići 17d, 51216 Viškovo</izvorni_sadrzaj>
    <derivirana_varijabla naziv="DomainObject.Predmet.ProtustrankaFormatedWithAdressOIB_1"> VENEFICUS IANUA d.o.o., OIB 04966283457, Dovičići 17d, 51216 Viškovo</derivirana_varijabla>
  </DomainObject.Predmet.ProtustrankaFormatedWithAdressOIB>
  <DomainObject.Predmet.ProtustrankaWithAdress>
    <izvorni_sadrzaj>VENEFICUS IANUA d.o.o. Dovičići 17d, 51216 Viškovo</izvorni_sadrzaj>
    <derivirana_varijabla naziv="DomainObject.Predmet.ProtustrankaWithAdress_1">VENEFICUS IANUA d.o.o. Dovičići 17d, 51216 Viškovo</derivirana_varijabla>
  </DomainObject.Predmet.ProtustrankaWithAdress>
  <DomainObject.Predmet.ProtustrankaWithAdressOIB>
    <izvorni_sadrzaj>VENEFICUS IANUA d.o.o., OIB 04966283457, Dovičići 17d, 51216 Viškovo</izvorni_sadrzaj>
    <derivirana_varijabla naziv="DomainObject.Predmet.ProtustrankaWithAdressOIB_1">VENEFICUS IANUA d.o.o., OIB 04966283457, Dovičići 17d, 51216 Viškovo</derivirana_varijabla>
  </DomainObject.Predmet.ProtustrankaWithAdressOIB>
  <DomainObject.Predmet.ProtustrankaNazivFormated>
    <izvorni_sadrzaj>VENEFICUS IANUA d.o.o.</izvorni_sadrzaj>
    <derivirana_varijabla naziv="DomainObject.Predmet.ProtustrankaNazivFormated_1">VENEFICUS IANUA d.o.o.</derivirana_varijabla>
  </DomainObject.Predmet.ProtustrankaNazivFormated>
  <DomainObject.Predmet.ProtustrankaNazivFormatedOIB>
    <izvorni_sadrzaj>VENEFICUS IANUA d.o.o., OIB 04966283457</izvorni_sadrzaj>
    <derivirana_varijabla naziv="DomainObject.Predmet.ProtustrankaNazivFormatedOIB_1">VENEFICUS IANUA d.o.o., OIB 04966283457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VENEFICUS IANUA d.o.o.</item>
    </izvorni_sadrzaj>
    <derivirana_varijabla naziv="DomainObject.Predmet.ProtuStrankaListFormated_1">
      <item>VENEFICUS IANUA d.o.o.</item>
    </derivirana_varijabla>
  </DomainObject.Predmet.ProtuStrankaListFormated>
  <DomainObject.Predmet.ProtuStrankaListFormatedOIB>
    <izvorni_sadrzaj>
      <item>VENEFICUS IANUA d.o.o., OIB 04966283457</item>
    </izvorni_sadrzaj>
    <derivirana_varijabla naziv="DomainObject.Predmet.ProtuStrankaListFormatedOIB_1">
      <item>VENEFICUS IANUA d.o.o., OIB 04966283457</item>
    </derivirana_varijabla>
  </DomainObject.Predmet.ProtuStrankaListFormatedOIB>
  <DomainObject.Predmet.ProtuStrankaListFormatedWithAdress>
    <izvorni_sadrzaj>
      <item>VENEFICUS IANUA d.o.o., Dovičići 17d, 51216 Viškovo</item>
    </izvorni_sadrzaj>
    <derivirana_varijabla naziv="DomainObject.Predmet.ProtuStrankaListFormatedWithAdress_1">
      <item>VENEFICUS IANUA d.o.o., Dovičići 17d, 51216 Viškovo</item>
    </derivirana_varijabla>
  </DomainObject.Predmet.ProtuStrankaListFormatedWithAdress>
  <DomainObject.Predmet.ProtuStrankaListFormatedWithAdressOIB>
    <izvorni_sadrzaj>
      <item>VENEFICUS IANUA d.o.o., OIB 04966283457, Dovičići 17d, 51216 Viškovo</item>
    </izvorni_sadrzaj>
    <derivirana_varijabla naziv="DomainObject.Predmet.ProtuStrankaListFormatedWithAdressOIB_1">
      <item>VENEFICUS IANUA d.o.o., OIB 04966283457, Dovičići 17d, 51216 Viškovo</item>
    </derivirana_varijabla>
  </DomainObject.Predmet.ProtuStrankaListFormatedWithAdressOIB>
  <DomainObject.Predmet.ProtuStrankaListNazivFormated>
    <izvorni_sadrzaj>
      <item>VENEFICUS IANUA d.o.o.</item>
    </izvorni_sadrzaj>
    <derivirana_varijabla naziv="DomainObject.Predmet.ProtuStrankaListNazivFormated_1">
      <item>VENEFICUS IANUA d.o.o.</item>
    </derivirana_varijabla>
  </DomainObject.Predmet.ProtuStrankaListNazivFormated>
  <DomainObject.Predmet.ProtuStrankaListNazivFormatedOIB>
    <izvorni_sadrzaj>
      <item>VENEFICUS IANUA d.o.o., OIB 04966283457</item>
    </izvorni_sadrzaj>
    <derivirana_varijabla naziv="DomainObject.Predmet.ProtuStrankaListNazivFormatedOIB_1">
      <item>VENEFICUS IANUA d.o.o., OIB 04966283457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VENEFICUS IANUA d.o.o.</izvorni_sadrzaj>
    <derivirana_varijabla naziv="DomainObject.Predmet.ProtustrankaIDrugi_1">VENEFICUS IANUA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VENEFICUS IANUA d.o.o., OIB 04966283457, Dovičići 17d, 51216 Viškovo</izvorni_sadrzaj>
    <derivirana_varijabla naziv="DomainObject.Predmet.ProtustrankaIDrugiAdressOIB_1">VENEFICUS IANUA d.o.o., OIB 04966283457, Dovičići 17d,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VENEFICUS IANUA d.o.o.</item>
    </izvorni_sadrzaj>
    <derivirana_varijabla naziv="DomainObject.Predmet.SudioniciListNaziv_1">
      <item>FINA  Rijeka</item>
      <item>VENEFICUS IANUA d.o.o.</item>
    </derivirana_varijabla>
  </DomainObject.Predmet.SudioniciListNaziv>
  <DomainObject.Predmet.SudioniciListAdressOIB>
    <izvorni_sadrzaj>
      <item>FINA  Rijeka, OIB 85821130368, Frana Kurelca 8,51000 Rijeka</item>
      <item>VENEFICUS IANUA d.o.o., OIB 04966283457, Dovičići 17d,51216 Viškovo</item>
    </izvorni_sadrzaj>
    <derivirana_varijabla naziv="DomainObject.Predmet.SudioniciListAdressOIB_1">
      <item>FINA  Rijeka, OIB 85821130368, Frana Kurelca 8,51000 Rijeka</item>
      <item>VENEFICUS IANUA d.o.o., OIB 04966283457, Dovičići 17d,51216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04966283457</item>
    </izvorni_sadrzaj>
    <derivirana_varijabla naziv="DomainObject.Predmet.SudioniciListNazivOIB_1">
      <item>, OIB 85821130368</item>
      <item>, OIB 04966283457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2342</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2018-08-22T08:22:00Z</dcterms:created>
  <dc:creator>Marlena Redžaj</dc:creator>
  <cp:lastModifiedBy>Marlena Redžaj</cp:lastModifiedBy>
  <cp:lastPrinted>2018-08-22T08:21:00Z</cp:lastPrinted>
  <dcterms:modified xmlns:xsi="http://www.w3.org/2001/XMLSchema-instance" xsi:type="dcterms:W3CDTF">2018-08-22T08:24:00Z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(43.18-1.docx)</vt:lpwstr>
  </prop:property>
  <prop:property name="CC_coloring" pid="4" fmtid="{D5CDD505-2E9C-101B-9397-08002B2CF9AE}">
    <vt:bool>false</vt:bool>
  </prop:property>
  <prop:property name="BrojStranica" pid="5" fmtid="{D5CDD505-2E9C-101B-9397-08002B2CF9AE}">
    <vt:i4>2</vt:i4>
  </prop:property>
</prop:Properties>
</file>