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d913" w14:paraId="a54d913" w:rsidRDefault="008C1F15" w:rsidP="008C1F15" w:rsidR="008C1F15" w:rsidRPr="008C1F15">
      <w:pPr>
        <w:jc w:val="both"/>
        <w15:collapsed w:val="false"/>
        <w:rPr>
          <w:rFonts w:cstheme="minorBidi" w:eastAsiaTheme="minorHAnsi"/>
          <w:lang w:eastAsia="en-US"/>
        </w:rPr>
      </w:pPr>
      <w:bookmarkStart w:name="_GoBack" w:id="0"/>
      <w:bookmarkEnd w:id="0"/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22381F" w:rsidP="008C1F15" w:rsidR="008C1F15" w:rsidRPr="0022381F">
      <w:pPr>
        <w:jc w:val="both"/>
        <w:rPr>
          <w:rFonts w:cstheme="minorBidi" w:eastAsiaTheme="minorHAnsi"/>
          <w:sz w:val="23"/>
          <w:szCs w:val="23"/>
          <w:lang w:eastAsia="en-US"/>
        </w:rPr>
      </w:pPr>
      <w:r w:rsidRPr="0022381F">
        <w:rPr>
          <w:rFonts w:cstheme="minorBidi" w:eastAsiaTheme="minorHAnsi"/>
          <w:sz w:val="23"/>
          <w:szCs w:val="23"/>
          <w:lang w:eastAsia="en-US"/>
        </w:rPr>
        <w:t xml:space="preserve"> </w:t>
      </w:r>
      <w:r w:rsidR="008C1F15" w:rsidRPr="0022381F">
        <w:rPr>
          <w:rFonts w:cstheme="minorBidi" w:eastAsiaTheme="minorHAnsi"/>
          <w:sz w:val="23"/>
          <w:szCs w:val="23"/>
          <w:lang w:eastAsia="en-US"/>
        </w:rPr>
        <w:t>REPUBLIKA HRVATSKA</w:t>
      </w:r>
    </w:p>
    <w:p w:rsidRDefault="0022381F" w:rsidP="0022381F" w:rsidR="0022381F" w:rsidRPr="0022381F">
      <w:pPr>
        <w:jc w:val="both"/>
        <w:rPr>
          <w:rFonts w:cstheme="minorBidi" w:eastAsiaTheme="minorHAnsi"/>
          <w:b/>
          <w:sz w:val="23"/>
          <w:szCs w:val="23"/>
          <w:lang w:eastAsia="en-US"/>
        </w:rPr>
      </w:pPr>
      <w:r w:rsidRPr="0022381F">
        <w:rPr>
          <w:rFonts w:cstheme="minorBidi" w:eastAsiaTheme="minorHAnsi"/>
          <w:b/>
          <w:sz w:val="23"/>
          <w:szCs w:val="23"/>
          <w:lang w:eastAsia="en-US"/>
        </w:rPr>
        <w:t xml:space="preserve"> </w:t>
      </w:r>
      <w:r w:rsidR="00E13B09" w:rsidRPr="0022381F">
        <w:rPr>
          <w:rFonts w:cstheme="minorBidi" w:eastAsiaTheme="minorHAnsi"/>
          <w:b/>
          <w:sz w:val="23"/>
          <w:szCs w:val="23"/>
          <w:lang w:eastAsia="en-US"/>
        </w:rPr>
        <w:t>OPĆINSKI SUD U SPLITU</w:t>
      </w:r>
    </w:p>
    <w:p w:rsidRDefault="00E13B09" w:rsidP="0022381F" w:rsidR="00E13B09" w:rsidRPr="0022381F">
      <w:pPr>
        <w:jc w:val="both"/>
        <w:rPr>
          <w:rFonts w:cstheme="minorBidi" w:eastAsiaTheme="minorHAnsi"/>
          <w:b/>
          <w:sz w:val="23"/>
          <w:szCs w:val="23"/>
          <w:lang w:eastAsia="en-US"/>
        </w:rPr>
      </w:pPr>
      <w:r w:rsidRPr="0022381F">
        <w:rPr>
          <w:rFonts w:cstheme="minorBidi" w:eastAsiaTheme="minorHAnsi"/>
          <w:sz w:val="23"/>
          <w:szCs w:val="23"/>
          <w:lang w:eastAsia="en-US"/>
        </w:rPr>
        <w:t xml:space="preserve"> Ex. vojarna Sv.Križ Dračevac</w:t>
      </w:r>
      <w:r w:rsidRPr="0022381F">
        <w:rPr>
          <w:rFonts w:cstheme="minorBidi" w:eastAsiaTheme="minorHAnsi"/>
          <w:sz w:val="23"/>
          <w:szCs w:val="23"/>
          <w:lang w:eastAsia="en-US"/>
        </w:rPr>
        <w:tab/>
      </w:r>
      <w:r w:rsidR="0022381F" w:rsidRPr="0022381F">
        <w:rPr>
          <w:rFonts w:cstheme="minorBidi" w:eastAsiaTheme="minorHAnsi"/>
          <w:sz w:val="23"/>
          <w:szCs w:val="23"/>
          <w:lang w:eastAsia="en-US"/>
        </w:rPr>
        <w:t xml:space="preserve">                                                     </w:t>
      </w:r>
      <w:r w:rsidR="0028565E">
        <w:rPr>
          <w:rFonts w:cstheme="minorBidi" w:eastAsiaTheme="minorHAnsi"/>
          <w:sz w:val="23"/>
          <w:szCs w:val="23"/>
          <w:lang w:eastAsia="en-US"/>
        </w:rPr>
        <w:t>Poslovni broj: Sp-12/2016</w:t>
      </w:r>
    </w:p>
    <w:p w:rsidRDefault="008C1F15" w:rsidP="008C1F15" w:rsidR="008C1F15" w:rsidRPr="0022381F">
      <w:pPr>
        <w:jc w:val="both"/>
        <w:rPr>
          <w:rFonts w:cstheme="minorBidi" w:eastAsiaTheme="minorHAnsi"/>
          <w:sz w:val="23"/>
          <w:szCs w:val="23"/>
          <w:lang w:eastAsia="en-US"/>
        </w:rPr>
      </w:pPr>
    </w:p>
    <w:p w:rsidRDefault="00DA0CED" w:rsidP="008C1F15" w:rsidR="00DA0CED" w:rsidRPr="0022381F">
      <w:pPr>
        <w:jc w:val="both"/>
        <w:rPr>
          <w:sz w:val="23"/>
          <w:szCs w:val="23"/>
        </w:rPr>
      </w:pPr>
    </w:p>
    <w:p w:rsidRDefault="00E13B09" w:rsidP="008C1F15" w:rsidR="00DA0CED" w:rsidRPr="0022381F">
      <w:pPr>
        <w:jc w:val="center"/>
        <w:rPr>
          <w:sz w:val="23"/>
          <w:szCs w:val="23"/>
        </w:rPr>
      </w:pPr>
      <w:r w:rsidRPr="0022381F">
        <w:rPr>
          <w:sz w:val="23"/>
          <w:szCs w:val="23"/>
        </w:rPr>
        <w:t xml:space="preserve"> R E P U B L I K A   H R V A T S K A</w:t>
      </w:r>
    </w:p>
    <w:p w:rsidRDefault="00DA0CED" w:rsidP="008C1F15" w:rsidR="00DA0CED" w:rsidRPr="0022381F">
      <w:pPr>
        <w:jc w:val="center"/>
        <w:rPr>
          <w:sz w:val="23"/>
          <w:szCs w:val="23"/>
        </w:rPr>
      </w:pPr>
    </w:p>
    <w:p w:rsidRDefault="00DA0CED" w:rsidP="008C1F15" w:rsidR="00DA0CED" w:rsidRPr="0022381F">
      <w:pPr>
        <w:jc w:val="center"/>
        <w:rPr>
          <w:sz w:val="23"/>
          <w:szCs w:val="23"/>
        </w:rPr>
      </w:pPr>
      <w:r w:rsidRPr="0022381F">
        <w:rPr>
          <w:sz w:val="23"/>
          <w:szCs w:val="23"/>
        </w:rPr>
        <w:t>R J E Š E NJ E</w:t>
      </w:r>
    </w:p>
    <w:p w:rsidRDefault="00DA0CED" w:rsidP="008C1F15" w:rsidR="00DA0CED" w:rsidRPr="0022381F">
      <w:pPr>
        <w:jc w:val="both"/>
        <w:rPr>
          <w:sz w:val="23"/>
          <w:szCs w:val="23"/>
        </w:rPr>
      </w:pPr>
    </w:p>
    <w:p w:rsidRDefault="00DA0CED" w:rsidP="008C1F15" w:rsidR="00DA0CED" w:rsidRPr="0022381F">
      <w:pPr>
        <w:jc w:val="both"/>
        <w:rPr>
          <w:sz w:val="23"/>
          <w:szCs w:val="23"/>
        </w:rPr>
      </w:pPr>
      <w:r w:rsidRPr="0022381F">
        <w:rPr>
          <w:sz w:val="23"/>
          <w:szCs w:val="23"/>
        </w:rPr>
        <w:tab/>
      </w:r>
      <w:r w:rsidR="00631215" w:rsidRPr="0022381F">
        <w:rPr>
          <w:sz w:val="23"/>
          <w:szCs w:val="23"/>
        </w:rPr>
        <w:t>Općinski građanski sud u Splitu</w:t>
      </w:r>
      <w:r w:rsidRPr="0022381F">
        <w:rPr>
          <w:sz w:val="23"/>
          <w:szCs w:val="23"/>
        </w:rPr>
        <w:t xml:space="preserve"> po sucu </w:t>
      </w:r>
      <w:r w:rsidR="00631215" w:rsidRPr="0022381F">
        <w:rPr>
          <w:sz w:val="23"/>
          <w:szCs w:val="23"/>
        </w:rPr>
        <w:t>Ireni Klisović</w:t>
      </w:r>
      <w:r w:rsidRPr="0022381F">
        <w:rPr>
          <w:sz w:val="23"/>
          <w:szCs w:val="23"/>
        </w:rPr>
        <w:t xml:space="preserve"> kao sucu pojedincu, povodom prijedloga potrošača </w:t>
      </w:r>
      <w:r w:rsidR="0028565E" w:rsidRPr="0028565E">
        <w:rPr>
          <w:sz w:val="23"/>
          <w:szCs w:val="23"/>
        </w:rPr>
        <w:t>Tomislav</w:t>
      </w:r>
      <w:r w:rsidR="0028565E">
        <w:rPr>
          <w:sz w:val="23"/>
          <w:szCs w:val="23"/>
        </w:rPr>
        <w:t>a</w:t>
      </w:r>
      <w:r w:rsidR="0028565E" w:rsidRPr="0028565E">
        <w:rPr>
          <w:sz w:val="23"/>
          <w:szCs w:val="23"/>
        </w:rPr>
        <w:t xml:space="preserve"> Dilber</w:t>
      </w:r>
      <w:r w:rsidR="0028565E">
        <w:rPr>
          <w:sz w:val="23"/>
          <w:szCs w:val="23"/>
        </w:rPr>
        <w:t>a</w:t>
      </w:r>
      <w:r w:rsidR="0028565E" w:rsidRPr="0028565E">
        <w:rPr>
          <w:sz w:val="23"/>
          <w:szCs w:val="23"/>
        </w:rPr>
        <w:t xml:space="preserve"> iz Splita, Kotorska 4, OIB: 80169847704</w:t>
      </w:r>
      <w:r w:rsidR="0028565E">
        <w:rPr>
          <w:sz w:val="23"/>
          <w:szCs w:val="23"/>
        </w:rPr>
        <w:t>, a radi stečaja potrošača</w:t>
      </w:r>
      <w:r w:rsidR="00511C94" w:rsidRPr="0022381F">
        <w:rPr>
          <w:sz w:val="23"/>
          <w:szCs w:val="23"/>
        </w:rPr>
        <w:t>, dana 0</w:t>
      </w:r>
      <w:r w:rsidR="0028565E">
        <w:rPr>
          <w:sz w:val="23"/>
          <w:szCs w:val="23"/>
        </w:rPr>
        <w:t>8.svibnja 2018</w:t>
      </w:r>
      <w:r w:rsidRPr="0022381F">
        <w:rPr>
          <w:sz w:val="23"/>
          <w:szCs w:val="23"/>
        </w:rPr>
        <w:t xml:space="preserve">. godine </w:t>
      </w:r>
    </w:p>
    <w:p w:rsidRDefault="00DA0CED" w:rsidP="008C1F15" w:rsidR="00DA0CED" w:rsidRPr="0022381F">
      <w:pPr>
        <w:jc w:val="both"/>
        <w:rPr>
          <w:sz w:val="23"/>
          <w:szCs w:val="23"/>
        </w:rPr>
      </w:pPr>
    </w:p>
    <w:p w:rsidRDefault="00DA0CED" w:rsidP="008C1F15" w:rsidR="00DA0CED" w:rsidRPr="0022381F">
      <w:pPr>
        <w:jc w:val="center"/>
        <w:rPr>
          <w:sz w:val="23"/>
          <w:szCs w:val="23"/>
        </w:rPr>
      </w:pPr>
      <w:r w:rsidRPr="0022381F">
        <w:rPr>
          <w:sz w:val="23"/>
          <w:szCs w:val="23"/>
        </w:rPr>
        <w:t>r i j e š i o   j e</w:t>
      </w:r>
    </w:p>
    <w:p w:rsidRDefault="00DA0CED" w:rsidP="008C1F15" w:rsidR="00DA0CED" w:rsidRPr="0022381F">
      <w:pPr>
        <w:jc w:val="both"/>
        <w:rPr>
          <w:sz w:val="23"/>
          <w:szCs w:val="23"/>
        </w:rPr>
      </w:pPr>
    </w:p>
    <w:p w:rsidRDefault="00FA3298" w:rsidP="0080145D" w:rsidR="00FA3298" w:rsidRPr="0022381F">
      <w:pPr>
        <w:ind w:firstLine="708"/>
        <w:jc w:val="both"/>
        <w:rPr>
          <w:sz w:val="23"/>
          <w:szCs w:val="23"/>
        </w:rPr>
      </w:pPr>
      <w:r w:rsidRPr="0022381F">
        <w:rPr>
          <w:sz w:val="23"/>
          <w:szCs w:val="23"/>
        </w:rPr>
        <w:t xml:space="preserve">Odbija se prijedlog </w:t>
      </w:r>
      <w:r w:rsidR="0028565E">
        <w:rPr>
          <w:sz w:val="23"/>
          <w:szCs w:val="23"/>
        </w:rPr>
        <w:t xml:space="preserve">za pokretanje postupka stečaja potrošača Tomislava Dilbera podnesen ovom sudu dana 12.listopada 2016.g. </w:t>
      </w:r>
      <w:r w:rsidRPr="0022381F">
        <w:rPr>
          <w:sz w:val="23"/>
          <w:szCs w:val="23"/>
        </w:rPr>
        <w:t xml:space="preserve"> </w:t>
      </w:r>
    </w:p>
    <w:p w:rsidRDefault="00DA0CED" w:rsidP="00FA3298" w:rsidR="00DA0CED" w:rsidRPr="0022381F">
      <w:pPr>
        <w:rPr>
          <w:sz w:val="23"/>
          <w:szCs w:val="23"/>
        </w:rPr>
      </w:pPr>
    </w:p>
    <w:p w:rsidRDefault="00DA0CED" w:rsidP="008C1F15" w:rsidR="00DA0CED" w:rsidRPr="0022381F">
      <w:pPr>
        <w:jc w:val="center"/>
        <w:rPr>
          <w:sz w:val="23"/>
          <w:szCs w:val="23"/>
        </w:rPr>
      </w:pPr>
      <w:r w:rsidRPr="0022381F">
        <w:rPr>
          <w:sz w:val="23"/>
          <w:szCs w:val="23"/>
        </w:rPr>
        <w:t>O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b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r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a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z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l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o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ž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e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nj</w:t>
      </w:r>
      <w:r w:rsidR="008C1F15" w:rsidRP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e</w:t>
      </w:r>
    </w:p>
    <w:p w:rsidRDefault="008C1F15" w:rsidP="008C1F15" w:rsidR="008C1F15" w:rsidRPr="0022381F">
      <w:pPr>
        <w:jc w:val="center"/>
        <w:rPr>
          <w:sz w:val="23"/>
          <w:szCs w:val="23"/>
        </w:rPr>
      </w:pPr>
    </w:p>
    <w:p w:rsidRDefault="00DA0CED" w:rsidP="008C1F15" w:rsidR="0028565E">
      <w:pPr>
        <w:jc w:val="both"/>
        <w:rPr>
          <w:sz w:val="23"/>
          <w:szCs w:val="23"/>
        </w:rPr>
      </w:pPr>
      <w:r w:rsidRPr="0022381F">
        <w:rPr>
          <w:sz w:val="23"/>
          <w:szCs w:val="23"/>
        </w:rPr>
        <w:tab/>
      </w:r>
      <w:r w:rsidR="0028565E">
        <w:rPr>
          <w:sz w:val="23"/>
          <w:szCs w:val="23"/>
        </w:rPr>
        <w:t xml:space="preserve">Potrošač Tomislava Dilber podnio je ovom sudu prijedlog za pokretanje postupka stečaja potrošača. </w:t>
      </w:r>
    </w:p>
    <w:p w:rsidRDefault="0028565E" w:rsidP="0028565E" w:rsidR="0028565E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Zaključkom od 17.veljače 2017.g. pozvan je potrošač uplatiti predujam za namirenje troškova postupka stečaja potrošača  u iznosu od 1.000,00 kn u roku od 60 dana. </w:t>
      </w:r>
    </w:p>
    <w:p w:rsidRDefault="0028565E" w:rsidP="0028565E" w:rsidR="0028565E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Odredbom čl. 114.st. 5. Stečajnog zakona ("Narodne novine" br. 71/15, u daljnjem tekstu: SZ) u vezi s čl. 23. Zakona o stečaju potrošača ("Narodne novine " br. 100/15, u daljnjem tekstu ZSP) propisano je da ako podnositelj prijedloga za otvaranje stečajnog postupka nije uplatio predujam za namirenje troškova stečajnog post</w:t>
      </w:r>
      <w:r w:rsidR="00F13C04">
        <w:rPr>
          <w:sz w:val="23"/>
          <w:szCs w:val="23"/>
        </w:rPr>
        <w:t>u</w:t>
      </w:r>
      <w:r>
        <w:rPr>
          <w:sz w:val="23"/>
          <w:szCs w:val="23"/>
        </w:rPr>
        <w:t xml:space="preserve">pka, sud će prijedlog odbaciti kao nedopušten. </w:t>
      </w:r>
    </w:p>
    <w:p w:rsidRDefault="0028565E" w:rsidP="0028565E" w:rsidR="0028565E">
      <w:pPr>
        <w:ind w:firstLine="708"/>
        <w:jc w:val="both"/>
        <w:rPr>
          <w:sz w:val="23"/>
          <w:szCs w:val="23"/>
        </w:rPr>
      </w:pPr>
    </w:p>
    <w:p w:rsidRDefault="0028565E" w:rsidP="0028565E" w:rsidR="00F13C04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Potrošač nije uplatio navedeni predujam u dodijeljenom roku pa je temeljem čl. 114. st. 5. SZ-a, u vezi s čl. 23. ZSP-a odlučeno</w:t>
      </w:r>
      <w:r w:rsidR="00F13C04">
        <w:rPr>
          <w:sz w:val="23"/>
          <w:szCs w:val="23"/>
        </w:rPr>
        <w:t xml:space="preserve"> kao u izreci. </w:t>
      </w:r>
    </w:p>
    <w:p w:rsidRDefault="00F13C04" w:rsidP="0028565E" w:rsidR="00F13C04">
      <w:pPr>
        <w:ind w:firstLine="708"/>
        <w:jc w:val="both"/>
        <w:rPr>
          <w:sz w:val="23"/>
          <w:szCs w:val="23"/>
        </w:rPr>
      </w:pPr>
    </w:p>
    <w:p w:rsidRDefault="00FA3298" w:rsidP="008C1F15" w:rsidR="00FA3298" w:rsidRPr="0022381F">
      <w:pPr>
        <w:jc w:val="both"/>
        <w:rPr>
          <w:sz w:val="23"/>
          <w:szCs w:val="23"/>
        </w:rPr>
      </w:pPr>
    </w:p>
    <w:p w:rsidRDefault="00FA3298" w:rsidP="008C1F15" w:rsidR="00DA0CED" w:rsidRPr="0022381F">
      <w:pPr>
        <w:jc w:val="center"/>
        <w:rPr>
          <w:sz w:val="23"/>
          <w:szCs w:val="23"/>
        </w:rPr>
      </w:pPr>
      <w:r w:rsidRPr="0022381F">
        <w:rPr>
          <w:sz w:val="23"/>
          <w:szCs w:val="23"/>
        </w:rPr>
        <w:t xml:space="preserve">U Splitu, dana </w:t>
      </w:r>
      <w:r w:rsidR="00F13C04">
        <w:rPr>
          <w:sz w:val="23"/>
          <w:szCs w:val="23"/>
        </w:rPr>
        <w:t>8.svibnja 2018</w:t>
      </w:r>
      <w:r w:rsidR="00DA0CED" w:rsidRPr="0022381F">
        <w:rPr>
          <w:sz w:val="23"/>
          <w:szCs w:val="23"/>
        </w:rPr>
        <w:t>. godine</w:t>
      </w:r>
    </w:p>
    <w:p w:rsidRDefault="00DA0CED" w:rsidP="008C1F15" w:rsidR="00DA0CED" w:rsidRPr="0022381F">
      <w:pPr>
        <w:jc w:val="both"/>
        <w:rPr>
          <w:sz w:val="23"/>
          <w:szCs w:val="23"/>
        </w:rPr>
      </w:pP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  <w:t xml:space="preserve">         </w:t>
      </w:r>
      <w:r w:rsidR="009A5B47" w:rsidRPr="0022381F">
        <w:rPr>
          <w:sz w:val="23"/>
          <w:szCs w:val="23"/>
        </w:rPr>
        <w:t>S</w:t>
      </w:r>
      <w:r w:rsidRPr="0022381F">
        <w:rPr>
          <w:sz w:val="23"/>
          <w:szCs w:val="23"/>
        </w:rPr>
        <w:t>udac:</w:t>
      </w:r>
      <w:r w:rsidRPr="0022381F">
        <w:rPr>
          <w:sz w:val="23"/>
          <w:szCs w:val="23"/>
        </w:rPr>
        <w:tab/>
      </w:r>
    </w:p>
    <w:p w:rsidRDefault="00DA0CED" w:rsidP="008C1F15" w:rsidR="00DA0CED" w:rsidRPr="0022381F">
      <w:pPr>
        <w:jc w:val="both"/>
        <w:rPr>
          <w:sz w:val="23"/>
          <w:szCs w:val="23"/>
        </w:rPr>
      </w:pP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Pr="0022381F">
        <w:rPr>
          <w:sz w:val="23"/>
          <w:szCs w:val="23"/>
        </w:rPr>
        <w:tab/>
      </w:r>
      <w:r w:rsidR="00E13B09" w:rsidRPr="0022381F">
        <w:rPr>
          <w:sz w:val="23"/>
          <w:szCs w:val="23"/>
        </w:rPr>
        <w:t>Irena Klisović</w:t>
      </w:r>
      <w:r w:rsidR="0073535F" w:rsidRPr="0022381F">
        <w:rPr>
          <w:sz w:val="23"/>
          <w:szCs w:val="23"/>
        </w:rPr>
        <w:t xml:space="preserve">,v.r. </w:t>
      </w:r>
    </w:p>
    <w:p w:rsidRDefault="00DA0CED" w:rsidP="008C1F15" w:rsidR="00DA0CED" w:rsidRPr="0022381F">
      <w:pPr>
        <w:jc w:val="both"/>
        <w:textAlignment w:val="baseline"/>
        <w:rPr>
          <w:sz w:val="23"/>
          <w:szCs w:val="23"/>
        </w:rPr>
      </w:pPr>
    </w:p>
    <w:p w:rsidRDefault="00DA0CED" w:rsidP="008C1F15" w:rsidR="00DA0CED" w:rsidRPr="0022381F">
      <w:pPr>
        <w:jc w:val="both"/>
        <w:textAlignment w:val="baseline"/>
        <w:rPr>
          <w:sz w:val="23"/>
          <w:szCs w:val="23"/>
        </w:rPr>
      </w:pPr>
      <w:r w:rsidRPr="0022381F">
        <w:rPr>
          <w:sz w:val="23"/>
          <w:szCs w:val="23"/>
        </w:rPr>
        <w:t>UPUTA  O PRAVNOM LIJEKU:</w:t>
      </w: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  <w:r w:rsidRPr="0022381F">
        <w:rPr>
          <w:sz w:val="23"/>
          <w:szCs w:val="23"/>
        </w:rPr>
        <w:t>Protiv ovog je rješenja dopuštena žalba županijskom sudu u roku od 15 dana.</w:t>
      </w: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  <w:r w:rsidRPr="0022381F">
        <w:rPr>
          <w:sz w:val="23"/>
          <w:szCs w:val="23"/>
        </w:rPr>
        <w:tab/>
      </w: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  <w:r w:rsidRPr="0022381F">
        <w:rPr>
          <w:sz w:val="23"/>
          <w:szCs w:val="23"/>
        </w:rPr>
        <w:t>DNA:</w:t>
      </w:r>
      <w:r w:rsidR="0022381F">
        <w:rPr>
          <w:sz w:val="23"/>
          <w:szCs w:val="23"/>
        </w:rPr>
        <w:t xml:space="preserve"> </w:t>
      </w:r>
      <w:r w:rsidRPr="0022381F">
        <w:rPr>
          <w:sz w:val="23"/>
          <w:szCs w:val="23"/>
        </w:rPr>
        <w:t>Svim sudionicima putem mrežne stranice e-oglasna ploča sudova.</w:t>
      </w:r>
    </w:p>
    <w:p w:rsidRDefault="0022381F" w:rsidP="008C1F15" w:rsidR="00304B35" w:rsidRPr="0022381F">
      <w:pPr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="00304B35" w:rsidRPr="0022381F">
        <w:rPr>
          <w:sz w:val="23"/>
          <w:szCs w:val="23"/>
        </w:rP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22381F">
      <w:pPr>
        <w:jc w:val="both"/>
        <w:textAlignment w:val="baseline"/>
        <w:rPr>
          <w:sz w:val="23"/>
          <w:szCs w:val="23"/>
        </w:rPr>
      </w:pPr>
    </w:p>
    <w:p w:rsidRDefault="00DA0CED" w:rsidP="008C1F15" w:rsidR="00DA0CED" w:rsidRPr="0022381F">
      <w:pPr>
        <w:jc w:val="both"/>
        <w:rPr>
          <w:sz w:val="23"/>
          <w:szCs w:val="23"/>
        </w:rPr>
      </w:pPr>
    </w:p>
    <w:p w:rsidRDefault="0042518F" w:rsidP="008C1F15" w:rsidR="0042518F" w:rsidRPr="0022381F">
      <w:pPr>
        <w:jc w:val="both"/>
        <w:rPr>
          <w:sz w:val="23"/>
          <w:szCs w:val="23"/>
        </w:rPr>
      </w:pPr>
    </w:p>
    <w:sectPr w:rsidSect="00E13B09" w:rsidR="0042518F" w:rsidRPr="002238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0BD" w:rsidP="008C1F15" w:rsidR="00C360BD">
      <w:r>
        <w:separator/>
      </w:r>
    </w:p>
  </w:endnote>
  <w:endnote w:id="0" w:type="continuationSeparator">
    <w:p w:rsidRDefault="00C360BD" w:rsidP="008C1F15" w:rsidR="00C36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0BD" w:rsidP="008C1F15" w:rsidR="00C360BD">
      <w:r>
        <w:separator/>
      </w:r>
    </w:p>
  </w:footnote>
  <w:footnote w:id="0" w:type="continuationSeparator">
    <w:p w:rsidRDefault="00C360BD" w:rsidP="008C1F15" w:rsidR="00C36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98" w:rsidP="008C1F15" w:rsidR="008C1F15">
    <w:pPr>
      <w:pStyle w:val="Zaglavlje"/>
      <w:jc w:val="right"/>
    </w:pPr>
    <w:r>
      <w:t>Poslovni broj: Sp-8</w:t>
    </w:r>
    <w:r w:rsidR="00E13B0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610C4"/>
    <w:rsid w:val="000D2E35"/>
    <w:rsid w:val="001C653A"/>
    <w:rsid w:val="0022381F"/>
    <w:rsid w:val="0028565E"/>
    <w:rsid w:val="00304B35"/>
    <w:rsid w:val="003259D1"/>
    <w:rsid w:val="0042518F"/>
    <w:rsid w:val="00456C68"/>
    <w:rsid w:val="00511C94"/>
    <w:rsid w:val="0058033B"/>
    <w:rsid w:val="00631215"/>
    <w:rsid w:val="006470DB"/>
    <w:rsid w:val="006666B7"/>
    <w:rsid w:val="006A3988"/>
    <w:rsid w:val="0073535F"/>
    <w:rsid w:val="0080145D"/>
    <w:rsid w:val="008C1F15"/>
    <w:rsid w:val="009A5B47"/>
    <w:rsid w:val="00C360BD"/>
    <w:rsid w:val="00C84B8B"/>
    <w:rsid w:val="00D821F8"/>
    <w:rsid w:val="00DA0CED"/>
    <w:rsid w:val="00E13B09"/>
    <w:rsid w:val="00F13C04"/>
    <w:rsid w:val="00FA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66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66B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0C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10C4"/>
    <w:rPr>
      <w:rFonts w:cstheme="minorBidi"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10C4"/>
    <w:rPr>
      <w:rFonts w:cstheme="minorBidi" w:eastAsiaTheme="minorHAns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10C4"/>
    <w:rPr>
      <w:rFonts w:cstheme="minorBidi" w:eastAsiaTheme="minorHAns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66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66B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0C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10C4"/>
    <w:rPr>
      <w:rFonts w:cstheme="minorBidi"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10C4"/>
    <w:rPr>
      <w:rFonts w:ascii="Times New Roman" w:cstheme="minorBidi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10C4"/>
    <w:rPr>
      <w:rFonts w:ascii="Times New Roman" w:cstheme="minorBidi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Dilber</izvorni_sadrzaj>
    <derivirana_varijabla naziv="DomainObject.Predmet.StrankaFormated_1">  Tomislav Dilber</derivirana_varijabla>
  </DomainObject.Predmet.StrankaFormated>
  <DomainObject.Predmet.StrankaFormatedOIB>
    <izvorni_sadrzaj>  Tomislav Dilber, OIB 80169847704</izvorni_sadrzaj>
    <derivirana_varijabla naziv="DomainObject.Predmet.StrankaFormatedOIB_1">  Tomislav Dilber, OIB 80169847704</derivirana_varijabla>
  </DomainObject.Predmet.StrankaFormatedOIB>
  <DomainObject.Predmet.StrankaFormatedWithAdress>
    <izvorni_sadrzaj> Tomislav Dilber, Kotorska 4, 21000 Split</izvorni_sadrzaj>
    <derivirana_varijabla naziv="DomainObject.Predmet.StrankaFormatedWithAdress_1"> Tomislav Dilber, Kotorska 4, 21000 Split</derivirana_varijabla>
  </DomainObject.Predmet.StrankaFormatedWithAdress>
  <DomainObject.Predmet.StrankaFormatedWithAdressOIB>
    <izvorni_sadrzaj> Tomislav Dilber, OIB 80169847704, Kotorska 4, 21000 Split</izvorni_sadrzaj>
    <derivirana_varijabla naziv="DomainObject.Predmet.StrankaFormatedWithAdressOIB_1"> Tomislav Dilber, OIB 80169847704, Kotorska 4, 21000 Split</derivirana_varijabla>
  </DomainObject.Predmet.StrankaFormatedWithAdressOIB>
  <DomainObject.Predmet.StrankaWithAdress>
    <izvorni_sadrzaj>Tomislav Dilber Kotorska 4,21000 Split</izvorni_sadrzaj>
    <derivirana_varijabla naziv="DomainObject.Predmet.StrankaWithAdress_1">Tomislav Dilber Kotorska 4,21000 Split</derivirana_varijabla>
  </DomainObject.Predmet.StrankaWithAdress>
  <DomainObject.Predmet.StrankaWithAdressOIB>
    <izvorni_sadrzaj>Tomislav Dilber, OIB 80169847704, Kotorska 4,21000 Split</izvorni_sadrzaj>
    <derivirana_varijabla naziv="DomainObject.Predmet.StrankaWithAdressOIB_1">Tomislav Dilber, OIB 80169847704, Kotorska 4,21000 Split</derivirana_varijabla>
  </DomainObject.Predmet.StrankaWithAdressOIB>
  <DomainObject.Predmet.StrankaNazivFormated>
    <izvorni_sadrzaj>Tomislav Dilber</izvorni_sadrzaj>
    <derivirana_varijabla naziv="DomainObject.Predmet.StrankaNazivFormated_1">Tomislav Dilber</derivirana_varijabla>
  </DomainObject.Predmet.StrankaNazivFormated>
  <DomainObject.Predmet.StrankaNazivFormatedOIB>
    <izvorni_sadrzaj>Tomislav Dilber, OIB 80169847704</izvorni_sadrzaj>
    <derivirana_varijabla naziv="DomainObject.Predmet.StrankaNazivFormatedOIB_1">Tomislav Dilber, OIB 80169847704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ovršnog i izvanparničnog odjela</izvorni_sadrzaj>
    <derivirana_varijabla naziv="DomainObject.Predmet.TrenutnaLokacijaSpisa.Naziv_1">Pisarnica ovršnog i izvanparničnog odjela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Tomislav Dilber</item>
    </izvorni_sadrzaj>
    <derivirana_varijabla naziv="DomainObject.Predmet.StrankaListFormated_1">
      <item>Tomislav Dilber</item>
    </derivirana_varijabla>
  </DomainObject.Predmet.StrankaListFormated>
  <DomainObject.Predmet.StrankaListFormatedOIB>
    <izvorni_sadrzaj>
      <item>Tomislav Dilber, OIB 80169847704</item>
    </izvorni_sadrzaj>
    <derivirana_varijabla naziv="DomainObject.Predmet.StrankaListFormatedOIB_1">
      <item>Tomislav Dilber, OIB 80169847704</item>
    </derivirana_varijabla>
  </DomainObject.Predmet.StrankaListFormatedOIB>
  <DomainObject.Predmet.StrankaListFormatedWithAdress>
    <izvorni_sadrzaj>
      <item>Tomislav Dilber, Kotorska 4, 21000 Split</item>
    </izvorni_sadrzaj>
    <derivirana_varijabla naziv="DomainObject.Predmet.StrankaListFormatedWithAdress_1">
      <item>Tomislav Dilber, Kotorska 4, 21000 Split</item>
    </derivirana_varijabla>
  </DomainObject.Predmet.StrankaListFormatedWithAdress>
  <DomainObject.Predmet.StrankaListFormatedWithAdressOIB>
    <izvorni_sadrzaj>
      <item>Tomislav Dilber, OIB 80169847704, Kotorska 4, 21000 Split</item>
    </izvorni_sadrzaj>
    <derivirana_varijabla naziv="DomainObject.Predmet.StrankaListFormatedWithAdressOIB_1">
      <item>Tomislav Dilber, OIB 80169847704, Kotorska 4, 21000 Split</item>
    </derivirana_varijabla>
  </DomainObject.Predmet.StrankaListFormatedWithAdressOIB>
  <DomainObject.Predmet.StrankaListNazivFormated>
    <izvorni_sadrzaj>
      <item>Tomislav Dilber</item>
    </izvorni_sadrzaj>
    <derivirana_varijabla naziv="DomainObject.Predmet.StrankaListNazivFormated_1">
      <item>Tomislav Dilber</item>
    </derivirana_varijabla>
  </DomainObject.Predmet.StrankaListNazivFormated>
  <DomainObject.Predmet.StrankaListNazivFormatedOIB>
    <izvorni_sadrzaj>
      <item>Tomislav Dilber, OIB 80169847704</item>
    </izvorni_sadrzaj>
    <derivirana_varijabla naziv="DomainObject.Predmet.StrankaListNazivFormatedOIB_1">
      <item>Tomislav Dilber, OIB 80169847704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PBZ CARD društvo s ograničenom odgovornošću za poslovanje kreditnim karticama, putnička agencija</item>
      <item>VODOVOD I KANALIZACIJA, društvo s ograničenom odgovornošću za vodoopskrbu, odvodnju i pročišćavanje otpadnih voda</item>
      <item>GRAD SPLIT</item>
      <item>Hrvatska radiotelevizija</item>
      <item>Hrvatski Telekom d.d.</item>
      <item>HZZO</item>
      <item>FINA ZAGREB</item>
      <item>POREZNA UPRAVA ISPOSATAV SPLIT</item>
    </izvorni_sadrzaj>
    <derivirana_varijabla naziv="DomainObject.Predmet.OstaliListFormated_1">
      <item>EOS MATRIX d.o.o. za poslovne usluge</item>
      <item>PBZ CARD društvo s ograničenom odgovornošću za poslovanje kreditnim karticama, putnička agencija</item>
      <item>VODOVOD I KANALIZACIJA, društvo s ograničenom odgovornošću za vodoopskrbu, odvodnju i pročišćavanje otpadnih voda</item>
      <item>GRAD SPLIT</item>
      <item>Hrvatska radiotelevizija</item>
      <item>Hrvatski Telekom d.d.</item>
      <item>HZZO</item>
      <item>FINA ZAGREB</item>
      <item>POREZNA UPRAVA ISPOSATAV SPLIT</item>
    </derivirana_varijabla>
  </DomainObject.Predmet.OstaliListFormated>
  <DomainObject.Predmet.OstaliListFormatedOIB>
    <izvorni_sadrzaj>
      <item>EOS MATRIX d.o.o. za poslovne usluge, OIB 76674680107</item>
      <item>PBZ CARD društvo s ograničenom odgovornošću za poslovanje kreditnim karticama, putnička agencija, OIB 28495895537</item>
      <item>VODOVOD I KANALIZACIJA, društvo s ograničenom odgovornošću za vodoopskrbu, odvodnju i pročišćavanje otpadnih voda, OIB 56826138353</item>
      <item>GRAD SPLIT, OIB 78755598868</item>
      <item>Hrvatska radiotelevizija, OIB 68419124305</item>
      <item>Hrvatski Telekom d.d., OIB 81793146560</item>
      <item>HZZO, OIB 02958272670</item>
      <item>FINA ZAGREB, OIB 85821130368</item>
      <item>POREZNA UPRAVA ISPOSATAV SPLIT, OIB 18683136487</item>
    </izvorni_sadrzaj>
    <derivirana_varijabla naziv="DomainObject.Predmet.OstaliListFormatedOIB_1">
      <item>EOS MATRIX d.o.o. za poslovne usluge, OIB 76674680107</item>
      <item>PBZ CARD društvo s ograničenom odgovornošću za poslovanje kreditnim karticama, putnička agencija, OIB 28495895537</item>
      <item>VODOVOD I KANALIZACIJA, društvo s ograničenom odgovornošću za vodoopskrbu, odvodnju i pročišćavanje otpadnih voda, OIB 56826138353</item>
      <item>GRAD SPLIT, OIB 78755598868</item>
      <item>Hrvatska radiotelevizija, OIB 68419124305</item>
      <item>Hrvatski Telekom d.d., OIB 81793146560</item>
      <item>HZZO, OIB 02958272670</item>
      <item>FINA ZAGREB, OIB 85821130368</item>
      <item>POREZNA UPRAVA ISPOSATAV SPLIT, OIB 18683136487</item>
    </derivirana_varijabla>
  </DomainObject.Predmet.OstaliListFormatedOIB>
  <DomainObject.Predmet.OstaliListFormatedWithAdress>
    <izvorni_sadrzaj>
      <item>EOS MATRIX d.o.o. za poslovne usluge, Horvatova 82, 10000 Zagreb</item>
      <item>PBZ CARD društvo s ograničenom odgovornošću za poslovanje kreditnim karticama, putnička agencija, Radnička cesta 44, 10000 Zagreb</item>
      <item>VODOVOD I KANALIZACIJA, društvo s ograničenom odgovornošću za vodoopskrbu, odvodnju i pročišćavanje otpadnih voda, Biokovska 3, 21000 Split</item>
      <item>GRAD SPLIT, Obala K. Branimira 17, 21000 Split</item>
      <item>Hrvatska radiotelevizija, Prisavlje 3, 10000 Zagreb</item>
      <item>Hrvatski Telekom d.d., Roberta Frangeša Mihanovića 9, 10000 Zagreb</item>
      <item>HZZO, Obala K. Branimira 14, 21000 Split</item>
      <item>FINA ZAGREB, Ul. G. Vukovara 10, 10000 Zagreb</item>
      <item>POREZNA UPRAVA ISPOSATAV SPLIT, Domovinskog rata 2, 21000 Split</item>
    </izvorni_sadrzaj>
    <derivirana_varijabla naziv="DomainObject.Predmet.OstaliListFormatedWithAdress_1">
      <item>EOS MATRIX d.o.o. za poslovne usluge, Horvatova 82, 10000 Zagreb</item>
      <item>PBZ CARD društvo s ograničenom odgovornošću za poslovanje kreditnim karticama, putnička agencija, Radnička cesta 44, 10000 Zagreb</item>
      <item>VODOVOD I KANALIZACIJA, društvo s ograničenom odgovornošću za vodoopskrbu, odvodnju i pročišćavanje otpadnih voda, Biokovska 3, 21000 Split</item>
      <item>GRAD SPLIT, Obala K. Branimira 17, 21000 Split</item>
      <item>Hrvatska radiotelevizija, Prisavlje 3, 10000 Zagreb</item>
      <item>Hrvatski Telekom d.d., Roberta Frangeša Mihanovića 9, 10000 Zagreb</item>
      <item>HZZO, Obala K. Branimira 14, 21000 Split</item>
      <item>FINA ZAGREB, Ul. G. Vukovara 10, 10000 Zagreb</item>
      <item>POREZNA UPRAVA ISPOSATAV SPLIT, Domovinskog rata 2, 21000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PBZ CARD društvo s ograničenom odgovornošću za poslovanje kreditnim karticama, putnička agencija, OIB 28495895537, Radnička cesta 44, 10000 Zagreb</item>
      <item>VODOVOD I KANALIZACIJA, društvo s ograničenom odgovornošću za vodoopskrbu, odvodnju i pročišćavanje otpadnih voda, OIB 56826138353, Biokovska 3, 21000 Split</item>
      <item>GRAD SPLIT, OIB 78755598868, Obala K. Branimira 17, 21000 Split</item>
      <item>Hrvatska radiotelevizija, OIB 68419124305, Prisavlje 3, 10000 Zagreb</item>
      <item>Hrvatski Telekom d.d., OIB 81793146560, Roberta Frangeša Mihanovića 9, 10000 Zagreb</item>
      <item>HZZO, OIB 02958272670, Obala K. Branimira 14, 21000 Split</item>
      <item>FINA ZAGREB, OIB 85821130368, Ul. G. Vukovara 10, 10000 Zagreb</item>
      <item>POREZNA UPRAVA ISPOSATAV SPLIT, OIB 18683136487, Domovinskog rata 2, 21000 Split</item>
    </izvorni_sadrzaj>
    <derivirana_varijabla naziv="DomainObject.Predmet.OstaliListFormatedWithAdressOIB_1">
      <item>EOS MATRIX d.o.o. za poslovne usluge, OIB 76674680107, Horvatova 82, 10000 Zagreb</item>
      <item>PBZ CARD društvo s ograničenom odgovornošću za poslovanje kreditnim karticama, putnička agencija, OIB 28495895537, Radnička cesta 44, 10000 Zagreb</item>
      <item>VODOVOD I KANALIZACIJA, društvo s ograničenom odgovornošću za vodoopskrbu, odvodnju i pročišćavanje otpadnih voda, OIB 56826138353, Biokovska 3, 21000 Split</item>
      <item>GRAD SPLIT, OIB 78755598868, Obala K. Branimira 17, 21000 Split</item>
      <item>Hrvatska radiotelevizija, OIB 68419124305, Prisavlje 3, 10000 Zagreb</item>
      <item>Hrvatski Telekom d.d., OIB 81793146560, Roberta Frangeša Mihanovića 9, 10000 Zagreb</item>
      <item>HZZO, OIB 02958272670, Obala K. Branimira 14, 21000 Split</item>
      <item>FINA ZAGREB, OIB 85821130368, Ul. G. Vukovara 10, 10000 Zagreb</item>
      <item>POREZNA UPRAVA ISPOSATAV SPLIT, OIB 18683136487, Domovinskog rata 2, 21000 Split</item>
    </derivirana_varijabla>
  </DomainObject.Predmet.OstaliListFormatedWithAdressOIB>
  <DomainObject.Predmet.OstaliListNazivFormated>
    <izvorni_sadrzaj>
      <item>EOS MATRIX d.o.o. za poslovne usluge</item>
      <item>PBZ CARD društvo s ograničenom odgovornošću za poslovanje kreditnim karticama, putnička agencija</item>
      <item>VODOVOD I KANALIZACIJA, društvo s ograničenom odgovornošću za vodoopskrbu, odvodnju i pročišćavanje otpadnih voda</item>
      <item>GRAD SPLIT</item>
      <item>Hrvatska radiotelevizija</item>
      <item>Hrvatski Telekom d.d.</item>
      <item>HZZO</item>
      <item>FINA ZAGREB</item>
      <item>POREZNA UPRAVA ISPOSATAV SPLIT</item>
    </izvorni_sadrzaj>
    <derivirana_varijabla naziv="DomainObject.Predmet.OstaliListNazivFormated_1">
      <item>EOS MATRIX d.o.o. za poslovne usluge</item>
      <item>PBZ CARD društvo s ograničenom odgovornošću za poslovanje kreditnim karticama, putnička agencija</item>
      <item>VODOVOD I KANALIZACIJA, društvo s ograničenom odgovornošću za vodoopskrbu, odvodnju i pročišćavanje otpadnih voda</item>
      <item>GRAD SPLIT</item>
      <item>Hrvatska radiotelevizija</item>
      <item>Hrvatski Telekom d.d.</item>
      <item>HZZO</item>
      <item>FINA ZAGREB</item>
      <item>POREZNA UPRAVA ISPOSATAV SPLIT</item>
    </derivirana_varijabla>
  </DomainObject.Predmet.OstaliListNazivFormated>
  <DomainObject.Predmet.OstaliListNazivFormatedOIB>
    <izvorni_sadrzaj>
      <item>EOS MATRIX d.o.o. za poslovne usluge, OIB 76674680107</item>
      <item>PBZ CARD društvo s ograničenom odgovornošću za poslovanje kreditnim karticama, putnička agencija, OIB 28495895537</item>
      <item>VODOVOD I KANALIZACIJA, društvo s ograničenom odgovornošću za vodoopskrbu, odvodnju i pročišćavanje otpadnih voda, OIB 56826138353</item>
      <item>GRAD SPLIT, OIB 78755598868</item>
      <item>Hrvatska radiotelevizija, OIB 68419124305</item>
      <item>Hrvatski Telekom d.d., OIB 81793146560</item>
      <item>HZZO, OIB 02958272670</item>
      <item>FINA ZAGREB, OIB 85821130368</item>
      <item>POREZNA UPRAVA ISPOSATAV SPLIT, OIB 18683136487</item>
    </izvorni_sadrzaj>
    <derivirana_varijabla naziv="DomainObject.Predmet.OstaliListNazivFormatedOIB_1">
      <item>EOS MATRIX d.o.o. za poslovne usluge, OIB 76674680107</item>
      <item>PBZ CARD društvo s ograničenom odgovornošću za poslovanje kreditnim karticama, putnička agencija, OIB 28495895537</item>
      <item>VODOVOD I KANALIZACIJA, društvo s ograničenom odgovornošću za vodoopskrbu, odvodnju i pročišćavanje otpadnih voda, OIB 56826138353</item>
      <item>GRAD SPLIT, OIB 78755598868</item>
      <item>Hrvatska radiotelevizija, OIB 68419124305</item>
      <item>Hrvatski Telekom d.d., OIB 81793146560</item>
      <item>HZZO, OIB 02958272670</item>
      <item>FINA ZAGREB, OIB 85821130368</item>
      <item>POREZNA UPRAVA ISPOSATAV SPLIT,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Dilber</izvorni_sadrzaj>
    <derivirana_varijabla naziv="DomainObject.Predmet.StrankaIDrugi_1">Tomislav Dilber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Dilber, OIB 80169847704, Kotorska 4, 21000 Split</izvorni_sadrzaj>
    <derivirana_varijabla naziv="DomainObject.Predmet.StrankaIDrugiAdressOIB_1">Tomislav Dilber, OIB 80169847704, Kotorska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Dilber</item>
      <item>EOS MATRIX d.o.o. za poslovne usluge</item>
      <item>PBZ CARD društvo s ograničenom odgovornošću za poslovanje kreditnim karticama, putnička agencija</item>
      <item>VODOVOD I KANALIZACIJA, društvo s ograničenom odgovornošću za vodoopskrbu, odvodnju i pročišćavanje otpadnih voda</item>
      <item>GRAD SPLIT</item>
      <item>Hrvatska radiotelevizija</item>
      <item>Hrvatski Telekom d.d.</item>
      <item>HZZO</item>
      <item>FINA ZAGREB</item>
      <item>POREZNA UPRAVA ISPOSATAV SPLIT</item>
    </izvorni_sadrzaj>
    <derivirana_varijabla naziv="DomainObject.Predmet.SudioniciListNaziv_1">
      <item>Tomislav Dilber</item>
      <item>EOS MATRIX d.o.o. za poslovne usluge</item>
      <item>PBZ CARD društvo s ograničenom odgovornošću za poslovanje kreditnim karticama, putnička agencija</item>
      <item>VODOVOD I KANALIZACIJA, društvo s ograničenom odgovornošću za vodoopskrbu, odvodnju i pročišćavanje otpadnih voda</item>
      <item>GRAD SPLIT</item>
      <item>Hrvatska radiotelevizija</item>
      <item>Hrvatski Telekom d.d.</item>
      <item>HZZO</item>
      <item>FINA ZAGREB</item>
      <item>POREZNA UPRAVA ISPOSATAV SPLIT</item>
    </derivirana_varijabla>
  </DomainObject.Predmet.SudioniciListNaziv>
  <DomainObject.Predmet.SudioniciListAdressOIB>
    <izvorni_sadrzaj>
      <item>Tomislav Dilber, OIB 80169847704, Kotorska 4,21000 Split</item>
      <item>EOS MATRIX d.o.o. za poslovne usluge, OIB 76674680107, Horvatova 82,10000 Zagreb</item>
      <item>PBZ CARD društvo s ograničenom odgovornošću za poslovanje kreditnim karticama, putnička agencija, OIB 28495895537, Radnička cesta 44,10000 Zagreb</item>
      <item>VODOVOD I KANALIZACIJA, društvo s ograničenom odgovornošću za vodoopskrbu, odvodnju i pročišćavanje otpadnih voda, OIB 56826138353, Biokovska 3,21000 Split</item>
      <item>GRAD SPLIT, OIB 78755598868, Obala K. Branimira 17,21000 Split</item>
      <item>Hrvatska radiotelevizija, OIB 68419124305, Prisavlje 3,10000 Zagreb</item>
      <item>Hrvatski Telekom d.d., OIB 81793146560, Roberta Frangeša Mihanovića 9,10000 Zagreb</item>
      <item>HZZO, OIB 02958272670, Obala K. Branimira 14,21000 Split</item>
      <item>FINA ZAGREB, OIB 85821130368, Ul. G. Vukovara 10,10000 Zagreb</item>
      <item>POREZNA UPRAVA ISPOSATAV SPLIT, OIB 18683136487, Domovinskog rata 2,21000 Split</item>
    </izvorni_sadrzaj>
    <derivirana_varijabla naziv="DomainObject.Predmet.SudioniciListAdressOIB_1">
      <item>Tomislav Dilber, OIB 80169847704, Kotorska 4,21000 Split</item>
      <item>EOS MATRIX d.o.o. za poslovne usluge, OIB 76674680107, Horvatova 82,10000 Zagreb</item>
      <item>PBZ CARD društvo s ograničenom odgovornošću za poslovanje kreditnim karticama, putnička agencija, OIB 28495895537, Radnička cesta 44,10000 Zagreb</item>
      <item>VODOVOD I KANALIZACIJA, društvo s ograničenom odgovornošću za vodoopskrbu, odvodnju i pročišćavanje otpadnih voda, OIB 56826138353, Biokovska 3,21000 Split</item>
      <item>GRAD SPLIT, OIB 78755598868, Obala K. Branimira 17,21000 Split</item>
      <item>Hrvatska radiotelevizija, OIB 68419124305, Prisavlje 3,10000 Zagreb</item>
      <item>Hrvatski Telekom d.d., OIB 81793146560, Roberta Frangeša Mihanovića 9,10000 Zagreb</item>
      <item>HZZO, OIB 02958272670, Obala K. Branimira 14,21000 Split</item>
      <item>FINA ZAGREB, OIB 85821130368, Ul. G. Vukovara 10,10000 Zagreb</item>
      <item>POREZNA UPRAVA ISPOSATAV SPLIT, OIB 18683136487, Domovinskog rata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80169847704</item>
      <item>, OIB 76674680107</item>
      <item>, OIB 28495895537</item>
      <item>, OIB 56826138353</item>
      <item>, OIB 78755598868</item>
      <item>, OIB 68419124305</item>
      <item>, OIB 81793146560</item>
      <item>, OIB 02958272670</item>
      <item>, OIB 85821130368</item>
      <item>, OIB 18683136487</item>
    </izvorni_sadrzaj>
    <derivirana_varijabla naziv="DomainObject.Predmet.SudioniciListNazivOIB_1">
      <item>, OIB 80169847704</item>
      <item>, OIB 76674680107</item>
      <item>, OIB 28495895537</item>
      <item>, OIB 56826138353</item>
      <item>, OIB 78755598868</item>
      <item>, OIB 68419124305</item>
      <item>, OIB 81793146560</item>
      <item>, OIB 02958272670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1409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2018-05-08T10:24:00Z</dcterms:created>
  <dc:creator>Jasna Gažić Ferenčina</dc:creator>
  <cp:lastModifiedBy>Božena Semren</cp:lastModifiedBy>
  <cp:lastPrinted>2018-05-08T10:25:00Z</cp:lastPrinted>
  <dcterms:modified xmlns:xsi="http://www.w3.org/2001/XMLSchema-instance" xsi:type="dcterms:W3CDTF">2018-05-08T10:27:00Z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(odbija se prijedlog  sp 12-16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