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05c1" w14:paraId="ecd05c1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21646">
      <w:pPr>
        <w:jc w:val="center"/>
        <w:rPr>
          <w:rFonts w:hAnsi="Times New Roman" w:ascii="Times New Roman"/>
          <w:szCs w:val="24"/>
          <w:lang w:val="hr-HR"/>
        </w:rPr>
      </w:pPr>
      <w:r w:rsidRPr="0072164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21646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21646">
      <w:pPr>
        <w:jc w:val="center"/>
        <w:rPr>
          <w:rFonts w:hAnsi="Times New Roman" w:ascii="Times New Roman"/>
          <w:szCs w:val="24"/>
          <w:lang w:val="hr-HR"/>
        </w:rPr>
      </w:pPr>
      <w:r w:rsidRPr="00721646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216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21646">
      <w:pPr>
        <w:jc w:val="both"/>
        <w:rPr>
          <w:rFonts w:hAnsi="Times New Roman" w:ascii="Times New Roman"/>
          <w:szCs w:val="24"/>
          <w:lang w:val="hr-HR"/>
        </w:rPr>
      </w:pPr>
      <w:r w:rsidRPr="00721646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721646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721646">
        <w:rPr>
          <w:rFonts w:hAnsi="Times New Roman" w:ascii="Times New Roman"/>
          <w:szCs w:val="24"/>
          <w:lang w:val="hr-HR"/>
        </w:rPr>
        <w:t xml:space="preserve">u </w:t>
      </w:r>
      <w:r w:rsidR="00932D82" w:rsidRPr="00721646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072386" w:rsidRPr="00721646">
        <w:rPr>
          <w:rFonts w:hAnsi="Times New Roman" w:ascii="Times New Roman"/>
          <w:szCs w:val="24"/>
          <w:lang w:val="hr-HR"/>
        </w:rPr>
        <w:t xml:space="preserve"> PUČKO OTVORENO SVEUČILIŠTE Pro-Anima, Zagreb (Grad Zagreb), Vodnikova 15, OIB: 93805990532</w:t>
      </w:r>
      <w:r w:rsidR="00131846" w:rsidRPr="00721646">
        <w:rPr>
          <w:rFonts w:hAnsi="Times New Roman" w:ascii="Times New Roman"/>
          <w:szCs w:val="24"/>
          <w:lang w:val="hr-HR"/>
        </w:rPr>
        <w:t>,</w:t>
      </w:r>
      <w:r w:rsidR="00DB4528" w:rsidRPr="00721646">
        <w:rPr>
          <w:rFonts w:hAnsi="Times New Roman" w:ascii="Times New Roman"/>
          <w:szCs w:val="24"/>
          <w:lang w:val="hr-HR"/>
        </w:rPr>
        <w:t xml:space="preserve"> dana </w:t>
      </w:r>
      <w:r w:rsidR="00072386" w:rsidRPr="00721646">
        <w:rPr>
          <w:rFonts w:hAnsi="Times New Roman" w:ascii="Times New Roman"/>
          <w:szCs w:val="24"/>
          <w:lang w:val="hr-HR"/>
        </w:rPr>
        <w:t>4</w:t>
      </w:r>
      <w:r w:rsidR="00103EB0" w:rsidRPr="00721646">
        <w:rPr>
          <w:rFonts w:hAnsi="Times New Roman" w:ascii="Times New Roman"/>
          <w:szCs w:val="24"/>
          <w:lang w:val="hr-HR"/>
        </w:rPr>
        <w:t>. veljače</w:t>
      </w:r>
      <w:r w:rsidR="00D749AF" w:rsidRPr="00721646">
        <w:rPr>
          <w:rFonts w:hAnsi="Times New Roman" w:ascii="Times New Roman"/>
          <w:szCs w:val="24"/>
          <w:lang w:val="hr-HR"/>
        </w:rPr>
        <w:t xml:space="preserve"> </w:t>
      </w:r>
      <w:r w:rsidR="00D955F3" w:rsidRPr="00721646">
        <w:rPr>
          <w:rFonts w:hAnsi="Times New Roman" w:ascii="Times New Roman"/>
          <w:szCs w:val="24"/>
          <w:lang w:val="hr-HR"/>
        </w:rPr>
        <w:t>201</w:t>
      </w:r>
      <w:r w:rsidR="00D749AF" w:rsidRPr="00721646">
        <w:rPr>
          <w:rFonts w:hAnsi="Times New Roman" w:ascii="Times New Roman"/>
          <w:szCs w:val="24"/>
          <w:lang w:val="hr-HR"/>
        </w:rPr>
        <w:t>6</w:t>
      </w:r>
      <w:r w:rsidR="00D955F3" w:rsidRPr="00721646">
        <w:rPr>
          <w:rFonts w:hAnsi="Times New Roman" w:ascii="Times New Roman"/>
          <w:szCs w:val="24"/>
          <w:lang w:val="hr-HR"/>
        </w:rPr>
        <w:t>.</w:t>
      </w:r>
      <w:r w:rsidRPr="00721646">
        <w:rPr>
          <w:rFonts w:hAnsi="Times New Roman" w:ascii="Times New Roman"/>
          <w:szCs w:val="24"/>
          <w:lang w:val="hr-HR"/>
        </w:rPr>
        <w:t xml:space="preserve"> </w:t>
      </w:r>
      <w:r w:rsidR="00131846" w:rsidRPr="00721646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721646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21646">
      <w:pPr>
        <w:jc w:val="center"/>
        <w:rPr>
          <w:rFonts w:hAnsi="Times New Roman" w:ascii="Times New Roman"/>
          <w:szCs w:val="24"/>
          <w:lang w:val="hr-HR"/>
        </w:rPr>
      </w:pPr>
      <w:r w:rsidRPr="00721646">
        <w:rPr>
          <w:rFonts w:hAnsi="Times New Roman" w:ascii="Times New Roman"/>
          <w:szCs w:val="24"/>
          <w:lang w:val="hr-HR"/>
        </w:rPr>
        <w:t>z a k l j u č i o</w:t>
      </w:r>
      <w:r w:rsidR="00997BA9" w:rsidRPr="00721646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21646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21646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21646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072386" w:rsidRPr="00721646">
        <w:rPr>
          <w:rFonts w:hAnsi="Times New Roman" w:ascii="Times New Roman"/>
          <w:szCs w:val="24"/>
          <w:lang w:val="hr-HR"/>
        </w:rPr>
        <w:t xml:space="preserve">PUČKO OTVORENO SVEUČILIŠTE Pro-Anima, Zagreb (Grad Zagreb), Vodnikova 15, OIB: 93805990532 </w:t>
      </w:r>
      <w:r w:rsidRPr="00721646">
        <w:rPr>
          <w:rFonts w:hAnsi="Times New Roman" w:ascii="Times New Roman"/>
          <w:szCs w:val="24"/>
          <w:lang w:val="hr-HR"/>
        </w:rPr>
        <w:t xml:space="preserve">u roku od četrdeset pet (45) dana od isteka osmog dana od objave </w:t>
      </w:r>
      <w:r w:rsidR="00886558" w:rsidRPr="00721646">
        <w:rPr>
          <w:rFonts w:hAnsi="Times New Roman" w:ascii="Times New Roman"/>
          <w:szCs w:val="24"/>
          <w:lang w:val="hr-HR"/>
        </w:rPr>
        <w:t>zaključka na mrežnoj stranici e-Oglasna ploča</w:t>
      </w:r>
      <w:r w:rsidRPr="00721646">
        <w:rPr>
          <w:rFonts w:hAnsi="Times New Roman" w:ascii="Times New Roman"/>
          <w:szCs w:val="24"/>
          <w:lang w:val="hr-HR"/>
        </w:rPr>
        <w:t xml:space="preserve"> </w:t>
      </w:r>
      <w:r w:rsidR="00131846" w:rsidRPr="00721646">
        <w:rPr>
          <w:rFonts w:hAnsi="Times New Roman" w:ascii="Times New Roman"/>
          <w:szCs w:val="24"/>
          <w:lang w:val="hr-HR"/>
        </w:rPr>
        <w:t>ovog suda</w:t>
      </w:r>
      <w:r w:rsidR="00604095" w:rsidRPr="00721646">
        <w:rPr>
          <w:rFonts w:hAnsi="Times New Roman" w:ascii="Times New Roman"/>
          <w:szCs w:val="24"/>
          <w:lang w:val="hr-HR"/>
        </w:rPr>
        <w:t xml:space="preserve">, </w:t>
      </w:r>
      <w:r w:rsidRPr="00721646">
        <w:rPr>
          <w:rFonts w:hAnsi="Times New Roman" w:ascii="Times New Roman"/>
          <w:szCs w:val="24"/>
          <w:lang w:val="hr-HR"/>
        </w:rPr>
        <w:t>predlož</w:t>
      </w:r>
      <w:r w:rsidR="00604095" w:rsidRPr="00721646">
        <w:rPr>
          <w:rFonts w:hAnsi="Times New Roman" w:ascii="Times New Roman"/>
          <w:szCs w:val="24"/>
          <w:lang w:val="hr-HR"/>
        </w:rPr>
        <w:t xml:space="preserve">iti </w:t>
      </w:r>
      <w:r w:rsidRPr="00721646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072386" w:rsidRPr="00721646">
        <w:rPr>
          <w:rFonts w:hAnsi="Times New Roman" w:ascii="Times New Roman"/>
          <w:szCs w:val="24"/>
          <w:lang w:val="hr-HR"/>
        </w:rPr>
        <w:t>PUČKO OTVORENO SVEUČILIŠTE Pro-Anima, Zagreb (Grad Zagreb), Vodnikova 15, OIB: 93805990532</w:t>
      </w:r>
      <w:r w:rsidR="00131846" w:rsidRPr="00721646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721646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21646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21646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072386" w:rsidRPr="00721646">
        <w:rPr>
          <w:rFonts w:hAnsi="Times New Roman" w:ascii="Times New Roman"/>
          <w:szCs w:val="24"/>
          <w:lang w:val="hr-HR"/>
        </w:rPr>
        <w:t>706</w:t>
      </w:r>
      <w:r w:rsidR="00A337A3" w:rsidRPr="00721646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721646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21646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21646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721646">
        <w:rPr>
          <w:rFonts w:hAnsi="Times New Roman" w:ascii="Times New Roman"/>
          <w:szCs w:val="24"/>
          <w:lang w:val="hr-HR"/>
        </w:rPr>
        <w:t xml:space="preserve"> </w:t>
      </w:r>
      <w:r w:rsidR="00072386" w:rsidRPr="00721646">
        <w:rPr>
          <w:rFonts w:hAnsi="Times New Roman" w:ascii="Times New Roman"/>
          <w:szCs w:val="24"/>
          <w:lang w:val="hr-HR"/>
        </w:rPr>
        <w:t>351.735,34</w:t>
      </w:r>
      <w:r w:rsidR="00E8769A" w:rsidRPr="00721646">
        <w:rPr>
          <w:rFonts w:hAnsi="Times New Roman" w:ascii="Times New Roman"/>
          <w:szCs w:val="24"/>
          <w:lang w:val="hr-HR"/>
        </w:rPr>
        <w:t xml:space="preserve"> </w:t>
      </w:r>
      <w:r w:rsidRPr="00721646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721646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21646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21646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721646">
        <w:rPr>
          <w:rFonts w:hAnsi="Times New Roman" w:ascii="Times New Roman"/>
          <w:szCs w:val="24"/>
          <w:lang w:val="hr-HR"/>
        </w:rPr>
        <w:t xml:space="preserve"> stečajnog </w:t>
      </w:r>
      <w:r w:rsidRPr="00721646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721646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21646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21646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721646">
        <w:rPr>
          <w:rFonts w:hAnsi="Times New Roman" w:ascii="Times New Roman"/>
          <w:szCs w:val="24"/>
          <w:lang w:val="hr-HR"/>
        </w:rPr>
        <w:t xml:space="preserve"> stečajnog </w:t>
      </w:r>
      <w:r w:rsidRPr="00721646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721646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721646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721646">
        <w:rPr>
          <w:rFonts w:hAnsi="Times New Roman" w:ascii="Times New Roman"/>
          <w:szCs w:val="24"/>
          <w:lang w:val="hr-HR"/>
        </w:rPr>
        <w:t xml:space="preserve">istovremenom </w:t>
      </w:r>
      <w:r w:rsidRPr="00721646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72164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72164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72164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72164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721646">
      <w:pPr>
        <w:jc w:val="center"/>
        <w:rPr>
          <w:rFonts w:hAnsi="Times New Roman" w:ascii="Times New Roman"/>
          <w:szCs w:val="24"/>
          <w:lang w:val="hr-HR"/>
        </w:rPr>
      </w:pPr>
      <w:r w:rsidRPr="0072164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2164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721646">
      <w:pPr>
        <w:jc w:val="both"/>
        <w:rPr>
          <w:rFonts w:hAnsi="Times New Roman" w:ascii="Times New Roman"/>
          <w:lang w:val="hr-HR"/>
        </w:rPr>
      </w:pPr>
      <w:r w:rsidRPr="00721646">
        <w:rPr>
          <w:rFonts w:hAnsi="Times New Roman" w:ascii="Times New Roman"/>
          <w:szCs w:val="24"/>
          <w:lang w:val="hr-HR"/>
        </w:rPr>
        <w:tab/>
      </w:r>
      <w:r w:rsidR="00EC322B" w:rsidRPr="00721646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721646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721646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721646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721646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721646">
      <w:pPr>
        <w:jc w:val="both"/>
        <w:rPr>
          <w:rFonts w:hAnsi="Times New Roman" w:ascii="Times New Roman"/>
          <w:lang w:val="hr-HR"/>
        </w:rPr>
      </w:pPr>
      <w:r w:rsidRPr="00721646">
        <w:rPr>
          <w:rFonts w:hAnsi="Times New Roman" w:ascii="Times New Roman"/>
          <w:lang w:val="hr-HR"/>
        </w:rPr>
        <w:tab/>
        <w:t>Nakon što je udovoljeno</w:t>
      </w:r>
      <w:r w:rsidR="00131846" w:rsidRPr="00721646">
        <w:rPr>
          <w:rFonts w:hAnsi="Times New Roman" w:ascii="Times New Roman"/>
          <w:lang w:val="hr-HR"/>
        </w:rPr>
        <w:t xml:space="preserve"> uvjetima  iz čl. 428. i 429. SZ-a</w:t>
      </w:r>
      <w:r w:rsidRPr="00721646">
        <w:rPr>
          <w:rFonts w:hAnsi="Times New Roman" w:ascii="Times New Roman"/>
          <w:lang w:val="hr-HR"/>
        </w:rPr>
        <w:t>, ovaj je sud  rješenjem br. St</w:t>
      </w:r>
      <w:r w:rsidR="00E8769A" w:rsidRPr="00721646">
        <w:rPr>
          <w:rFonts w:hAnsi="Times New Roman" w:ascii="Times New Roman"/>
          <w:lang w:val="hr-HR"/>
        </w:rPr>
        <w:t>-</w:t>
      </w:r>
      <w:r w:rsidR="00072386" w:rsidRPr="00721646">
        <w:rPr>
          <w:rFonts w:hAnsi="Times New Roman" w:ascii="Times New Roman"/>
          <w:lang w:val="hr-HR"/>
        </w:rPr>
        <w:t>9190/15</w:t>
      </w:r>
      <w:r w:rsidR="00131846" w:rsidRPr="00721646">
        <w:rPr>
          <w:rFonts w:hAnsi="Times New Roman" w:ascii="Times New Roman"/>
          <w:lang w:val="hr-HR"/>
        </w:rPr>
        <w:t xml:space="preserve"> </w:t>
      </w:r>
      <w:r w:rsidRPr="00721646">
        <w:rPr>
          <w:rFonts w:hAnsi="Times New Roman" w:ascii="Times New Roman"/>
          <w:lang w:val="hr-HR"/>
        </w:rPr>
        <w:t>od</w:t>
      </w:r>
      <w:r w:rsidR="00B24C95" w:rsidRPr="00721646">
        <w:rPr>
          <w:rFonts w:hAnsi="Times New Roman" w:ascii="Times New Roman"/>
          <w:lang w:val="hr-HR"/>
        </w:rPr>
        <w:t xml:space="preserve"> </w:t>
      </w:r>
      <w:r w:rsidR="00072386" w:rsidRPr="00721646">
        <w:rPr>
          <w:rFonts w:hAnsi="Times New Roman" w:ascii="Times New Roman"/>
          <w:lang w:val="hr-HR"/>
        </w:rPr>
        <w:t>4</w:t>
      </w:r>
      <w:r w:rsidR="00103EB0" w:rsidRPr="00721646">
        <w:rPr>
          <w:rFonts w:hAnsi="Times New Roman" w:ascii="Times New Roman"/>
          <w:lang w:val="hr-HR"/>
        </w:rPr>
        <w:t xml:space="preserve">. veljače </w:t>
      </w:r>
      <w:r w:rsidR="00D749AF" w:rsidRPr="00721646">
        <w:rPr>
          <w:rFonts w:hAnsi="Times New Roman" w:ascii="Times New Roman"/>
          <w:lang w:val="hr-HR"/>
        </w:rPr>
        <w:t>2016</w:t>
      </w:r>
      <w:r w:rsidR="00131846" w:rsidRPr="00721646">
        <w:rPr>
          <w:rFonts w:hAnsi="Times New Roman" w:ascii="Times New Roman"/>
          <w:lang w:val="hr-HR"/>
        </w:rPr>
        <w:t>. godine</w:t>
      </w:r>
      <w:r w:rsidRPr="00721646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721646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721646">
      <w:pPr>
        <w:jc w:val="both"/>
        <w:rPr>
          <w:rFonts w:hAnsi="Times New Roman" w:ascii="Times New Roman"/>
          <w:lang w:val="hr-HR"/>
        </w:rPr>
      </w:pPr>
      <w:r w:rsidRPr="00721646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721646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72164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21646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721646">
        <w:rPr>
          <w:rFonts w:hAnsi="Times New Roman" w:ascii="Times New Roman"/>
          <w:szCs w:val="24"/>
          <w:lang w:val="hr-HR"/>
        </w:rPr>
        <w:t>-a</w:t>
      </w:r>
      <w:r w:rsidRPr="00721646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721646">
        <w:rPr>
          <w:rFonts w:hAnsi="Times New Roman" w:ascii="Times New Roman"/>
          <w:szCs w:val="24"/>
          <w:lang w:val="hr-HR"/>
        </w:rPr>
        <w:t>.</w:t>
      </w:r>
      <w:r w:rsidRPr="00721646">
        <w:rPr>
          <w:rFonts w:hAnsi="Times New Roman" w:ascii="Times New Roman"/>
          <w:szCs w:val="24"/>
          <w:lang w:val="hr-HR"/>
        </w:rPr>
        <w:t xml:space="preserve"> 433 SZ</w:t>
      </w:r>
      <w:r w:rsidR="002521D2" w:rsidRPr="00721646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721646">
      <w:pPr>
        <w:jc w:val="both"/>
        <w:rPr>
          <w:rFonts w:hAnsi="Times New Roman" w:ascii="Times New Roman"/>
          <w:lang w:val="hr-HR"/>
        </w:rPr>
      </w:pPr>
      <w:r w:rsidRPr="00721646">
        <w:rPr>
          <w:rFonts w:hAnsi="Times New Roman" w:ascii="Times New Roman"/>
          <w:lang w:val="hr-HR"/>
        </w:rPr>
        <w:tab/>
      </w:r>
    </w:p>
    <w:p w:rsidRDefault="00D44D4F" w:rsidP="00532B71" w:rsidR="00D44D4F" w:rsidRPr="00721646">
      <w:pPr>
        <w:jc w:val="center"/>
        <w:rPr>
          <w:rFonts w:hAnsi="Times New Roman" w:ascii="Times New Roman"/>
          <w:lang w:val="hr-HR"/>
        </w:rPr>
      </w:pPr>
      <w:r w:rsidRPr="00721646">
        <w:rPr>
          <w:rFonts w:hAnsi="Times New Roman" w:ascii="Times New Roman"/>
          <w:lang w:val="hr-HR"/>
        </w:rPr>
        <w:t>U Zagrebu</w:t>
      </w:r>
      <w:r w:rsidR="00B24C95" w:rsidRPr="00721646">
        <w:rPr>
          <w:rFonts w:hAnsi="Times New Roman" w:ascii="Times New Roman"/>
          <w:lang w:val="hr-HR"/>
        </w:rPr>
        <w:t xml:space="preserve">, </w:t>
      </w:r>
      <w:r w:rsidR="00072386" w:rsidRPr="00721646">
        <w:rPr>
          <w:rFonts w:hAnsi="Times New Roman" w:ascii="Times New Roman"/>
          <w:lang w:val="hr-HR"/>
        </w:rPr>
        <w:t>4</w:t>
      </w:r>
      <w:r w:rsidR="00103EB0" w:rsidRPr="00721646">
        <w:rPr>
          <w:rFonts w:hAnsi="Times New Roman" w:ascii="Times New Roman"/>
          <w:lang w:val="hr-HR"/>
        </w:rPr>
        <w:t xml:space="preserve">. veljače </w:t>
      </w:r>
      <w:r w:rsidR="00D749AF" w:rsidRPr="00721646">
        <w:rPr>
          <w:rFonts w:hAnsi="Times New Roman" w:ascii="Times New Roman"/>
          <w:lang w:val="hr-HR"/>
        </w:rPr>
        <w:t>2016</w:t>
      </w:r>
      <w:r w:rsidRPr="00721646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721646">
      <w:pPr>
        <w:ind w:firstLine="720" w:left="5040"/>
        <w:jc w:val="center"/>
        <w:rPr>
          <w:rFonts w:hAnsi="Times New Roman" w:ascii="Times New Roman"/>
          <w:lang w:val="hr-HR"/>
        </w:rPr>
      </w:pPr>
      <w:r w:rsidRPr="00721646">
        <w:rPr>
          <w:rFonts w:hAnsi="Times New Roman" w:ascii="Times New Roman"/>
          <w:lang w:val="hr-HR"/>
        </w:rPr>
        <w:t xml:space="preserve">     </w:t>
      </w:r>
      <w:r w:rsidR="00D27B49" w:rsidRPr="00721646">
        <w:rPr>
          <w:rFonts w:hAnsi="Times New Roman" w:ascii="Times New Roman"/>
          <w:lang w:val="hr-HR"/>
        </w:rPr>
        <w:t xml:space="preserve"> </w:t>
      </w:r>
      <w:r w:rsidRPr="00721646">
        <w:rPr>
          <w:rFonts w:hAnsi="Times New Roman" w:ascii="Times New Roman"/>
          <w:lang w:val="hr-HR"/>
        </w:rPr>
        <w:t xml:space="preserve"> </w:t>
      </w:r>
      <w:r w:rsidR="00131846" w:rsidRPr="00721646">
        <w:rPr>
          <w:rFonts w:hAnsi="Times New Roman" w:ascii="Times New Roman"/>
          <w:lang w:val="hr-HR"/>
        </w:rPr>
        <w:t xml:space="preserve">  </w:t>
      </w:r>
      <w:r w:rsidRPr="00721646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721646">
      <w:pPr>
        <w:jc w:val="right"/>
        <w:rPr>
          <w:rFonts w:hAnsi="Times New Roman" w:ascii="Times New Roman"/>
          <w:lang w:val="hr-HR"/>
        </w:rPr>
      </w:pPr>
      <w:r w:rsidRPr="00721646">
        <w:rPr>
          <w:rFonts w:hAnsi="Times New Roman" w:ascii="Times New Roman"/>
          <w:lang w:val="hr-HR"/>
        </w:rPr>
        <w:t>Nevenka Siladi Rstić,</w:t>
      </w:r>
      <w:r w:rsidR="00D44D4F" w:rsidRPr="00721646">
        <w:rPr>
          <w:rFonts w:hAnsi="Times New Roman" w:ascii="Times New Roman"/>
          <w:lang w:val="hr-HR"/>
        </w:rPr>
        <w:t xml:space="preserve"> v.</w:t>
      </w:r>
      <w:r w:rsidRPr="00721646">
        <w:rPr>
          <w:rFonts w:hAnsi="Times New Roman" w:ascii="Times New Roman"/>
          <w:lang w:val="hr-HR"/>
        </w:rPr>
        <w:t xml:space="preserve"> </w:t>
      </w:r>
      <w:r w:rsidR="00D44D4F" w:rsidRPr="00721646">
        <w:rPr>
          <w:rFonts w:hAnsi="Times New Roman" w:ascii="Times New Roman"/>
          <w:lang w:val="hr-HR"/>
        </w:rPr>
        <w:t>r.</w:t>
      </w:r>
    </w:p>
    <w:p w:rsidRDefault="00586826" w:rsidP="0086691F" w:rsidR="00586826" w:rsidRPr="00721646">
      <w:pPr>
        <w:rPr>
          <w:rFonts w:hAnsi="Times New Roman" w:ascii="Times New Roman"/>
          <w:i/>
          <w:lang w:val="hr-HR"/>
        </w:rPr>
      </w:pPr>
      <w:r w:rsidRPr="00721646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721646">
      <w:pPr>
        <w:rPr>
          <w:rFonts w:hAnsi="Times New Roman" w:ascii="Times New Roman"/>
          <w:i/>
          <w:lang w:val="hr-HR"/>
        </w:rPr>
      </w:pPr>
      <w:r w:rsidRPr="00721646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721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721646">
      <w:pPr>
        <w:jc w:val="both"/>
        <w:rPr>
          <w:rFonts w:hAnsi="Times New Roman" w:ascii="Times New Roman"/>
          <w:lang w:val="hr-HR"/>
        </w:rPr>
      </w:pPr>
      <w:r w:rsidRPr="00721646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721646">
      <w:pPr>
        <w:jc w:val="both"/>
        <w:rPr>
          <w:rFonts w:hAnsi="Times New Roman" w:ascii="Times New Roman"/>
          <w:lang w:val="hr-HR"/>
        </w:rPr>
      </w:pPr>
      <w:r w:rsidRPr="00721646">
        <w:rPr>
          <w:rFonts w:hAnsi="Times New Roman" w:ascii="Times New Roman"/>
          <w:lang w:val="hr-HR"/>
        </w:rPr>
        <w:tab/>
        <w:t xml:space="preserve">       </w:t>
      </w:r>
      <w:r w:rsidR="00131846" w:rsidRPr="00721646">
        <w:rPr>
          <w:rFonts w:hAnsi="Times New Roman" w:ascii="Times New Roman"/>
          <w:lang w:val="hr-HR"/>
        </w:rPr>
        <w:t xml:space="preserve">   </w:t>
      </w:r>
      <w:r w:rsidRPr="00721646">
        <w:rPr>
          <w:rFonts w:hAnsi="Times New Roman" w:ascii="Times New Roman"/>
          <w:lang w:val="hr-HR"/>
        </w:rPr>
        <w:t xml:space="preserve">  </w:t>
      </w:r>
      <w:r w:rsidR="00131846" w:rsidRPr="00721646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721646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721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21646">
      <w:pPr>
        <w:jc w:val="both"/>
        <w:rPr>
          <w:rFonts w:hAnsi="Times New Roman" w:ascii="Times New Roman"/>
          <w:szCs w:val="24"/>
          <w:lang w:val="hr-HR"/>
        </w:rPr>
      </w:pPr>
      <w:r w:rsidRPr="00721646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E8769A">
      <w:pPr>
        <w:jc w:val="both"/>
        <w:rPr>
          <w:rFonts w:hAnsi="Times New Roman" w:ascii="Times New Roman"/>
          <w:szCs w:val="24"/>
          <w:lang w:val="hr-HR"/>
        </w:rPr>
      </w:pPr>
      <w:r w:rsidRPr="00721646">
        <w:rPr>
          <w:rFonts w:hAnsi="Times New Roman" w:ascii="Times New Roman"/>
          <w:szCs w:val="24"/>
          <w:lang w:val="hr-HR"/>
        </w:rPr>
        <w:t>1</w:t>
      </w:r>
      <w:r w:rsidR="00586826" w:rsidRPr="00721646">
        <w:rPr>
          <w:rFonts w:hAnsi="Times New Roman" w:ascii="Times New Roman"/>
          <w:szCs w:val="24"/>
          <w:lang w:val="hr-HR"/>
        </w:rPr>
        <w:t xml:space="preserve">.) </w:t>
      </w:r>
      <w:r w:rsidR="00131846" w:rsidRPr="00721646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E8769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8769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12C" w:rsidP="00DB4528" w:rsidR="0075712C">
      <w:r>
        <w:separator/>
      </w:r>
    </w:p>
  </w:endnote>
  <w:endnote w:id="0" w:type="continuationSeparator">
    <w:p w:rsidRDefault="0075712C" w:rsidP="00DB4528" w:rsidR="00757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12C" w:rsidP="00DB4528" w:rsidR="0075712C">
      <w:r>
        <w:separator/>
      </w:r>
    </w:p>
  </w:footnote>
  <w:footnote w:id="0" w:type="continuationSeparator">
    <w:p w:rsidRDefault="0075712C" w:rsidP="00DB4528" w:rsidR="00757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2164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072386">
      <w:rPr>
        <w:rFonts w:hAnsi="Times New Roman" w:ascii="Times New Roman"/>
        <w:lang w:val="hr-HR"/>
      </w:rPr>
      <w:t>9190/15</w:t>
    </w:r>
    <w:r w:rsidRPr="000418FB">
      <w:rPr>
        <w:rFonts w:hAnsi="Times New Roman" w:ascii="Times New Roman"/>
        <w:lang w:val="hr-HR"/>
      </w:rPr>
      <w:t>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072386">
      <w:rPr>
        <w:rFonts w:hAnsi="Times New Roman" w:ascii="Times New Roman"/>
        <w:lang w:val="hr-HR"/>
      </w:rPr>
      <w:t>9190/15</w:t>
    </w:r>
    <w:r w:rsidRPr="000418FB">
      <w:rPr>
        <w:rFonts w:hAnsi="Times New Roman" w:ascii="Times New Roman"/>
        <w:lang w:val="hr-HR"/>
      </w:rPr>
      <w:t>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DC"/>
    <w:rsid w:val="000418FB"/>
    <w:rsid w:val="00061F36"/>
    <w:rsid w:val="00072386"/>
    <w:rsid w:val="00072458"/>
    <w:rsid w:val="000B609B"/>
    <w:rsid w:val="000C47B3"/>
    <w:rsid w:val="000F42DF"/>
    <w:rsid w:val="00103EB0"/>
    <w:rsid w:val="00112B50"/>
    <w:rsid w:val="00131846"/>
    <w:rsid w:val="00182088"/>
    <w:rsid w:val="002521D2"/>
    <w:rsid w:val="00274306"/>
    <w:rsid w:val="003048AF"/>
    <w:rsid w:val="00361789"/>
    <w:rsid w:val="003C2CA5"/>
    <w:rsid w:val="003E19E6"/>
    <w:rsid w:val="0042162E"/>
    <w:rsid w:val="004616C5"/>
    <w:rsid w:val="00474F91"/>
    <w:rsid w:val="004E5A23"/>
    <w:rsid w:val="00532B71"/>
    <w:rsid w:val="00586826"/>
    <w:rsid w:val="005940E9"/>
    <w:rsid w:val="00604095"/>
    <w:rsid w:val="006356C5"/>
    <w:rsid w:val="006806F2"/>
    <w:rsid w:val="006A6202"/>
    <w:rsid w:val="00721646"/>
    <w:rsid w:val="0075712C"/>
    <w:rsid w:val="007A2356"/>
    <w:rsid w:val="007A29F9"/>
    <w:rsid w:val="007A7FC2"/>
    <w:rsid w:val="008250F3"/>
    <w:rsid w:val="008301F7"/>
    <w:rsid w:val="00840E3D"/>
    <w:rsid w:val="00886558"/>
    <w:rsid w:val="008B4E93"/>
    <w:rsid w:val="00932D82"/>
    <w:rsid w:val="00936464"/>
    <w:rsid w:val="00994009"/>
    <w:rsid w:val="00997BA9"/>
    <w:rsid w:val="009A1F18"/>
    <w:rsid w:val="009E0957"/>
    <w:rsid w:val="00A337A3"/>
    <w:rsid w:val="00A87013"/>
    <w:rsid w:val="00A95334"/>
    <w:rsid w:val="00A9790C"/>
    <w:rsid w:val="00AB7883"/>
    <w:rsid w:val="00AD7A94"/>
    <w:rsid w:val="00AF40B4"/>
    <w:rsid w:val="00B03169"/>
    <w:rsid w:val="00B24C95"/>
    <w:rsid w:val="00B50CF6"/>
    <w:rsid w:val="00BE14C5"/>
    <w:rsid w:val="00CF2939"/>
    <w:rsid w:val="00CF51F2"/>
    <w:rsid w:val="00D27B49"/>
    <w:rsid w:val="00D44D4F"/>
    <w:rsid w:val="00D749AF"/>
    <w:rsid w:val="00D77C43"/>
    <w:rsid w:val="00D9032D"/>
    <w:rsid w:val="00D955F3"/>
    <w:rsid w:val="00DB29D2"/>
    <w:rsid w:val="00DB4528"/>
    <w:rsid w:val="00DF6AEF"/>
    <w:rsid w:val="00E01E33"/>
    <w:rsid w:val="00E070CA"/>
    <w:rsid w:val="00E17510"/>
    <w:rsid w:val="00E8769A"/>
    <w:rsid w:val="00EB331D"/>
    <w:rsid w:val="00EC322B"/>
    <w:rsid w:val="00EE069B"/>
    <w:rsid w:val="00EE5750"/>
    <w:rsid w:val="00F04755"/>
    <w:rsid w:val="00F62A72"/>
    <w:rsid w:val="00F667BC"/>
    <w:rsid w:val="00FC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1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6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64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6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6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1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6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64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6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6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9190</izvorni_sadrzaj>
    <derivirana_varijabla naziv="DomainObject.Predmet.Broj_1">9190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St-9190/2015</izvorni_sadrzaj>
    <derivirana_varijabla naziv="DomainObject.Predmet.OznakaBroj_1">St-9190/2015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PUČKO OTVORENO UČILIŠTE Pro - Anima zastupanog po punomoćniku Marijan Madunić</izvorni_sadrzaj>
    <derivirana_varijabla naziv="DomainObject.Predmet.ProtustrankaFormated_1">  PUČKO OTVORENO UČILIŠTE Pro - Anima zastupanog po punomoćniku Marijan Madunić</derivirana_varijabla>
  </DomainObject.Predmet.ProtustrankaFormated>
  <DomainObject.Predmet.ProtustrankaFormatedOIB>
    <izvorni_sadrzaj>  PUČKO OTVORENO UČILIŠTE Pro - Anima, OIB 93805990532 zastupanog po punomoćniku Marijan Madunić</izvorni_sadrzaj>
    <derivirana_varijabla naziv="DomainObject.Predmet.ProtustrankaFormatedOIB_1">  PUČKO OTVORENO UČILIŠTE Pro - Anima, OIB 93805990532 zastupanog po punomoćniku Marijan Madunić</derivirana_varijabla>
  </DomainObject.Predmet.ProtustrankaFormatedOIB>
  <DomainObject.Predmet.ProtustrankaFormatedWithAdress>
    <izvorni_sadrzaj> PUČKO OTVORENO UČILIŠTE Pro - Anima, Vodnikova 15, 10000 Zagreb zastupanog po punomoćniku Marijan Madunić</izvorni_sadrzaj>
    <derivirana_varijabla naziv="DomainObject.Predmet.ProtustrankaFormatedWithAdress_1"> PUČKO OTVORENO UČILIŠTE Pro - Anima, Vodnikova 15, 10000 Zagreb zastupanog po punomoćniku Marijan Madunić</derivirana_varijabla>
  </DomainObject.Predmet.ProtustrankaFormatedWithAdress>
  <DomainObject.Predmet.ProtustrankaFormatedWithAdressOIB>
    <izvorni_sadrzaj> PUČKO OTVORENO UČILIŠTE Pro - Anima, OIB 93805990532, Vodnikova 15, 10000 Zagreb zastupanog po punomoćniku Marijan Madunić</izvorni_sadrzaj>
    <derivirana_varijabla naziv="DomainObject.Predmet.ProtustrankaFormatedWithAdressOIB_1"> PUČKO OTVORENO UČILIŠTE Pro - Anima, OIB 93805990532, Vodnikova 15, 10000 Zagreb zastupanog po punomoćniku Marijan Madunić</derivirana_varijabla>
  </DomainObject.Predmet.ProtustrankaFormatedWithAdressOIB>
  <DomainObject.Predmet.ProtustrankaWithAdress>
    <izvorni_sadrzaj>PUČKO OTVORENO UČILIŠTE Pro - Anima Vodnikova 15, 10000 Zagreb</izvorni_sadrzaj>
    <derivirana_varijabla naziv="DomainObject.Predmet.ProtustrankaWithAdress_1">PUČKO OTVORENO UČILIŠTE Pro - Anima Vodnikova 15, 10000 Zagreb</derivirana_varijabla>
  </DomainObject.Predmet.ProtustrankaWithAdress>
  <DomainObject.Predmet.ProtustrankaWithAdressOIB>
    <izvorni_sadrzaj>PUČKO OTVORENO UČILIŠTE Pro - Anima, OIB 93805990532, Vodnikova 15, 10000 Zagreb</izvorni_sadrzaj>
    <derivirana_varijabla naziv="DomainObject.Predmet.ProtustrankaWithAdressOIB_1">PUČKO OTVORENO UČILIŠTE Pro - Anima, OIB 93805990532, Vodnikova 15, 10000 Zagreb</derivirana_varijabla>
  </DomainObject.Predmet.ProtustrankaWithAdressOIB>
  <DomainObject.Predmet.ProtustrankaNazivFormated>
    <izvorni_sadrzaj>PUČKO OTVORENO UČILIŠTE Pro - Anima</izvorni_sadrzaj>
    <derivirana_varijabla naziv="DomainObject.Predmet.ProtustrankaNazivFormated_1">PUČKO OTVORENO UČILIŠTE Pro - Anima</derivirana_varijabla>
  </DomainObject.Predmet.ProtustrankaNazivFormated>
  <DomainObject.Predmet.ProtustrankaNazivFormatedOIB>
    <izvorni_sadrzaj>PUČKO OTVORENO UČILIŠTE Pro - Anima, OIB 93805990532</izvorni_sadrzaj>
    <derivirana_varijabla naziv="DomainObject.Predmet.ProtustrankaNazivFormatedOIB_1">PUČKO OTVORENO UČILIŠTE Pro - Anima, OIB 93805990532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PUČKO OTVORENO UČILIŠTE Pro - Anima zastupanog po punomoćniku Marijan Madunić</item>
    </izvorni_sadrzaj>
    <derivirana_varijabla naziv="DomainObject.Predmet.ProtuStrankaListFormated_1">
      <item>PUČKO OTVORENO UČILIŠTE Pro - Anima zastupanog po punomoćniku Marijan Madunić</item>
    </derivirana_varijabla>
  </DomainObject.Predmet.ProtuStrankaListFormated>
  <DomainObject.Predmet.ProtuStrankaListFormatedOIB>
    <izvorni_sadrzaj>
      <item>PUČKO OTVORENO UČILIŠTE Pro - Anima, OIB 93805990532 zastupanog po punomoćniku Marijan Madunić</item>
    </izvorni_sadrzaj>
    <derivirana_varijabla naziv="DomainObject.Predmet.ProtuStrankaListFormatedOIB_1">
      <item>PUČKO OTVORENO UČILIŠTE Pro - Anima, OIB 93805990532 zastupanog po punomoćniku Marijan Madunić</item>
    </derivirana_varijabla>
  </DomainObject.Predmet.ProtuStrankaListFormatedOIB>
  <DomainObject.Predmet.ProtuStrankaListFormatedWithAdress>
    <izvorni_sadrzaj>
      <item>PUČKO OTVORENO UČILIŠTE Pro - Anima, Vodnikova 15, 10000 Zagreb zastupanog po punomoćniku Marijan Madunić</item>
    </izvorni_sadrzaj>
    <derivirana_varijabla naziv="DomainObject.Predmet.ProtuStrankaListFormatedWithAdress_1">
      <item>PUČKO OTVORENO UČILIŠTE Pro - Anima, Vodnikova 15, 10000 Zagreb zastupanog po punomoćniku Marijan Madunić</item>
    </derivirana_varijabla>
  </DomainObject.Predmet.ProtuStrankaListFormatedWithAdress>
  <DomainObject.Predmet.ProtuStrankaListFormatedWithAdressOIB>
    <izvorni_sadrzaj>
      <item>PUČKO OTVORENO UČILIŠTE Pro - Anima, OIB 93805990532, Vodnikova 15, 10000 Zagreb zastupanog po punomoćniku Marijan Madunić</item>
    </izvorni_sadrzaj>
    <derivirana_varijabla naziv="DomainObject.Predmet.ProtuStrankaListFormatedWithAdressOIB_1">
      <item>PUČKO OTVORENO UČILIŠTE Pro - Anima, OIB 93805990532, Vodnikova 15, 10000 Zagreb zastupanog po punomoćniku Marijan Madunić</item>
    </derivirana_varijabla>
  </DomainObject.Predmet.ProtuStrankaListFormatedWithAdressOIB>
  <DomainObject.Predmet.ProtuStrankaListNazivFormated>
    <izvorni_sadrzaj>
      <item>PUČKO OTVORENO UČILIŠTE Pro - Anima</item>
    </izvorni_sadrzaj>
    <derivirana_varijabla naziv="DomainObject.Predmet.ProtuStrankaListNazivFormated_1">
      <item>PUČKO OTVORENO UČILIŠTE Pro - Anima</item>
    </derivirana_varijabla>
  </DomainObject.Predmet.ProtuStrankaListNazivFormated>
  <DomainObject.Predmet.ProtuStrankaListNazivFormatedOIB>
    <izvorni_sadrzaj>
      <item>PUČKO OTVORENO UČILIŠTE Pro - Anima, OIB 93805990532</item>
    </izvorni_sadrzaj>
    <derivirana_varijabla naziv="DomainObject.Predmet.ProtuStrankaListNazivFormatedOIB_1">
      <item>PUČKO OTVORENO UČILIŠTE Pro - Anima, OIB 93805990532</item>
    </derivirana_varijabla>
  </DomainObject.Predmet.ProtuStrankaListNazivFormatedOIB>
  <DomainObject.Predmet.OstaliListFormated>
    <izvorni_sadrzaj>
      <item>Marijan Madunić punomoćnik sudionika u postupku PUČKO OTVORENO UČILIŠTE Pro - Anima</item>
    </izvorni_sadrzaj>
    <derivirana_varijabla naziv="DomainObject.Predmet.OstaliListFormated_1">
      <item>Marijan Madunić punomoćnik sudionika u postupku PUČKO OTVORENO UČILIŠTE Pro - Anima</item>
    </derivirana_varijabla>
  </DomainObject.Predmet.OstaliListFormated>
  <DomainObject.Predmet.OstaliListFormatedOIB>
    <izvorni_sadrzaj>
      <item>Marijan Madunić, OIB 51116697294 punomoćnik sudionika u postupku PUČKO OTVORENO UČILIŠTE Pro - Anima</item>
    </izvorni_sadrzaj>
    <derivirana_varijabla naziv="DomainObject.Predmet.OstaliListFormatedOIB_1">
      <item>Marijan Madunić, OIB 51116697294 punomoćnik sudionika u postupku PUČKO OTVORENO UČILIŠTE Pro - Anima</item>
    </derivirana_varijabla>
  </DomainObject.Predmet.OstaliListFormatedOIB>
  <DomainObject.Predmet.OstaliListFormatedWithAdress>
    <izvorni_sadrzaj>
      <item>Marijan Madunić, Valentina Vodnika 15, 10000 Zagreb punomoćnik sudionika u postupku PUČKO OTVORENO UČILIŠTE Pro - Anima</item>
    </izvorni_sadrzaj>
    <derivirana_varijabla naziv="DomainObject.Predmet.OstaliListFormatedWithAdress_1">
      <item>Marijan Madunić, Valentina Vodnika 15, 10000 Zagreb punomoćnik sudionika u postupku PUČKO OTVORENO UČILIŠTE Pro - Anima</item>
    </derivirana_varijabla>
  </DomainObject.Predmet.OstaliListFormatedWithAdress>
  <DomainObject.Predmet.OstaliListFormatedWithAdressOIB>
    <izvorni_sadrzaj>
      <item>Marijan Madunić, OIB 51116697294, Valentina Vodnika 15, 10000 Zagreb punomoćnik sudionika u postupku PUČKO OTVORENO UČILIŠTE Pro - Anima</item>
    </izvorni_sadrzaj>
    <derivirana_varijabla naziv="DomainObject.Predmet.OstaliListFormatedWithAdressOIB_1">
      <item>Marijan Madunić, OIB 51116697294, Valentina Vodnika 15, 10000 Zagreb punomoćnik sudionika u postupku PUČKO OTVORENO UČILIŠTE Pro - Anima</item>
    </derivirana_varijabla>
  </DomainObject.Predmet.OstaliListFormatedWithAdressOIB>
  <DomainObject.Predmet.OstaliListNazivFormated>
    <izvorni_sadrzaj>
      <item>Marijan Madunić</item>
    </izvorni_sadrzaj>
    <derivirana_varijabla naziv="DomainObject.Predmet.OstaliListNazivFormated_1">
      <item>Marijan Madunić</item>
    </derivirana_varijabla>
  </DomainObject.Predmet.OstaliListNazivFormated>
  <DomainObject.Predmet.OstaliListNazivFormatedOIB>
    <izvorni_sadrzaj>
      <item>Marijan Madunić, OIB 51116697294</item>
    </izvorni_sadrzaj>
    <derivirana_varijabla naziv="DomainObject.Predmet.OstaliListNazivFormatedOIB_1">
      <item>Marijan Madunić, OIB 51116697294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PUČKO OTVORENO UČILIŠTE Pro - Anima</izvorni_sadrzaj>
    <derivirana_varijabla naziv="DomainObject.Predmet.ProtustrankaIDrugi_1">PUČKO OTVORENO UČILIŠTE Pro - Anima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PUČKO OTVORENO UČILIŠTE Pro - Anima, OIB 93805990532, Vodnikova 15, 10000 Zagreb</izvorni_sadrzaj>
    <derivirana_varijabla naziv="DomainObject.Predmet.ProtustrankaIDrugiAdressOIB_1">PUČKO OTVORENO UČILIŠTE Pro - Anima, OIB 93805990532, Vodnikova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PUČKO OTVORENO UČILIŠTE Pro - Anima</item>
      <item>Marijan Madunić</item>
    </izvorni_sadrzaj>
    <derivirana_varijabla naziv="DomainObject.Predmet.SudioniciListNaziv_1">
      <item>FINA Regionalni centar Zagreb</item>
      <item>PUČKO OTVORENO UČILIŠTE Pro - Anima</item>
      <item>Marijan Madunić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PUČKO OTVORENO UČILIŠTE Pro - Anima, OIB 93805990532, Vodnikova 15,10000 Zagreb</item>
      <item>Marijan Madunić, OIB 51116697294, Valentina Vodnika 15,10000 Zagreb</item>
    </izvorni_sadrzaj>
    <derivirana_varijabla naziv="DomainObject.Predmet.SudioniciListAdressOIB_1">
      <item>FINA Regionalni centar Zagreb, OIB 85821130368, Trg svibanjskih žrtava 1995. 1,10000 Zagreb</item>
      <item>PUČKO OTVORENO UČILIŠTE Pro - Anima, OIB 93805990532, Vodnikova 15,10000 Zagreb</item>
      <item>Marijan Madunić, OIB 51116697294, Valentina Vodnika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93805990532</item>
      <item>, OIB 51116697294</item>
    </izvorni_sadrzaj>
    <derivirana_varijabla naziv="DomainObject.Predmet.SudioniciListNazivOIB_1">
      <item>, OIB 85821130368</item>
      <item>, OIB 93805990532</item>
      <item>, OIB 51116697294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ADDB5B-CEF7-4CC4-A73C-6CE0CDE9C5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2453</properties:Characters>
  <properties:Lines>77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2016-02-04T10:08:00Z</dcterms:created>
  <dc:creator>Sudsko vijeæe</dc:creator>
  <cp:lastModifiedBy>dvorana100</cp:lastModifiedBy>
  <cp:lastPrinted>2016-02-04T10:15:00Z</cp:lastPrinted>
  <dcterms:modified xmlns:xsi="http://www.w3.org/2001/XMLSchema-instance" xsi:type="dcterms:W3CDTF">2016-02-04T10:15:00Z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