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63a0d45" w14:paraId="63a0d45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0A408C">
        <w:rPr>
          <w:rFonts w:hAnsi="Times New Roman" w:ascii="Times New Roman"/>
          <w:sz w:val="24"/>
        </w:rPr>
        <w:t>163/16</w:t>
      </w:r>
      <w:r w:rsidR="00596DC5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0A408C">
        <w:rPr>
          <w:rFonts w:hAnsi="Times New Roman" w:ascii="Times New Roman"/>
          <w:sz w:val="24"/>
        </w:rPr>
        <w:t xml:space="preserve">SAVICA DVA d.o.o. Zagreb, Ljerke Šram 6, OIB: </w:t>
      </w:r>
      <w:r w:rsidR="000A408C" w:rsidRPr="000A408C">
        <w:rPr>
          <w:rFonts w:hAnsi="Times New Roman" w:ascii="Times New Roman"/>
          <w:sz w:val="24"/>
        </w:rPr>
        <w:t>77553060180</w:t>
      </w:r>
      <w:r w:rsidR="000719AA">
        <w:rPr>
          <w:rFonts w:hAnsi="Times New Roman" w:ascii="Times New Roman"/>
          <w:sz w:val="24"/>
        </w:rPr>
        <w:t xml:space="preserve">,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 n</w:t>
      </w:r>
      <w:r w:rsidR="008C2424">
        <w:rPr>
          <w:rFonts w:hAnsi="Times New Roman" w:ascii="Times New Roman"/>
          <w:sz w:val="24"/>
        </w:rPr>
        <w:t xml:space="preserve">a temelju članka 132. stavak 1. Stečajnog zakona (NN 71/15), </w:t>
      </w:r>
      <w:r w:rsidR="000719AA">
        <w:rPr>
          <w:rFonts w:hAnsi="Times New Roman" w:ascii="Times New Roman"/>
          <w:sz w:val="24"/>
        </w:rPr>
        <w:t>22</w:t>
      </w:r>
      <w:r w:rsidR="00BC4083">
        <w:rPr>
          <w:rFonts w:hAnsi="Times New Roman" w:ascii="Times New Roman"/>
          <w:sz w:val="24"/>
        </w:rPr>
        <w:t>. svibnja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BC4083" w:rsidRPr="00BC4083">
        <w:rPr>
          <w:b/>
          <w:bCs/>
          <w:lang w:val="hr-HR"/>
        </w:rPr>
        <w:t>1</w:t>
      </w:r>
      <w:r w:rsidRPr="008C2424">
        <w:rPr>
          <w:b/>
          <w:bCs/>
          <w:lang w:val="hr-HR"/>
        </w:rPr>
        <w:t>5.000,00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0A408C">
        <w:rPr>
          <w:bCs/>
          <w:lang w:val="hr-HR"/>
        </w:rPr>
        <w:t>16</w:t>
      </w:r>
      <w:r w:rsidR="00DF7C47">
        <w:rPr>
          <w:bCs/>
          <w:lang w:val="hr-HR"/>
        </w:rPr>
        <w:t>3-16</w:t>
      </w:r>
      <w:r w:rsidR="00BC4083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0A408C">
        <w:rPr>
          <w:bCs/>
          <w:lang w:val="hr-HR"/>
        </w:rPr>
        <w:t>16</w:t>
      </w:r>
      <w:r w:rsidR="00DF7C47">
        <w:rPr>
          <w:bCs/>
          <w:lang w:val="hr-HR"/>
        </w:rPr>
        <w:t>3/16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BC4083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0719AA">
        <w:rPr>
          <w:rFonts w:hAnsi="Times New Roman" w:ascii="Times New Roman"/>
          <w:sz w:val="24"/>
        </w:rPr>
        <w:t>22</w:t>
      </w:r>
      <w:r w:rsidR="00BC4083">
        <w:rPr>
          <w:rFonts w:hAnsi="Times New Roman" w:ascii="Times New Roman"/>
          <w:sz w:val="24"/>
        </w:rPr>
        <w:t xml:space="preserve">. svibnja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596DC5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596DC5" w:rsidP="00482439" w:rsidR="00596DC5">
      <w:pPr>
        <w:rPr>
          <w:rFonts w:hAnsi="Times New Roman" w:ascii="Times New Roman"/>
          <w:sz w:val="24"/>
        </w:rPr>
      </w:pPr>
    </w:p>
    <w:p w:rsidRDefault="00596DC5" w:rsidP="00482439" w:rsidR="00596DC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96DC5" w:rsidP="00482439" w:rsidR="00596DC5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596DC5">
      <w:pPr>
        <w:rPr>
          <w:rFonts w:hAnsi="Times New Roman" w:ascii="Times New Roman"/>
          <w:color w:themeColor="background1" w:val="FFFFFF"/>
          <w:sz w:val="24"/>
        </w:rPr>
      </w:pPr>
      <w:r w:rsidRPr="00596DC5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596DC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96DC5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596DC5">
        <w:rPr>
          <w:rFonts w:hAnsi="Times New Roman" w:ascii="Times New Roman"/>
          <w:color w:themeColor="background1" w:val="FFFFFF"/>
          <w:sz w:val="24"/>
        </w:rPr>
        <w:t>Oglasna ploča</w:t>
      </w:r>
      <w:r w:rsidRPr="00596DC5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596DC5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596DC5">
      <w:pPr>
        <w:rPr>
          <w:rFonts w:hAnsi="Times New Roman" w:ascii="Times New Roman"/>
          <w:color w:themeColor="background1" w:val="FFFFFF"/>
          <w:sz w:val="24"/>
        </w:rPr>
      </w:pPr>
      <w:r w:rsidRPr="00596DC5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596DC5">
      <w:pPr>
        <w:rPr>
          <w:rFonts w:hAnsi="Times New Roman" w:ascii="Times New Roman"/>
          <w:color w:themeColor="background1" w:val="FFFFFF"/>
          <w:sz w:val="24"/>
        </w:rPr>
      </w:pPr>
      <w:r w:rsidRPr="00596DC5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596DC5">
      <w:pPr>
        <w:rPr>
          <w:rFonts w:hAnsi="Times New Roman" w:ascii="Times New Roman"/>
          <w:color w:themeColor="background1" w:val="FFFFFF"/>
          <w:sz w:val="24"/>
        </w:rPr>
      </w:pPr>
      <w:r w:rsidRPr="00596DC5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596DC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598" w:rsidR="00D46598">
      <w:r>
        <w:separator/>
      </w:r>
    </w:p>
  </w:endnote>
  <w:endnote w:id="0" w:type="continuationSeparator">
    <w:p w:rsidRDefault="00D46598" w:rsidR="00D465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598" w:rsidR="00D46598">
      <w:r>
        <w:separator/>
      </w:r>
    </w:p>
  </w:footnote>
  <w:footnote w:id="0" w:type="continuationSeparator">
    <w:p w:rsidRDefault="00D46598" w:rsidR="00D465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19AA"/>
    <w:rsid w:val="00001D13"/>
    <w:rsid w:val="00021028"/>
    <w:rsid w:val="000315B6"/>
    <w:rsid w:val="00062DBB"/>
    <w:rsid w:val="00070CB4"/>
    <w:rsid w:val="000719AA"/>
    <w:rsid w:val="000A046A"/>
    <w:rsid w:val="000A408C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96DC5"/>
    <w:rsid w:val="005F41A2"/>
    <w:rsid w:val="006008F9"/>
    <w:rsid w:val="00602D05"/>
    <w:rsid w:val="0062506F"/>
    <w:rsid w:val="00625F1F"/>
    <w:rsid w:val="00635762"/>
    <w:rsid w:val="00642359"/>
    <w:rsid w:val="006779BF"/>
    <w:rsid w:val="0068744A"/>
    <w:rsid w:val="006941EC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4579E"/>
    <w:rsid w:val="00963309"/>
    <w:rsid w:val="00971D49"/>
    <w:rsid w:val="00973546"/>
    <w:rsid w:val="00976BEE"/>
    <w:rsid w:val="00977540"/>
    <w:rsid w:val="009C5C3E"/>
    <w:rsid w:val="009E05A3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74832"/>
    <w:rsid w:val="00C8624D"/>
    <w:rsid w:val="00CE6F16"/>
    <w:rsid w:val="00D06889"/>
    <w:rsid w:val="00D46598"/>
    <w:rsid w:val="00D97173"/>
    <w:rsid w:val="00DA2602"/>
    <w:rsid w:val="00DA39CA"/>
    <w:rsid w:val="00DB5644"/>
    <w:rsid w:val="00DF7C47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25F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F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F1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F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F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25F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F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F1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F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F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St-163/2016</izvorni_sadrzaj>
    <derivirana_varijabla naziv="DomainObject.Predmet.OznakaBroj_1">St-163/2016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SAVICA DVA d.o.o.</izvorni_sadrzaj>
    <derivirana_varijabla naziv="DomainObject.Predmet.ProtustrankaFormated_1">  SAVICA DVA d.o.o.</derivirana_varijabla>
  </DomainObject.Predmet.ProtustrankaFormated>
  <DomainObject.Predmet.ProtustrankaFormatedOIB>
    <izvorni_sadrzaj>  SAVICA DVA d.o.o., OIB 77553060180</izvorni_sadrzaj>
    <derivirana_varijabla naziv="DomainObject.Predmet.ProtustrankaFormatedOIB_1">  SAVICA DVA d.o.o., OIB 77553060180</derivirana_varijabla>
  </DomainObject.Predmet.ProtustrankaFormatedOIB>
  <DomainObject.Predmet.ProtustrankaFormatedWithAdress>
    <izvorni_sadrzaj> SAVICA DVA d.o.o., Ljerke Šram 6, 10000 Zagreb</izvorni_sadrzaj>
    <derivirana_varijabla naziv="DomainObject.Predmet.ProtustrankaFormatedWithAdress_1"> SAVICA DVA d.o.o., Ljerke Šram 6, 10000 Zagreb</derivirana_varijabla>
  </DomainObject.Predmet.ProtustrankaFormatedWithAdress>
  <DomainObject.Predmet.ProtustrankaFormatedWithAdressOIB>
    <izvorni_sadrzaj> SAVICA DVA d.o.o., OIB 77553060180, Ljerke Šram 6, 10000 Zagreb</izvorni_sadrzaj>
    <derivirana_varijabla naziv="DomainObject.Predmet.ProtustrankaFormatedWithAdressOIB_1"> SAVICA DVA d.o.o., OIB 77553060180, Ljerke Šram 6, 10000 Zagreb</derivirana_varijabla>
  </DomainObject.Predmet.ProtustrankaFormatedWithAdressOIB>
  <DomainObject.Predmet.ProtustrankaWithAdress>
    <izvorni_sadrzaj>SAVICA DVA d.o.o. Ljerke Šram 6, 10000 Zagreb</izvorni_sadrzaj>
    <derivirana_varijabla naziv="DomainObject.Predmet.ProtustrankaWithAdress_1">SAVICA DVA d.o.o. Ljerke Šram 6, 10000 Zagreb</derivirana_varijabla>
  </DomainObject.Predmet.ProtustrankaWithAdress>
  <DomainObject.Predmet.ProtustrankaWithAdressOIB>
    <izvorni_sadrzaj>SAVICA DVA d.o.o., OIB 77553060180, Ljerke Šram 6, 10000 Zagreb</izvorni_sadrzaj>
    <derivirana_varijabla naziv="DomainObject.Predmet.ProtustrankaWithAdressOIB_1">SAVICA DVA d.o.o., OIB 77553060180, Ljerke Šram 6, 10000 Zagreb</derivirana_varijabla>
  </DomainObject.Predmet.ProtustrankaWithAdressOIB>
  <DomainObject.Predmet.ProtustrankaNazivFormated>
    <izvorni_sadrzaj>SAVICA DVA d.o.o.</izvorni_sadrzaj>
    <derivirana_varijabla naziv="DomainObject.Predmet.ProtustrankaNazivFormated_1">SAVICA DVA d.o.o.</derivirana_varijabla>
  </DomainObject.Predmet.ProtustrankaNazivFormated>
  <DomainObject.Predmet.ProtustrankaNazivFormatedOIB>
    <izvorni_sadrzaj>SAVICA DVA d.o.o., OIB 77553060180</izvorni_sadrzaj>
    <derivirana_varijabla naziv="DomainObject.Predmet.ProtustrankaNazivFormatedOIB_1">SAVICA DVA d.o.o., OIB 77553060180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SAVICA DVA d.o.o.</item>
    </izvorni_sadrzaj>
    <derivirana_varijabla naziv="DomainObject.Predmet.ProtuStrankaListFormated_1">
      <item>SAVICA DVA d.o.o.</item>
    </derivirana_varijabla>
  </DomainObject.Predmet.ProtuStrankaListFormated>
  <DomainObject.Predmet.ProtuStrankaListFormatedOIB>
    <izvorni_sadrzaj>
      <item>SAVICA DVA d.o.o., OIB 77553060180</item>
    </izvorni_sadrzaj>
    <derivirana_varijabla naziv="DomainObject.Predmet.ProtuStrankaListFormatedOIB_1">
      <item>SAVICA DVA d.o.o., OIB 77553060180</item>
    </derivirana_varijabla>
  </DomainObject.Predmet.ProtuStrankaListFormatedOIB>
  <DomainObject.Predmet.ProtuStrankaListFormatedWithAdress>
    <izvorni_sadrzaj>
      <item>SAVICA DVA d.o.o., Ljerke Šram 6, 10000 Zagreb</item>
    </izvorni_sadrzaj>
    <derivirana_varijabla naziv="DomainObject.Predmet.ProtuStrankaListFormatedWithAdress_1">
      <item>SAVICA DVA d.o.o., Ljerke Šram 6, 10000 Zagreb</item>
    </derivirana_varijabla>
  </DomainObject.Predmet.ProtuStrankaListFormatedWithAdress>
  <DomainObject.Predmet.ProtuStrankaListFormatedWithAdressOIB>
    <izvorni_sadrzaj>
      <item>SAVICA DVA d.o.o., OIB 77553060180, Ljerke Šram 6, 10000 Zagreb</item>
    </izvorni_sadrzaj>
    <derivirana_varijabla naziv="DomainObject.Predmet.ProtuStrankaListFormatedWithAdressOIB_1">
      <item>SAVICA DVA d.o.o., OIB 77553060180, Ljerke Šram 6, 10000 Zagreb</item>
    </derivirana_varijabla>
  </DomainObject.Predmet.ProtuStrankaListFormatedWithAdressOIB>
  <DomainObject.Predmet.ProtuStrankaListNazivFormated>
    <izvorni_sadrzaj>
      <item>SAVICA DVA d.o.o.</item>
    </izvorni_sadrzaj>
    <derivirana_varijabla naziv="DomainObject.Predmet.ProtuStrankaListNazivFormated_1">
      <item>SAVICA DVA d.o.o.</item>
    </derivirana_varijabla>
  </DomainObject.Predmet.ProtuStrankaListNazivFormated>
  <DomainObject.Predmet.ProtuStrankaListNazivFormatedOIB>
    <izvorni_sadrzaj>
      <item>SAVICA DVA d.o.o., OIB 77553060180</item>
    </izvorni_sadrzaj>
    <derivirana_varijabla naziv="DomainObject.Predmet.ProtuStrankaListNazivFormatedOIB_1">
      <item>SAVICA DVA d.o.o., OIB 77553060180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SAVICA DVA d.o.o.</izvorni_sadrzaj>
    <derivirana_varijabla naziv="DomainObject.Predmet.ProtustrankaIDrugi_1">SAVICA DVA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SAVICA DVA d.o.o., OIB 77553060180, Ljerke Šram 6, 10000 Zagreb</izvorni_sadrzaj>
    <derivirana_varijabla naziv="DomainObject.Predmet.ProtustrankaIDrugiAdressOIB_1">SAVICA DVA d.o.o., OIB 77553060180, Ljerke Šram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SAVICA DVA d.o.o.</item>
    </izvorni_sadrzaj>
    <derivirana_varijabla naziv="DomainObject.Predmet.SudioniciListNaziv_1">
      <item>FINA Regionalni centar Zagreb</item>
      <item>SAVICA DVA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SAVICA DVA d.o.o., OIB 77553060180, Ljerke Šram 6,10000 Zagreb</item>
    </izvorni_sadrzaj>
    <derivirana_varijabla naziv="DomainObject.Predmet.SudioniciListAdressOIB_1">
      <item>FINA Regionalni centar Zagreb, OIB 85821130368, Trg svibanjskih žrtava 1995. 1,10000 Zagreb</item>
      <item>SAVICA DVA d.o.o., OIB 77553060180, Ljerke Šram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77553060180</item>
    </izvorni_sadrzaj>
    <derivirana_varijabla naziv="DomainObject.Predmet.SudioniciListNazivOIB_1">
      <item>, OIB 85821130368</item>
      <item>, OIB 77553060180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216</properties:Words>
  <properties:Characters>989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2017-05-24T12:26:00Z</dcterms:created>
  <dc:creator>MK</dc:creator>
  <cp:lastModifiedBy>Sonja Pilić</cp:lastModifiedBy>
  <cp:lastPrinted>2017-05-24T12:29:00Z</cp:lastPrinted>
  <dcterms:modified xmlns:xsi="http://www.w3.org/2001/XMLSchema-instance" xsi:type="dcterms:W3CDTF">2017-05-24T12:30:00Z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