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E87" w:rsidRDefault="00097E87">
      <w:pPr>
        <w:rPr>
          <w:lang w:val="hr-HR"/>
        </w:rPr>
      </w:pPr>
      <w:bookmarkStart w:id="0" w:name="_GoBack"/>
      <w:bookmarkEnd w:id="0"/>
    </w:p>
    <w:p w:rsidR="00097E87" w:rsidRDefault="00097E87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</w:t>
      </w:r>
      <w:r w:rsidR="0033479F">
        <w:rPr>
          <w:lang w:val="hr-HR"/>
        </w:rPr>
        <w:t xml:space="preserve">Pazin, </w:t>
      </w:r>
      <w:r w:rsidR="00C74FBA">
        <w:rPr>
          <w:lang w:val="hr-HR"/>
        </w:rPr>
        <w:t>2</w:t>
      </w:r>
      <w:r w:rsidR="006F21C9">
        <w:rPr>
          <w:lang w:val="hr-HR"/>
        </w:rPr>
        <w:t>0</w:t>
      </w:r>
      <w:r w:rsidR="0033479F">
        <w:rPr>
          <w:lang w:val="hr-HR"/>
        </w:rPr>
        <w:t>.</w:t>
      </w:r>
      <w:r w:rsidR="006F21C9">
        <w:rPr>
          <w:lang w:val="hr-HR"/>
        </w:rPr>
        <w:t>01</w:t>
      </w:r>
      <w:r w:rsidR="0033479F">
        <w:rPr>
          <w:lang w:val="hr-HR"/>
        </w:rPr>
        <w:t>.201</w:t>
      </w:r>
      <w:r w:rsidR="006F21C9">
        <w:rPr>
          <w:lang w:val="hr-HR"/>
        </w:rPr>
        <w:t>7</w:t>
      </w:r>
      <w:r>
        <w:rPr>
          <w:lang w:val="hr-HR"/>
        </w:rPr>
        <w:t xml:space="preserve">. god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="00097E87" w:rsidRDefault="00097E87">
      <w:pPr>
        <w:rPr>
          <w:b/>
          <w:lang w:val="hr-HR"/>
        </w:rPr>
      </w:pPr>
      <w:r>
        <w:rPr>
          <w:b/>
          <w:lang w:val="hr-HR"/>
        </w:rPr>
        <w:t xml:space="preserve">                                                                              TRGOVAČKOM SUDU U  </w:t>
      </w:r>
      <w:r w:rsidR="00C74FBA">
        <w:rPr>
          <w:b/>
          <w:lang w:val="hr-HR"/>
        </w:rPr>
        <w:t>PAZINU</w:t>
      </w:r>
    </w:p>
    <w:p w:rsidR="00C16FA6" w:rsidRDefault="00DF6E36">
      <w:pPr>
        <w:rPr>
          <w:b/>
          <w:lang w:val="hr-HR"/>
        </w:rPr>
      </w:pPr>
      <w:r>
        <w:rPr>
          <w:b/>
          <w:lang w:val="hr-HR"/>
        </w:rPr>
        <w:t xml:space="preserve">                                                                                   </w:t>
      </w:r>
    </w:p>
    <w:p w:rsidR="00C16FA6" w:rsidRDefault="00C16FA6">
      <w:pPr>
        <w:rPr>
          <w:b/>
          <w:lang w:val="hr-HR"/>
        </w:rPr>
      </w:pPr>
    </w:p>
    <w:p w:rsidR="0033479F" w:rsidRPr="00063938" w:rsidRDefault="0033479F">
      <w:pPr>
        <w:rPr>
          <w:sz w:val="28"/>
          <w:szCs w:val="28"/>
        </w:rPr>
      </w:pPr>
      <w:r w:rsidRPr="00063938">
        <w:rPr>
          <w:b/>
          <w:sz w:val="28"/>
          <w:szCs w:val="28"/>
          <w:lang w:val="hr-HR"/>
        </w:rPr>
        <w:t>Na posl.br.</w:t>
      </w:r>
      <w:r w:rsidRPr="00063938">
        <w:rPr>
          <w:sz w:val="28"/>
          <w:szCs w:val="28"/>
        </w:rPr>
        <w:t xml:space="preserve"> </w:t>
      </w:r>
      <w:r w:rsidR="00C74FBA" w:rsidRPr="008312AE">
        <w:rPr>
          <w:rFonts w:cs="Arial"/>
          <w:b/>
          <w:sz w:val="24"/>
          <w:szCs w:val="24"/>
        </w:rPr>
        <w:t>ST-</w:t>
      </w:r>
      <w:r w:rsidR="00C74FBA">
        <w:rPr>
          <w:rFonts w:cs="Arial"/>
          <w:b/>
          <w:sz w:val="24"/>
          <w:szCs w:val="24"/>
        </w:rPr>
        <w:t>1233</w:t>
      </w:r>
      <w:r w:rsidR="00C74FBA" w:rsidRPr="008312AE">
        <w:rPr>
          <w:rFonts w:cs="Arial"/>
          <w:b/>
          <w:sz w:val="24"/>
          <w:szCs w:val="24"/>
        </w:rPr>
        <w:t>/15</w:t>
      </w:r>
    </w:p>
    <w:p w:rsidR="00C16FA6" w:rsidRPr="00164709" w:rsidRDefault="00C16FA6">
      <w:pPr>
        <w:rPr>
          <w:b/>
          <w:sz w:val="28"/>
          <w:szCs w:val="28"/>
          <w:lang w:val="hr-HR"/>
        </w:rPr>
      </w:pPr>
    </w:p>
    <w:p w:rsidR="00896930" w:rsidRPr="006E5A4D" w:rsidRDefault="00896930" w:rsidP="00896930">
      <w:pPr>
        <w:rPr>
          <w:sz w:val="28"/>
          <w:szCs w:val="28"/>
          <w:lang w:val="hr-HR"/>
        </w:rPr>
      </w:pPr>
      <w:r w:rsidRPr="006E5A4D">
        <w:rPr>
          <w:sz w:val="28"/>
          <w:szCs w:val="28"/>
          <w:lang w:val="hr-HR"/>
        </w:rPr>
        <w:t xml:space="preserve">DUŽNIK: </w:t>
      </w:r>
      <w:r w:rsidR="00C74FBA" w:rsidRPr="006E7832">
        <w:rPr>
          <w:rFonts w:cs="Arial"/>
          <w:sz w:val="28"/>
          <w:szCs w:val="28"/>
        </w:rPr>
        <w:t>Uljanik TESU SZZ d.o.o. Pula, Flaciusova 1 OIB: 88998196947</w:t>
      </w:r>
    </w:p>
    <w:p w:rsidR="00C16FA6" w:rsidRDefault="00C16FA6">
      <w:pPr>
        <w:rPr>
          <w:lang w:val="hr-HR"/>
        </w:rPr>
      </w:pPr>
    </w:p>
    <w:p w:rsidR="00097E87" w:rsidRDefault="00097E87">
      <w:pPr>
        <w:rPr>
          <w:lang w:val="hr-HR"/>
        </w:rPr>
      </w:pPr>
    </w:p>
    <w:p w:rsidR="00097E87" w:rsidRPr="0033479F" w:rsidRDefault="0033479F" w:rsidP="0033479F">
      <w:pPr>
        <w:jc w:val="center"/>
        <w:rPr>
          <w:sz w:val="36"/>
          <w:szCs w:val="36"/>
          <w:lang w:val="hr-HR"/>
        </w:rPr>
      </w:pPr>
      <w:r w:rsidRPr="0033479F">
        <w:rPr>
          <w:sz w:val="36"/>
          <w:szCs w:val="36"/>
          <w:lang w:val="hr-HR"/>
        </w:rPr>
        <w:t>PODNESAK  STEČAJNOG UPRAVITELJA</w:t>
      </w:r>
    </w:p>
    <w:p w:rsidR="00C16FA6" w:rsidRDefault="00C16FA6">
      <w:pPr>
        <w:rPr>
          <w:lang w:val="hr-HR"/>
        </w:rPr>
      </w:pPr>
    </w:p>
    <w:p w:rsidR="0033479F" w:rsidRDefault="0033479F">
      <w:pPr>
        <w:rPr>
          <w:lang w:val="hr-HR"/>
        </w:rPr>
      </w:pPr>
    </w:p>
    <w:p w:rsidR="00F91C00" w:rsidRPr="00EB3B1F" w:rsidRDefault="00BD46C8" w:rsidP="00F91C00">
      <w:pPr>
        <w:rPr>
          <w:szCs w:val="22"/>
          <w:lang w:val="en-US"/>
        </w:rPr>
      </w:pPr>
      <w:r w:rsidRPr="00EB3B1F">
        <w:rPr>
          <w:szCs w:val="22"/>
          <w:lang w:val="hr-HR"/>
        </w:rPr>
        <w:t xml:space="preserve">Sukladno članku </w:t>
      </w:r>
      <w:r w:rsidR="00C74FBA">
        <w:rPr>
          <w:szCs w:val="22"/>
          <w:lang w:val="hr-HR"/>
        </w:rPr>
        <w:t>274</w:t>
      </w:r>
      <w:r w:rsidRPr="00EB3B1F">
        <w:rPr>
          <w:szCs w:val="22"/>
          <w:lang w:val="hr-HR"/>
        </w:rPr>
        <w:t xml:space="preserve"> Stečajnog zakona stečajni upravitelj  predlaže </w:t>
      </w:r>
      <w:r w:rsidR="00EB3B1F" w:rsidRPr="00EB3B1F">
        <w:rPr>
          <w:szCs w:val="22"/>
          <w:lang w:val="hr-HR"/>
        </w:rPr>
        <w:t xml:space="preserve">I. </w:t>
      </w:r>
      <w:r w:rsidRPr="00EB3B1F">
        <w:rPr>
          <w:szCs w:val="22"/>
          <w:lang w:val="hr-HR"/>
        </w:rPr>
        <w:t xml:space="preserve">djelomičnu diobu </w:t>
      </w:r>
      <w:r w:rsidRPr="00EB3B1F">
        <w:rPr>
          <w:szCs w:val="22"/>
          <w:lang w:val="en-US"/>
        </w:rPr>
        <w:t>za namirenje tražbina stečajnih vjerovnika I. višeg isplatnog reda.</w:t>
      </w:r>
    </w:p>
    <w:p w:rsidR="00BD46C8" w:rsidRDefault="00BD46C8" w:rsidP="00F91C00">
      <w:pPr>
        <w:rPr>
          <w:lang w:val="en-US"/>
        </w:rPr>
      </w:pPr>
    </w:p>
    <w:p w:rsidR="00BD46C8" w:rsidRDefault="00BD46C8" w:rsidP="00F91C00">
      <w:pPr>
        <w:rPr>
          <w:lang w:val="en-US"/>
        </w:rPr>
      </w:pPr>
      <w:r>
        <w:rPr>
          <w:lang w:val="en-US"/>
        </w:rPr>
        <w:t>Dana 2</w:t>
      </w:r>
      <w:r w:rsidR="00C74FBA">
        <w:rPr>
          <w:lang w:val="en-US"/>
        </w:rPr>
        <w:t>4</w:t>
      </w:r>
      <w:r>
        <w:rPr>
          <w:lang w:val="en-US"/>
        </w:rPr>
        <w:t>.05.201</w:t>
      </w:r>
      <w:r w:rsidR="00C74FBA">
        <w:rPr>
          <w:lang w:val="en-US"/>
        </w:rPr>
        <w:t>6</w:t>
      </w:r>
      <w:r>
        <w:rPr>
          <w:lang w:val="en-US"/>
        </w:rPr>
        <w:t>. na ispitnom ročištu ispitane su tražbine prema svojim iznosima i redu.</w:t>
      </w:r>
    </w:p>
    <w:p w:rsidR="00BD46C8" w:rsidRPr="00C74FBA" w:rsidRDefault="00483B28" w:rsidP="00F91C00">
      <w:pPr>
        <w:rPr>
          <w:rFonts w:cs="Arial"/>
          <w:szCs w:val="22"/>
          <w:lang w:val="en-US"/>
        </w:rPr>
      </w:pPr>
      <w:r w:rsidRPr="00C74FBA">
        <w:rPr>
          <w:rFonts w:cs="Arial"/>
          <w:szCs w:val="22"/>
          <w:lang w:val="en-US"/>
        </w:rPr>
        <w:t xml:space="preserve">Rješenjem Trgovačkog suda u </w:t>
      </w:r>
      <w:r w:rsidR="00C74FBA" w:rsidRPr="00C74FBA">
        <w:rPr>
          <w:rFonts w:cs="Arial"/>
          <w:szCs w:val="22"/>
          <w:lang w:val="en-US"/>
        </w:rPr>
        <w:t>Pazinu</w:t>
      </w:r>
      <w:r w:rsidRPr="00C74FBA">
        <w:rPr>
          <w:rFonts w:cs="Arial"/>
          <w:szCs w:val="22"/>
          <w:lang w:val="en-US"/>
        </w:rPr>
        <w:t xml:space="preserve"> posl. br. </w:t>
      </w:r>
      <w:r w:rsidR="00C74FBA" w:rsidRPr="00C74FBA">
        <w:rPr>
          <w:rFonts w:cs="Arial"/>
          <w:szCs w:val="22"/>
        </w:rPr>
        <w:t xml:space="preserve">ST-1233/15 </w:t>
      </w:r>
      <w:r w:rsidR="00BD46C8" w:rsidRPr="00C74FBA">
        <w:rPr>
          <w:rFonts w:cs="Arial"/>
          <w:szCs w:val="22"/>
          <w:lang w:val="en-US"/>
        </w:rPr>
        <w:t>od 2</w:t>
      </w:r>
      <w:r w:rsidR="00C74FBA" w:rsidRPr="00C74FBA">
        <w:rPr>
          <w:rFonts w:cs="Arial"/>
          <w:szCs w:val="22"/>
          <w:lang w:val="en-US"/>
        </w:rPr>
        <w:t>7</w:t>
      </w:r>
      <w:r w:rsidR="00BD46C8" w:rsidRPr="00C74FBA">
        <w:rPr>
          <w:rFonts w:cs="Arial"/>
          <w:szCs w:val="22"/>
          <w:lang w:val="en-US"/>
        </w:rPr>
        <w:t>.05.201</w:t>
      </w:r>
      <w:r w:rsidR="00C74FBA" w:rsidRPr="00C74FBA">
        <w:rPr>
          <w:rFonts w:cs="Arial"/>
          <w:szCs w:val="22"/>
          <w:lang w:val="en-US"/>
        </w:rPr>
        <w:t>6</w:t>
      </w:r>
      <w:r w:rsidR="00BD46C8" w:rsidRPr="00C74FBA">
        <w:rPr>
          <w:rFonts w:cs="Arial"/>
          <w:szCs w:val="22"/>
          <w:lang w:val="en-US"/>
        </w:rPr>
        <w:t xml:space="preserve">. </w:t>
      </w:r>
      <w:r w:rsidR="00582F8E" w:rsidRPr="00C74FBA">
        <w:rPr>
          <w:rFonts w:cs="Arial"/>
          <w:szCs w:val="22"/>
          <w:lang w:val="en-US"/>
        </w:rPr>
        <w:t>g</w:t>
      </w:r>
      <w:r w:rsidR="00BD46C8" w:rsidRPr="00C74FBA">
        <w:rPr>
          <w:rFonts w:cs="Arial"/>
          <w:szCs w:val="22"/>
          <w:lang w:val="en-US"/>
        </w:rPr>
        <w:t>odine utvrđene su tra</w:t>
      </w:r>
      <w:r w:rsidR="00A22F2D" w:rsidRPr="00C74FBA">
        <w:rPr>
          <w:rFonts w:cs="Arial"/>
          <w:szCs w:val="22"/>
          <w:lang w:val="en-US"/>
        </w:rPr>
        <w:t>žbine prvog višeg isplatnog reda</w:t>
      </w:r>
      <w:r w:rsidR="00D67801" w:rsidRPr="00C74FBA">
        <w:rPr>
          <w:rFonts w:cs="Arial"/>
          <w:szCs w:val="22"/>
          <w:lang w:val="en-US"/>
        </w:rPr>
        <w:t xml:space="preserve"> u ukupnom iznosu od </w:t>
      </w:r>
      <w:r w:rsidR="006F21C9">
        <w:rPr>
          <w:rFonts w:cs="Arial"/>
          <w:bCs/>
          <w:szCs w:val="22"/>
          <w:lang w:val="hr-HR"/>
        </w:rPr>
        <w:t xml:space="preserve">4.754.022,24 </w:t>
      </w:r>
      <w:r w:rsidR="00D042A2" w:rsidRPr="00C74FBA">
        <w:rPr>
          <w:rFonts w:cs="Arial"/>
          <w:szCs w:val="22"/>
          <w:lang w:val="en-US"/>
        </w:rPr>
        <w:t>prema dolje navedenoj tablici.</w:t>
      </w:r>
    </w:p>
    <w:p w:rsidR="00BD46C8" w:rsidRDefault="00BD46C8" w:rsidP="00F91C00">
      <w:pPr>
        <w:rPr>
          <w:lang w:val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17"/>
        <w:gridCol w:w="221"/>
        <w:gridCol w:w="221"/>
        <w:gridCol w:w="221"/>
        <w:gridCol w:w="221"/>
        <w:gridCol w:w="221"/>
      </w:tblGrid>
      <w:tr w:rsidR="001C53C6" w:rsidRPr="00D67801" w:rsidTr="00C74FBA">
        <w:trPr>
          <w:trHeight w:val="255"/>
        </w:trPr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7956" w:type="dxa"/>
              <w:tblLook w:val="04A0" w:firstRow="1" w:lastRow="0" w:firstColumn="1" w:lastColumn="0" w:noHBand="0" w:noVBand="1"/>
            </w:tblPr>
            <w:tblGrid>
              <w:gridCol w:w="536"/>
              <w:gridCol w:w="1639"/>
              <w:gridCol w:w="2450"/>
              <w:gridCol w:w="1354"/>
              <w:gridCol w:w="1212"/>
            </w:tblGrid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b/>
                      <w:bCs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b/>
                      <w:bCs/>
                      <w:szCs w:val="22"/>
                      <w:lang w:val="hr-HR"/>
                    </w:rPr>
                    <w:t>R.br</w:t>
                  </w:r>
                </w:p>
              </w:tc>
              <w:tc>
                <w:tcPr>
                  <w:tcW w:w="1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b/>
                      <w:bCs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b/>
                      <w:bCs/>
                      <w:szCs w:val="22"/>
                      <w:lang w:val="hr-HR"/>
                    </w:rPr>
                    <w:t>Naziv vjerovnika</w:t>
                  </w:r>
                </w:p>
              </w:tc>
              <w:tc>
                <w:tcPr>
                  <w:tcW w:w="2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b/>
                      <w:bCs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b/>
                      <w:bCs/>
                      <w:szCs w:val="22"/>
                      <w:lang w:val="hr-HR"/>
                    </w:rPr>
                    <w:t>Adresa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b/>
                      <w:bCs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b/>
                      <w:bCs/>
                      <w:szCs w:val="22"/>
                      <w:lang w:val="hr-HR"/>
                    </w:rPr>
                    <w:t>OIB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b/>
                      <w:bCs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b/>
                      <w:bCs/>
                      <w:szCs w:val="22"/>
                      <w:lang w:val="hr-HR"/>
                    </w:rPr>
                    <w:t>Ukupno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Alen Pernić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 w:val="20"/>
                      <w:lang w:val="hr-HR"/>
                    </w:rPr>
                  </w:pPr>
                  <w:r w:rsidRPr="00C74FBA">
                    <w:rPr>
                      <w:rFonts w:ascii="Calibri" w:hAnsi="Calibri"/>
                      <w:sz w:val="20"/>
                      <w:lang w:val="hr-HR"/>
                    </w:rPr>
                    <w:t>Vitasovićeva 22, Pula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 w:val="20"/>
                      <w:lang w:val="hr-HR"/>
                    </w:rPr>
                  </w:pPr>
                  <w:r w:rsidRPr="00C74FBA">
                    <w:rPr>
                      <w:rFonts w:ascii="Calibri" w:hAnsi="Calibri"/>
                      <w:sz w:val="20"/>
                      <w:lang w:val="hr-HR"/>
                    </w:rPr>
                    <w:t>07279153808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56.563,43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2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Alenka Grčić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Heiningerova 14, Pula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09180712360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39.321,07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3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Anđelko Pecirep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 w:val="20"/>
                      <w:lang w:val="hr-HR"/>
                    </w:rPr>
                  </w:pPr>
                  <w:r w:rsidRPr="00C74FBA">
                    <w:rPr>
                      <w:rFonts w:ascii="Calibri" w:hAnsi="Calibri"/>
                      <w:sz w:val="20"/>
                      <w:lang w:val="hr-HR"/>
                    </w:rPr>
                    <w:t>Nobielova 2, Pula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 w:val="20"/>
                      <w:lang w:val="hr-HR"/>
                    </w:rPr>
                  </w:pPr>
                  <w:r w:rsidRPr="00C74FBA">
                    <w:rPr>
                      <w:rFonts w:ascii="Calibri" w:hAnsi="Calibri"/>
                      <w:sz w:val="20"/>
                      <w:lang w:val="hr-HR"/>
                    </w:rPr>
                    <w:t>96555935026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85.030,07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4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Anton Perković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 w:val="20"/>
                      <w:lang w:val="hr-HR"/>
                    </w:rPr>
                  </w:pPr>
                  <w:r w:rsidRPr="00C74FBA">
                    <w:rPr>
                      <w:rFonts w:ascii="Calibri" w:hAnsi="Calibri"/>
                      <w:sz w:val="20"/>
                      <w:lang w:val="hr-HR"/>
                    </w:rPr>
                    <w:t>Raponji 20, Svetvinčenat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 w:val="20"/>
                      <w:lang w:val="hr-HR"/>
                    </w:rPr>
                  </w:pPr>
                  <w:r w:rsidRPr="00C74FBA">
                    <w:rPr>
                      <w:rFonts w:ascii="Calibri" w:hAnsi="Calibri"/>
                      <w:sz w:val="20"/>
                      <w:lang w:val="hr-HR"/>
                    </w:rPr>
                    <w:t>46702374995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109.971,54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5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Blagoje Vasiljev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 w:val="20"/>
                      <w:lang w:val="hr-HR"/>
                    </w:rPr>
                  </w:pPr>
                  <w:r w:rsidRPr="00C74FBA">
                    <w:rPr>
                      <w:rFonts w:ascii="Calibri" w:hAnsi="Calibri"/>
                      <w:sz w:val="20"/>
                      <w:lang w:val="hr-HR"/>
                    </w:rPr>
                    <w:t>Paredine 46, Medulin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72241390076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103.450,15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6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Branko Doblanović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Divkovićeva 1, Pula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61906540911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85.313,79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7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Bruno Jurcich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 w:val="20"/>
                      <w:lang w:val="hr-HR"/>
                    </w:rPr>
                  </w:pPr>
                  <w:r w:rsidRPr="00C74FBA">
                    <w:rPr>
                      <w:rFonts w:ascii="Calibri" w:hAnsi="Calibri"/>
                      <w:sz w:val="20"/>
                      <w:lang w:val="hr-HR"/>
                    </w:rPr>
                    <w:t>Novigradska 10, Pula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 w:val="20"/>
                      <w:lang w:val="hr-HR"/>
                    </w:rPr>
                  </w:pPr>
                  <w:r w:rsidRPr="00C74FBA">
                    <w:rPr>
                      <w:rFonts w:ascii="Calibri" w:hAnsi="Calibri"/>
                      <w:sz w:val="20"/>
                      <w:lang w:val="hr-HR"/>
                    </w:rPr>
                    <w:t>21615458175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35.802,51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8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Bruno Jurešić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 w:val="20"/>
                      <w:lang w:val="hr-HR"/>
                    </w:rPr>
                  </w:pPr>
                  <w:r w:rsidRPr="00C74FBA">
                    <w:rPr>
                      <w:rFonts w:ascii="Calibri" w:hAnsi="Calibri"/>
                      <w:sz w:val="20"/>
                      <w:lang w:val="hr-HR"/>
                    </w:rPr>
                    <w:t>Negrijeva 23, Pula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 w:val="20"/>
                      <w:lang w:val="hr-HR"/>
                    </w:rPr>
                  </w:pPr>
                  <w:r w:rsidRPr="00C74FBA">
                    <w:rPr>
                      <w:rFonts w:ascii="Calibri" w:hAnsi="Calibri"/>
                      <w:sz w:val="20"/>
                      <w:lang w:val="hr-HR"/>
                    </w:rPr>
                    <w:t>64353746353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89.906,77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9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Bruno Stepančić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 w:val="20"/>
                      <w:lang w:val="hr-HR"/>
                    </w:rPr>
                  </w:pPr>
                  <w:r w:rsidRPr="00C74FBA">
                    <w:rPr>
                      <w:rFonts w:ascii="Calibri" w:hAnsi="Calibri"/>
                      <w:sz w:val="20"/>
                      <w:lang w:val="hr-HR"/>
                    </w:rPr>
                    <w:t>Gregovica 11, Pula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 w:val="20"/>
                      <w:lang w:val="hr-HR"/>
                    </w:rPr>
                  </w:pPr>
                  <w:r w:rsidRPr="00C74FBA">
                    <w:rPr>
                      <w:rFonts w:ascii="Calibri" w:hAnsi="Calibri"/>
                      <w:sz w:val="20"/>
                      <w:lang w:val="hr-HR"/>
                    </w:rPr>
                    <w:t>82045032260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76.481,95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10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Časlav Antolović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Veli Ježenj 37, Pazin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80774716819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131.080,26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11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Danijel Mijić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Šišanska cesta 5, Pula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96710342157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22.256,21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12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Davor Bravar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Bože Gumpca 37, Pula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23583559031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36.386,44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13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Dejan Juraga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Rizzijeva 28, Pula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63101411974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115.560,17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14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Demiran Bekić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Put Od Fortica 287, Pula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61165695304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27.512,71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15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Denis Matošević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Barban 84, Barban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61195466504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129.971,13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16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Dino Maurić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Mate Balote 7, Pula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58610752966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48.912,30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17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Doriano Jeromela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Monte Paradiso 13, Pula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52216042181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126.888,30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18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Doriano Šain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Uskočka  24, Pula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77422891252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102.540,08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19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Đino Radolović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Marčana 230, Marčana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98483028597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81.827,58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20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Edi Jurlina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Kamik 20, Medulin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38885173988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111.552,76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21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Elio Vitasović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Brajkovići 1, Kanfanar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79472286833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56.149,47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22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Endi Glavinić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Barban 46 Barban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86467759936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172.591,08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lastRenderedPageBreak/>
                    <w:t>23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Goran Braus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Cokuni 11, Krnica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97668209725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126.827,81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24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Hari Cvitanović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Vukovarska 10, Pula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55596382766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99.208,13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25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Hrvoje Cukerić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Mihovilovićeva 13, Pula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26196696526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54.069,93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26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Igor Butković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Ul. Pineta 56, Fažana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91576755025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27.459,31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27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Ivana Jeromela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Kavran 2, Krnica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23373700746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15.525,70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28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Jadranko Petešić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Velog Jože 14, Pula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61813847610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122.848,39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29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Josip Rojnić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Ul. Kvaranta 36, Barban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85150930292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124.791,26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30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Jovo Radenković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Ul. Dragonja 20, Fažana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91684160729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108.524,98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31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Klaudio Modrušan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Cukrići 14m, Svetvinčenat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13470875997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30.547,35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32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Korado Missan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Divkovićeva 3, Pula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26390538689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122.620,91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33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Lino Buršić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Ul. Kaštanjer 40, Pula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01957651314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51.450,89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34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Ljuba Ružić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Nazorova ul. 27, Pula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63347599841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18.649,31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35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Marina Peršić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Šenoina 1, Pula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03203876215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103.492,47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36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Miroslav Šugar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Cvitići 21, Žminj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50079191913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39.135,34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37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Mladen Drmić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Voltićeva ulica 5, Pula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20639492732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37.732,96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38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Mladen Jeromela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Monte Paradiso 13, Pula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72614017466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109.666,50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39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Mladen Šugar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Cvitići 13, Žminj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98745458696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42.193,98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40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Morena Fakin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U. Novaki 38, Pula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84536093368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16.279,01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41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Nedeljko Bubalo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Ul. 16. januar 39,Vodnjan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35807819252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116.788,61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42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Nevio Cetina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Guran (stanc.) 20, Vodnjan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93954058835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133.253,58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43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Nevio Kirac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Pomer 35, Medulin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99666018766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104.513,27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44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Nikica Kraljević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Zadarska ul. 25, Pula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63306683939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124.738,08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45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Norbert Rupenović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Buonarotijeva 17, Pula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54228964824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125.310,32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46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Oriana Damijanić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Giuseppe Tromba 21, Pula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66490439063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40.369,60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47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Raul Brščić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Ćirilometodske Družbe 1, Pula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44484198349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42.219,70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48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Renato Mohorović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Teslina ulica 40, Pula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81639868965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103.656,68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49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Rino Simonelli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 xml:space="preserve">Veli vrh 12, Galižana 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69623898821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111.547,85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50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Romana Teković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Bože Gumpca 37, Pula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97199048467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46.374,57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51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Sergio Kalogjera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Motikina ulica 6, Pula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77444601843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48.746,31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52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Silvano Kolić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Orbanići 31, Marčana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56016239938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117.143,43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53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Silvano Vojak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Pomer 225, Medulin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47211526339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134.106,81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54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Suzana Lukež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Kraška ulica 13, Pula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51100480704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52.459,33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55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Valter Ritoša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Cs w:val="22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Cs w:val="22"/>
                      <w:lang w:val="hr-HR"/>
                    </w:rPr>
                    <w:t>Marulićeva ul. 10, Pula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Cs w:val="22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Cs w:val="22"/>
                      <w:lang w:val="hr-HR"/>
                    </w:rPr>
                    <w:t>76911683580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86.457,65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56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Valter Vojnić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Valtura 19, Ližnjan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07195863791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113.277,06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57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Zoran Vlaisavljević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Marteganijeva 44, Pula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75878979529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106.474,08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58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Ante Golub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Besengijev, Pula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72864497374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8.366,00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59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Marko Karabuva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 xml:space="preserve">Zoranićeva, Pula 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73247303310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8.344,00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60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Kapović Mirko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Ulica valmade 26, Pula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92951595234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C74FBA">
                    <w:rPr>
                      <w:rFonts w:ascii="Calibri" w:hAnsi="Calibri"/>
                      <w:b/>
                      <w:bCs/>
                      <w:sz w:val="18"/>
                      <w:szCs w:val="18"/>
                      <w:lang w:val="hr-HR"/>
                    </w:rPr>
                    <w:t>2.086,55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61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Percan Anton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Dalmatinska 104 Krnica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43143475992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C74FBA">
                    <w:rPr>
                      <w:rFonts w:ascii="Calibri" w:hAnsi="Calibri"/>
                      <w:b/>
                      <w:bCs/>
                      <w:sz w:val="18"/>
                      <w:szCs w:val="18"/>
                      <w:lang w:val="hr-HR"/>
                    </w:rPr>
                    <w:t>2.889,10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62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Turčinović Danko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Ulica kašćuni 111, Štinjan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51013601207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15.701,34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63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Vidulin Franko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Ulica Monte bici 6, Fažana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8449998328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C74FBA">
                    <w:rPr>
                      <w:rFonts w:ascii="Calibri" w:hAnsi="Calibri"/>
                      <w:b/>
                      <w:bCs/>
                      <w:sz w:val="18"/>
                      <w:szCs w:val="18"/>
                      <w:lang w:val="hr-HR"/>
                    </w:rPr>
                    <w:t>4.149,52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64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Benčić Slavko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Puljska cesta 47, Galižana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47137032755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b/>
                      <w:bCs/>
                      <w:sz w:val="18"/>
                      <w:szCs w:val="18"/>
                      <w:lang w:val="hr-HR"/>
                    </w:rPr>
                  </w:pPr>
                  <w:r w:rsidRPr="00C74FBA">
                    <w:rPr>
                      <w:rFonts w:ascii="Calibri" w:hAnsi="Calibri"/>
                      <w:b/>
                      <w:bCs/>
                      <w:sz w:val="18"/>
                      <w:szCs w:val="18"/>
                      <w:lang w:val="hr-HR"/>
                    </w:rPr>
                    <w:t>5.732,07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65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Benčić Kristijan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G.Tromba 49, Šišan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12954724880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 w:val="18"/>
                      <w:szCs w:val="18"/>
                      <w:lang w:val="hr-HR"/>
                    </w:rPr>
                  </w:pPr>
                  <w:r w:rsidRPr="00C74FBA">
                    <w:rPr>
                      <w:rFonts w:ascii="Calibri" w:hAnsi="Calibri"/>
                      <w:sz w:val="18"/>
                      <w:szCs w:val="18"/>
                      <w:lang w:val="hr-HR"/>
                    </w:rPr>
                    <w:t>1.526,33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lastRenderedPageBreak/>
                    <w:t>66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Drandić Mladen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Foli 6 , Svetvinčenat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73699640107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 w:val="18"/>
                      <w:szCs w:val="18"/>
                      <w:lang w:val="hr-HR"/>
                    </w:rPr>
                  </w:pPr>
                  <w:r w:rsidRPr="00C74FBA">
                    <w:rPr>
                      <w:rFonts w:ascii="Calibri" w:hAnsi="Calibri"/>
                      <w:sz w:val="18"/>
                      <w:szCs w:val="18"/>
                      <w:lang w:val="hr-HR"/>
                    </w:rPr>
                    <w:t>1.161,36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67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Matas Trankvilo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</w:pPr>
                  <w:r w:rsidRPr="00C74FBA">
                    <w:rPr>
                      <w:rFonts w:ascii="Microsoft Sans Serif" w:hAnsi="Microsoft Sans Serif" w:cs="Microsoft Sans Serif"/>
                      <w:sz w:val="20"/>
                      <w:lang w:val="hr-HR"/>
                    </w:rPr>
                    <w:t>Mutilska 51, Pula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58178750071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right"/>
                    <w:rPr>
                      <w:rFonts w:ascii="Calibri" w:hAnsi="Calibri"/>
                      <w:sz w:val="18"/>
                      <w:szCs w:val="18"/>
                      <w:lang w:val="hr-HR"/>
                    </w:rPr>
                  </w:pPr>
                  <w:r w:rsidRPr="00C74FBA">
                    <w:rPr>
                      <w:rFonts w:ascii="Calibri" w:hAnsi="Calibri"/>
                      <w:sz w:val="18"/>
                      <w:szCs w:val="18"/>
                      <w:lang w:val="hr-HR"/>
                    </w:rPr>
                    <w:t>535,04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 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 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 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 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 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 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 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rPr>
                      <w:rFonts w:ascii="Calibri" w:hAnsi="Calibri"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szCs w:val="22"/>
                      <w:lang w:val="hr-HR"/>
                    </w:rPr>
                    <w:t> </w:t>
                  </w:r>
                </w:p>
              </w:tc>
            </w:tr>
            <w:tr w:rsidR="00C74FBA" w:rsidRPr="00C74FBA" w:rsidTr="00C74FBA">
              <w:trPr>
                <w:trHeight w:val="300"/>
              </w:trPr>
              <w:tc>
                <w:tcPr>
                  <w:tcW w:w="671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C74FBA">
                  <w:pPr>
                    <w:jc w:val="center"/>
                    <w:rPr>
                      <w:rFonts w:ascii="Calibri" w:hAnsi="Calibri"/>
                      <w:b/>
                      <w:bCs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b/>
                      <w:bCs/>
                      <w:szCs w:val="22"/>
                      <w:lang w:val="hr-HR"/>
                    </w:rPr>
                    <w:t>Ukupno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74FBA" w:rsidRPr="00C74FBA" w:rsidRDefault="00C74FBA" w:rsidP="006F21C9">
                  <w:pPr>
                    <w:jc w:val="right"/>
                    <w:rPr>
                      <w:rFonts w:ascii="Calibri" w:hAnsi="Calibri"/>
                      <w:b/>
                      <w:bCs/>
                      <w:szCs w:val="22"/>
                      <w:lang w:val="hr-HR"/>
                    </w:rPr>
                  </w:pPr>
                  <w:r w:rsidRPr="00C74FBA">
                    <w:rPr>
                      <w:rFonts w:ascii="Calibri" w:hAnsi="Calibri"/>
                      <w:b/>
                      <w:bCs/>
                      <w:szCs w:val="22"/>
                      <w:lang w:val="hr-HR"/>
                    </w:rPr>
                    <w:t>4.7</w:t>
                  </w:r>
                  <w:r w:rsidR="006F21C9">
                    <w:rPr>
                      <w:rFonts w:ascii="Calibri" w:hAnsi="Calibri"/>
                      <w:b/>
                      <w:bCs/>
                      <w:szCs w:val="22"/>
                      <w:lang w:val="hr-HR"/>
                    </w:rPr>
                    <w:t>54</w:t>
                  </w:r>
                  <w:r w:rsidRPr="00C74FBA">
                    <w:rPr>
                      <w:rFonts w:ascii="Calibri" w:hAnsi="Calibri"/>
                      <w:b/>
                      <w:bCs/>
                      <w:szCs w:val="22"/>
                      <w:lang w:val="hr-HR"/>
                    </w:rPr>
                    <w:t>.</w:t>
                  </w:r>
                  <w:r w:rsidR="006F21C9">
                    <w:rPr>
                      <w:rFonts w:ascii="Calibri" w:hAnsi="Calibri"/>
                      <w:b/>
                      <w:bCs/>
                      <w:szCs w:val="22"/>
                      <w:lang w:val="hr-HR"/>
                    </w:rPr>
                    <w:t>022</w:t>
                  </w:r>
                  <w:r w:rsidRPr="00C74FBA">
                    <w:rPr>
                      <w:rFonts w:ascii="Calibri" w:hAnsi="Calibri"/>
                      <w:b/>
                      <w:bCs/>
                      <w:szCs w:val="22"/>
                      <w:lang w:val="hr-HR"/>
                    </w:rPr>
                    <w:t>,</w:t>
                  </w:r>
                  <w:r w:rsidR="006F21C9">
                    <w:rPr>
                      <w:rFonts w:ascii="Calibri" w:hAnsi="Calibri"/>
                      <w:b/>
                      <w:bCs/>
                      <w:szCs w:val="22"/>
                      <w:lang w:val="hr-HR"/>
                    </w:rPr>
                    <w:t>24</w:t>
                  </w:r>
                </w:p>
              </w:tc>
            </w:tr>
          </w:tbl>
          <w:p w:rsidR="001C53C6" w:rsidRPr="00D67801" w:rsidRDefault="001C53C6" w:rsidP="00D67801">
            <w:pPr>
              <w:jc w:val="center"/>
              <w:rPr>
                <w:rFonts w:ascii="Tahoma" w:hAnsi="Tahoma" w:cs="Tahoma"/>
                <w:sz w:val="20"/>
                <w:lang w:val="hr-HR"/>
              </w:rPr>
            </w:pPr>
          </w:p>
        </w:tc>
        <w:tc>
          <w:tcPr>
            <w:tcW w:w="1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C6" w:rsidRPr="00D67801" w:rsidRDefault="001C53C6" w:rsidP="00D67801">
            <w:pPr>
              <w:rPr>
                <w:rFonts w:ascii="Tahoma" w:hAnsi="Tahoma" w:cs="Tahoma"/>
                <w:sz w:val="20"/>
                <w:lang w:val="hr-H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C6" w:rsidRPr="00D67801" w:rsidRDefault="001C53C6" w:rsidP="00D67801">
            <w:pPr>
              <w:rPr>
                <w:rFonts w:ascii="Tahoma" w:hAnsi="Tahoma" w:cs="Tahoma"/>
                <w:sz w:val="20"/>
                <w:lang w:val="hr-HR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C6" w:rsidRPr="00D67801" w:rsidRDefault="001C53C6" w:rsidP="00D67801">
            <w:pPr>
              <w:rPr>
                <w:rFonts w:ascii="Tahoma" w:hAnsi="Tahoma" w:cs="Tahoma"/>
                <w:sz w:val="20"/>
                <w:lang w:val="hr-HR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3C6" w:rsidRPr="00D67801" w:rsidRDefault="001C53C6" w:rsidP="00D67801">
            <w:pPr>
              <w:rPr>
                <w:rFonts w:ascii="Tahoma" w:hAnsi="Tahoma" w:cs="Tahoma"/>
                <w:sz w:val="20"/>
                <w:lang w:val="hr-HR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</w:tcPr>
          <w:p w:rsidR="001C53C6" w:rsidRPr="00D67801" w:rsidRDefault="001C53C6" w:rsidP="00D67801">
            <w:pPr>
              <w:rPr>
                <w:rFonts w:ascii="Tahoma" w:hAnsi="Tahoma" w:cs="Tahoma"/>
                <w:sz w:val="20"/>
                <w:lang w:val="hr-HR"/>
              </w:rPr>
            </w:pPr>
          </w:p>
        </w:tc>
      </w:tr>
    </w:tbl>
    <w:p w:rsidR="00D67801" w:rsidRDefault="00D67801" w:rsidP="00F91C00">
      <w:pPr>
        <w:rPr>
          <w:lang w:val="en-US"/>
        </w:rPr>
      </w:pPr>
    </w:p>
    <w:p w:rsidR="00BD46C8" w:rsidRPr="00C74FBA" w:rsidRDefault="00BD46C8" w:rsidP="00F91C00">
      <w:pPr>
        <w:rPr>
          <w:rFonts w:ascii="Calibri" w:hAnsi="Calibri"/>
          <w:bCs/>
          <w:szCs w:val="22"/>
          <w:lang w:val="hr-HR"/>
        </w:rPr>
      </w:pPr>
      <w:r w:rsidRPr="00C74FBA">
        <w:rPr>
          <w:lang w:val="en-US"/>
        </w:rPr>
        <w:t xml:space="preserve">Zbroj tražbina za namirenje ovom diobom </w:t>
      </w:r>
      <w:r w:rsidRPr="00D27BB9">
        <w:rPr>
          <w:rFonts w:cs="Arial"/>
          <w:lang w:val="en-US"/>
        </w:rPr>
        <w:t xml:space="preserve">iznosi </w:t>
      </w:r>
      <w:r w:rsidR="00D27BB9" w:rsidRPr="00D27BB9">
        <w:rPr>
          <w:rFonts w:cs="Arial"/>
          <w:bCs/>
          <w:szCs w:val="22"/>
          <w:lang w:val="hr-HR"/>
        </w:rPr>
        <w:t>4.754.022,24</w:t>
      </w:r>
      <w:r w:rsidR="00D27BB9">
        <w:rPr>
          <w:rFonts w:ascii="Calibri" w:hAnsi="Calibri"/>
          <w:b/>
          <w:bCs/>
          <w:szCs w:val="22"/>
          <w:lang w:val="hr-HR"/>
        </w:rPr>
        <w:t xml:space="preserve"> </w:t>
      </w:r>
      <w:r w:rsidRPr="00C74FBA">
        <w:rPr>
          <w:rFonts w:cs="Arial"/>
          <w:lang w:val="en-US"/>
        </w:rPr>
        <w:t>kn. Raspoloživi iznos iz stečajne mase koji će se raspodijeliti stečajnim vjerovnicima</w:t>
      </w:r>
      <w:r w:rsidR="00605E9D" w:rsidRPr="00C74FBA">
        <w:rPr>
          <w:rFonts w:cs="Arial"/>
          <w:lang w:val="en-US"/>
        </w:rPr>
        <w:t xml:space="preserve"> </w:t>
      </w:r>
      <w:r w:rsidRPr="00C74FBA">
        <w:rPr>
          <w:rFonts w:cs="Arial"/>
          <w:lang w:val="en-US"/>
        </w:rPr>
        <w:t xml:space="preserve"> I. višeg isplatnog reda iznosi </w:t>
      </w:r>
      <w:r w:rsidR="006F21C9">
        <w:rPr>
          <w:rFonts w:cs="Arial"/>
          <w:color w:val="000000"/>
          <w:szCs w:val="22"/>
          <w:lang w:val="hr-HR"/>
        </w:rPr>
        <w:t>289.994,89</w:t>
      </w:r>
      <w:r w:rsidR="00C74FBA" w:rsidRPr="00C74FBA">
        <w:rPr>
          <w:rFonts w:cs="Arial"/>
          <w:color w:val="000000"/>
          <w:szCs w:val="22"/>
          <w:lang w:val="hr-HR"/>
        </w:rPr>
        <w:t xml:space="preserve"> </w:t>
      </w:r>
      <w:r w:rsidRPr="00C74FBA">
        <w:rPr>
          <w:rFonts w:cs="Arial"/>
          <w:lang w:val="en-US"/>
        </w:rPr>
        <w:t xml:space="preserve">kn, odnosno </w:t>
      </w:r>
      <w:r w:rsidR="006F21C9">
        <w:rPr>
          <w:rFonts w:cs="Arial"/>
          <w:lang w:val="en-US"/>
        </w:rPr>
        <w:t>6,1</w:t>
      </w:r>
      <w:r w:rsidR="00D67801" w:rsidRPr="00C74FBA">
        <w:rPr>
          <w:rFonts w:cs="Arial"/>
          <w:lang w:val="en-US"/>
        </w:rPr>
        <w:t xml:space="preserve"> %</w:t>
      </w:r>
      <w:r w:rsidR="006318A3" w:rsidRPr="00C74FBA">
        <w:rPr>
          <w:rFonts w:cs="Arial"/>
          <w:lang w:val="en-US"/>
        </w:rPr>
        <w:t xml:space="preserve"> prema </w:t>
      </w:r>
      <w:r w:rsidR="00544A1E" w:rsidRPr="00C74FBA">
        <w:rPr>
          <w:rFonts w:cs="Arial"/>
          <w:lang w:val="en-US"/>
        </w:rPr>
        <w:t>diobnom popisu koji je sastavni dio ovog podneska.</w:t>
      </w:r>
    </w:p>
    <w:p w:rsidR="001C53C6" w:rsidRPr="00D27BB9" w:rsidRDefault="00D27BB9" w:rsidP="00F91C00">
      <w:pPr>
        <w:rPr>
          <w:rFonts w:cs="Arial"/>
          <w:lang w:val="en-US"/>
        </w:rPr>
      </w:pPr>
      <w:r w:rsidRPr="00D27BB9">
        <w:rPr>
          <w:rFonts w:cs="Arial"/>
        </w:rPr>
        <w:t xml:space="preserve">Vjerovnici prvoga višega isplatnoga reda (radnici) su u odnosu na svoje utvrđene tražbine djelomično namireni s osnova naknada dobivenih od strane </w:t>
      </w:r>
      <w:r w:rsidRPr="00D27BB9">
        <w:rPr>
          <w:rStyle w:val="Istaknuto"/>
          <w:rFonts w:cs="Arial"/>
          <w:i w:val="0"/>
        </w:rPr>
        <w:t>Agencija za osiguranje radničkih potraživanja</w:t>
      </w:r>
      <w:r w:rsidRPr="00D27BB9">
        <w:rPr>
          <w:rStyle w:val="st"/>
          <w:rFonts w:cs="Arial"/>
          <w:i/>
        </w:rPr>
        <w:t xml:space="preserve"> </w:t>
      </w:r>
      <w:r w:rsidRPr="00D27BB9">
        <w:rPr>
          <w:rStyle w:val="st"/>
          <w:rFonts w:cs="Arial"/>
        </w:rPr>
        <w:t xml:space="preserve">u slučaju stečaja poslodavca </w:t>
      </w:r>
      <w:r w:rsidRPr="00D27BB9">
        <w:rPr>
          <w:rFonts w:cs="Arial"/>
        </w:rPr>
        <w:t xml:space="preserve">te je </w:t>
      </w:r>
      <w:r>
        <w:rPr>
          <w:rFonts w:cs="Arial"/>
        </w:rPr>
        <w:t xml:space="preserve">ista </w:t>
      </w:r>
      <w:r w:rsidRPr="00D27BB9">
        <w:rPr>
          <w:rFonts w:cs="Arial"/>
        </w:rPr>
        <w:t>prema diobnom popisu uvrštena u prvi isplatni red</w:t>
      </w:r>
      <w:r>
        <w:rPr>
          <w:rFonts w:cs="Arial"/>
        </w:rPr>
        <w:t>,</w:t>
      </w:r>
      <w:r w:rsidRPr="00D27BB9">
        <w:rPr>
          <w:rFonts w:cs="Arial"/>
        </w:rPr>
        <w:t xml:space="preserve"> a tražbine radnika </w:t>
      </w:r>
      <w:r>
        <w:rPr>
          <w:rFonts w:cs="Arial"/>
        </w:rPr>
        <w:t xml:space="preserve">su </w:t>
      </w:r>
      <w:r w:rsidRPr="00D27BB9">
        <w:rPr>
          <w:rFonts w:cs="Arial"/>
        </w:rPr>
        <w:t>umanjene za iznos namirenja od strane Agencije</w:t>
      </w:r>
    </w:p>
    <w:p w:rsidR="00BB7C26" w:rsidRPr="00C74FBA" w:rsidRDefault="00BB7C26" w:rsidP="00BB7C26">
      <w:pPr>
        <w:rPr>
          <w:rFonts w:cs="Arial"/>
        </w:rPr>
      </w:pPr>
      <w:r w:rsidRPr="00D27BB9">
        <w:rPr>
          <w:rFonts w:cs="Arial"/>
        </w:rPr>
        <w:t>Sukladno odredbi čl.</w:t>
      </w:r>
      <w:r w:rsidR="00C74FBA" w:rsidRPr="00D27BB9">
        <w:rPr>
          <w:rFonts w:cs="Arial"/>
        </w:rPr>
        <w:t>280</w:t>
      </w:r>
      <w:r w:rsidRPr="00D27BB9">
        <w:rPr>
          <w:rFonts w:cs="Arial"/>
        </w:rPr>
        <w:t xml:space="preserve"> stečajnog zakona vjerovnici mogu podnijeti prigovor na diobni popis stečajnom sucu</w:t>
      </w:r>
      <w:r w:rsidRPr="00C74FBA">
        <w:rPr>
          <w:rFonts w:cs="Arial"/>
        </w:rPr>
        <w:t>.</w:t>
      </w:r>
    </w:p>
    <w:p w:rsidR="00097E87" w:rsidRPr="00C16FA6" w:rsidRDefault="00097E87">
      <w:pPr>
        <w:rPr>
          <w:szCs w:val="22"/>
          <w:lang w:val="hr-HR"/>
        </w:rPr>
      </w:pPr>
    </w:p>
    <w:p w:rsidR="00C16FA6" w:rsidRDefault="00C16FA6">
      <w:pPr>
        <w:rPr>
          <w:lang w:val="hr-HR"/>
        </w:rPr>
      </w:pPr>
    </w:p>
    <w:p w:rsidR="00C16FA6" w:rsidRDefault="00C16FA6">
      <w:pPr>
        <w:rPr>
          <w:lang w:val="hr-HR"/>
        </w:rPr>
      </w:pPr>
    </w:p>
    <w:p w:rsidR="0033479F" w:rsidRPr="00F62E15" w:rsidRDefault="0033479F" w:rsidP="0033479F">
      <w:pPr>
        <w:rPr>
          <w:rFonts w:cs="Arial"/>
          <w:lang w:val="hr-HR"/>
        </w:rPr>
      </w:pPr>
      <w:r w:rsidRPr="00F62E15">
        <w:rPr>
          <w:rFonts w:cs="Arial"/>
          <w:lang w:val="hr-HR"/>
        </w:rPr>
        <w:t xml:space="preserve">                                                                </w:t>
      </w:r>
      <w:r w:rsidR="00896930" w:rsidRPr="00F62E15">
        <w:rPr>
          <w:rFonts w:cs="Arial"/>
          <w:lang w:val="hr-HR"/>
        </w:rPr>
        <w:t xml:space="preserve">                            </w:t>
      </w:r>
      <w:r w:rsidR="00896930">
        <w:rPr>
          <w:rFonts w:cs="Arial"/>
        </w:rPr>
        <w:t>S</w:t>
      </w:r>
      <w:r>
        <w:rPr>
          <w:rFonts w:cs="Arial"/>
        </w:rPr>
        <w:t>te</w:t>
      </w:r>
      <w:r w:rsidRPr="00F62E15">
        <w:rPr>
          <w:rFonts w:cs="Arial"/>
          <w:lang w:val="hr-HR"/>
        </w:rPr>
        <w:t>č</w:t>
      </w:r>
      <w:r>
        <w:rPr>
          <w:rFonts w:cs="Arial"/>
        </w:rPr>
        <w:t>ajni</w:t>
      </w:r>
      <w:r w:rsidRPr="00F62E15">
        <w:rPr>
          <w:rFonts w:cs="Arial"/>
          <w:lang w:val="hr-HR"/>
        </w:rPr>
        <w:t xml:space="preserve"> </w:t>
      </w:r>
      <w:r>
        <w:rPr>
          <w:rFonts w:cs="Arial"/>
        </w:rPr>
        <w:t>upravitelj</w:t>
      </w:r>
    </w:p>
    <w:p w:rsidR="0033479F" w:rsidRPr="00F62E15" w:rsidRDefault="0033479F" w:rsidP="0033479F">
      <w:pPr>
        <w:rPr>
          <w:rFonts w:cs="Arial"/>
          <w:lang w:val="hr-HR"/>
        </w:rPr>
      </w:pPr>
      <w:r w:rsidRPr="00F62E15">
        <w:rPr>
          <w:rFonts w:cs="Arial"/>
          <w:lang w:val="hr-HR"/>
        </w:rPr>
        <w:t xml:space="preserve">                                                                                           </w:t>
      </w:r>
      <w:r w:rsidRPr="00A541C6">
        <w:rPr>
          <w:rFonts w:cs="Arial"/>
        </w:rPr>
        <w:t>Kristijan</w:t>
      </w:r>
      <w:r w:rsidRPr="00F62E15">
        <w:rPr>
          <w:rFonts w:cs="Arial"/>
          <w:lang w:val="hr-HR"/>
        </w:rPr>
        <w:t xml:space="preserve"> </w:t>
      </w:r>
      <w:r w:rsidRPr="00A541C6">
        <w:rPr>
          <w:rFonts w:cs="Arial"/>
        </w:rPr>
        <w:t>Mijandru</w:t>
      </w:r>
      <w:r w:rsidRPr="00F62E15">
        <w:rPr>
          <w:rFonts w:cs="Arial"/>
          <w:lang w:val="hr-HR"/>
        </w:rPr>
        <w:t>š</w:t>
      </w:r>
      <w:r w:rsidRPr="00A541C6">
        <w:rPr>
          <w:rFonts w:cs="Arial"/>
        </w:rPr>
        <w:t>i</w:t>
      </w:r>
      <w:r w:rsidRPr="00F62E15">
        <w:rPr>
          <w:rFonts w:cs="Arial"/>
          <w:lang w:val="hr-HR"/>
        </w:rPr>
        <w:t>ć</w:t>
      </w:r>
    </w:p>
    <w:p w:rsidR="0033479F" w:rsidRPr="00F62E15" w:rsidRDefault="0033479F" w:rsidP="0033479F">
      <w:pPr>
        <w:rPr>
          <w:rFonts w:cs="Arial"/>
          <w:lang w:val="hr-HR"/>
        </w:rPr>
      </w:pPr>
      <w:r w:rsidRPr="00F62E15">
        <w:rPr>
          <w:rFonts w:cs="Arial"/>
          <w:lang w:val="hr-HR"/>
        </w:rPr>
        <w:t xml:space="preserve">                                                                                      _____________________</w:t>
      </w:r>
    </w:p>
    <w:p w:rsidR="00097E87" w:rsidRDefault="00097E87">
      <w:pPr>
        <w:rPr>
          <w:lang w:val="hr-HR"/>
        </w:rPr>
      </w:pPr>
    </w:p>
    <w:p w:rsidR="00C16FA6" w:rsidRDefault="00C16FA6">
      <w:pPr>
        <w:rPr>
          <w:lang w:val="hr-HR"/>
        </w:rPr>
      </w:pPr>
    </w:p>
    <w:p w:rsidR="00C16FA6" w:rsidRDefault="00C16FA6">
      <w:pPr>
        <w:rPr>
          <w:lang w:val="hr-HR"/>
        </w:rPr>
      </w:pPr>
    </w:p>
    <w:p w:rsidR="00097E87" w:rsidRDefault="00097E87">
      <w:pPr>
        <w:rPr>
          <w:lang w:val="hr-HR"/>
        </w:rPr>
      </w:pPr>
    </w:p>
    <w:p w:rsidR="00097E87" w:rsidRDefault="00097E87">
      <w:pPr>
        <w:rPr>
          <w:lang w:val="hr-HR"/>
        </w:rPr>
      </w:pPr>
      <w:r>
        <w:rPr>
          <w:lang w:val="hr-HR"/>
        </w:rPr>
        <w:t xml:space="preserve"> </w:t>
      </w:r>
    </w:p>
    <w:p w:rsidR="00097E87" w:rsidRDefault="00097E87">
      <w:pPr>
        <w:rPr>
          <w:lang w:val="hr-HR"/>
        </w:rPr>
      </w:pPr>
    </w:p>
    <w:p w:rsidR="00097E87" w:rsidRDefault="00097E87">
      <w:pPr>
        <w:rPr>
          <w:lang w:val="hr-HR"/>
        </w:rPr>
      </w:pPr>
    </w:p>
    <w:p w:rsidR="00097E87" w:rsidRDefault="00097E87">
      <w:pPr>
        <w:rPr>
          <w:lang w:val="hr-HR"/>
        </w:rPr>
      </w:pPr>
    </w:p>
    <w:p w:rsidR="00097E87" w:rsidRDefault="00097E87">
      <w:pPr>
        <w:rPr>
          <w:lang w:val="hr-HR"/>
        </w:rPr>
      </w:pPr>
    </w:p>
    <w:p w:rsidR="00097E87" w:rsidRDefault="00097E87">
      <w:pPr>
        <w:rPr>
          <w:lang w:val="hr-HR"/>
        </w:rPr>
      </w:pPr>
    </w:p>
    <w:p w:rsidR="00097E87" w:rsidRDefault="00097E87">
      <w:pPr>
        <w:rPr>
          <w:lang w:val="hr-HR"/>
        </w:rPr>
      </w:pPr>
    </w:p>
    <w:p w:rsidR="00097E87" w:rsidRDefault="00097E87">
      <w:pPr>
        <w:rPr>
          <w:lang w:val="hr-HR"/>
        </w:rPr>
      </w:pPr>
    </w:p>
    <w:p w:rsidR="00097E87" w:rsidRDefault="00097E87">
      <w:pPr>
        <w:rPr>
          <w:lang w:val="hr-HR"/>
        </w:rPr>
      </w:pPr>
    </w:p>
    <w:p w:rsidR="00097E87" w:rsidRDefault="00097E87">
      <w:pPr>
        <w:rPr>
          <w:lang w:val="hr-HR"/>
        </w:rPr>
      </w:pPr>
    </w:p>
    <w:p w:rsidR="00097E87" w:rsidRDefault="00097E87">
      <w:pPr>
        <w:rPr>
          <w:lang w:val="hr-HR"/>
        </w:rPr>
      </w:pPr>
    </w:p>
    <w:sectPr w:rsidR="00097E87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FA78C1"/>
    <w:multiLevelType w:val="hybridMultilevel"/>
    <w:tmpl w:val="9B9AFB8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79F"/>
    <w:rsid w:val="00032D6F"/>
    <w:rsid w:val="00063938"/>
    <w:rsid w:val="00097E87"/>
    <w:rsid w:val="000B2821"/>
    <w:rsid w:val="000D380B"/>
    <w:rsid w:val="00164709"/>
    <w:rsid w:val="00190D0F"/>
    <w:rsid w:val="001C53C6"/>
    <w:rsid w:val="002504C3"/>
    <w:rsid w:val="002762C7"/>
    <w:rsid w:val="0033479F"/>
    <w:rsid w:val="00426B71"/>
    <w:rsid w:val="00483B28"/>
    <w:rsid w:val="00544A1E"/>
    <w:rsid w:val="00582F8E"/>
    <w:rsid w:val="00605E9D"/>
    <w:rsid w:val="006318A3"/>
    <w:rsid w:val="006E5A4D"/>
    <w:rsid w:val="006F21C9"/>
    <w:rsid w:val="006F6D7C"/>
    <w:rsid w:val="00740777"/>
    <w:rsid w:val="00896930"/>
    <w:rsid w:val="008A24FD"/>
    <w:rsid w:val="008B5996"/>
    <w:rsid w:val="00936919"/>
    <w:rsid w:val="00A22F2D"/>
    <w:rsid w:val="00B47532"/>
    <w:rsid w:val="00B47A0A"/>
    <w:rsid w:val="00BA1D46"/>
    <w:rsid w:val="00BB7C26"/>
    <w:rsid w:val="00BD46C8"/>
    <w:rsid w:val="00C16FA6"/>
    <w:rsid w:val="00C74FBA"/>
    <w:rsid w:val="00CA3EAE"/>
    <w:rsid w:val="00D042A2"/>
    <w:rsid w:val="00D27BB9"/>
    <w:rsid w:val="00D67801"/>
    <w:rsid w:val="00DA5D0C"/>
    <w:rsid w:val="00DC17A9"/>
    <w:rsid w:val="00DF6E36"/>
    <w:rsid w:val="00E70109"/>
    <w:rsid w:val="00E82F97"/>
    <w:rsid w:val="00EB3B1F"/>
    <w:rsid w:val="00F62E15"/>
    <w:rsid w:val="00F91C00"/>
    <w:rsid w:val="00FA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2"/>
      <w:lang w:val="en-GB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tabletextfield">
    <w:name w:val="table_text_field"/>
    <w:basedOn w:val="Zadanifontodlomka"/>
    <w:rsid w:val="00C16FA6"/>
  </w:style>
  <w:style w:type="paragraph" w:styleId="Odlomakpopisa">
    <w:name w:val="List Paragraph"/>
    <w:basedOn w:val="Normal"/>
    <w:uiPriority w:val="34"/>
    <w:qFormat/>
    <w:rsid w:val="006E5A4D"/>
    <w:pPr>
      <w:ind w:left="720"/>
      <w:contextualSpacing/>
    </w:pPr>
    <w:rPr>
      <w:rFonts w:ascii="Times New Roman" w:hAnsi="Times New Roman"/>
      <w:sz w:val="24"/>
      <w:szCs w:val="24"/>
      <w:lang w:val="hr-HR"/>
    </w:rPr>
  </w:style>
  <w:style w:type="character" w:customStyle="1" w:styleId="st">
    <w:name w:val="st"/>
    <w:basedOn w:val="Zadanifontodlomka"/>
    <w:rsid w:val="00D27BB9"/>
  </w:style>
  <w:style w:type="character" w:styleId="Istaknuto">
    <w:name w:val="Emphasis"/>
    <w:basedOn w:val="Zadanifontodlomka"/>
    <w:uiPriority w:val="20"/>
    <w:qFormat/>
    <w:rsid w:val="00D27BB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2"/>
      <w:lang w:val="en-GB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tabletextfield">
    <w:name w:val="table_text_field"/>
    <w:basedOn w:val="Zadanifontodlomka"/>
    <w:rsid w:val="00C16FA6"/>
  </w:style>
  <w:style w:type="paragraph" w:styleId="Odlomakpopisa">
    <w:name w:val="List Paragraph"/>
    <w:basedOn w:val="Normal"/>
    <w:uiPriority w:val="34"/>
    <w:qFormat/>
    <w:rsid w:val="006E5A4D"/>
    <w:pPr>
      <w:ind w:left="720"/>
      <w:contextualSpacing/>
    </w:pPr>
    <w:rPr>
      <w:rFonts w:ascii="Times New Roman" w:hAnsi="Times New Roman"/>
      <w:sz w:val="24"/>
      <w:szCs w:val="24"/>
      <w:lang w:val="hr-HR"/>
    </w:rPr>
  </w:style>
  <w:style w:type="character" w:customStyle="1" w:styleId="st">
    <w:name w:val="st"/>
    <w:basedOn w:val="Zadanifontodlomka"/>
    <w:rsid w:val="00D27BB9"/>
  </w:style>
  <w:style w:type="character" w:styleId="Istaknuto">
    <w:name w:val="Emphasis"/>
    <w:basedOn w:val="Zadanifontodlomka"/>
    <w:uiPriority w:val="20"/>
    <w:qFormat/>
    <w:rsid w:val="00D27BB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4E77CD-ECBF-4EA8-A227-28C68FB79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927</Words>
  <Characters>5286</Characters>
  <Application>Microsoft Office Word</Application>
  <DocSecurity>4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Ortis Commerce</Company>
  <LinksUpToDate>false</LinksUpToDate>
  <CharactersWithSpaces>6201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Sanja Prodan</cp:lastModifiedBy>
  <cp:revision>2</cp:revision>
  <cp:lastPrinted>2015-12-02T07:07:00Z</cp:lastPrinted>
  <dcterms:created xsi:type="dcterms:W3CDTF">2017-01-25T11:39:00Z</dcterms:created>
  <dcterms:modified xsi:type="dcterms:W3CDTF">2017-01-25T11:39:00Z</dcterms:modified>
</cp:coreProperties>
</file>