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108e" w14:paraId="c59108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20CF8">
        <w:t>81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7C288D">
        <w:t xml:space="preserve"> </w:t>
      </w:r>
      <w:proofErr w:type="spellStart"/>
      <w:r w:rsidR="00920CF8" w:rsidRPr="00920CF8">
        <w:t>PATRIA</w:t>
      </w:r>
      <w:proofErr w:type="spellEnd"/>
      <w:r w:rsidR="00920CF8" w:rsidRPr="00920CF8">
        <w:t xml:space="preserve"> SPORT </w:t>
      </w:r>
      <w:proofErr w:type="spellStart"/>
      <w:r w:rsidR="00920CF8" w:rsidRPr="00920CF8">
        <w:t>TEAM</w:t>
      </w:r>
      <w:proofErr w:type="spellEnd"/>
      <w:r w:rsidR="00920CF8" w:rsidRPr="00920CF8">
        <w:t xml:space="preserve"> d.o.o. za trgovinu i usluge</w:t>
      </w:r>
      <w:r w:rsidR="00920CF8">
        <w:t xml:space="preserve"> Vukovar, Trg Republike Hrvatske 4/22, </w:t>
      </w:r>
      <w:proofErr w:type="spellStart"/>
      <w:r w:rsidR="00920CF8">
        <w:t>OIB</w:t>
      </w:r>
      <w:proofErr w:type="spellEnd"/>
      <w:r w:rsidR="00920CF8">
        <w:t xml:space="preserve">: </w:t>
      </w:r>
      <w:r w:rsidR="00920CF8" w:rsidRPr="00920CF8">
        <w:t>81560053719</w:t>
      </w:r>
      <w:r w:rsidR="00920CF8">
        <w:t xml:space="preserve">, </w:t>
      </w:r>
      <w:proofErr w:type="spellStart"/>
      <w:r w:rsidR="00920CF8">
        <w:t>MBS</w:t>
      </w:r>
      <w:proofErr w:type="spellEnd"/>
      <w:r w:rsidR="00920CF8">
        <w:t xml:space="preserve">: </w:t>
      </w:r>
      <w:r w:rsidR="00920CF8" w:rsidRPr="00920CF8">
        <w:t>030149940</w:t>
      </w:r>
      <w:r w:rsidR="00920CF8">
        <w:t xml:space="preserve">, </w:t>
      </w:r>
      <w:r>
        <w:t>temeljem članka 430. Stečajnog zakona (Narodne novine 71/15), dana</w:t>
      </w:r>
      <w:r w:rsidR="00920CF8">
        <w:t xml:space="preserve"> 1.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920CF8" w:rsidRPr="00920CF8">
        <w:t>PATRIA</w:t>
      </w:r>
      <w:proofErr w:type="spellEnd"/>
      <w:r w:rsidR="00920CF8" w:rsidRPr="00920CF8">
        <w:t xml:space="preserve"> SPORT </w:t>
      </w:r>
      <w:proofErr w:type="spellStart"/>
      <w:r w:rsidR="00920CF8" w:rsidRPr="00920CF8">
        <w:t>TEAM</w:t>
      </w:r>
      <w:proofErr w:type="spellEnd"/>
      <w:r w:rsidR="00920CF8" w:rsidRPr="00920CF8">
        <w:t xml:space="preserve"> d.o.o. za trgovinu i usluge</w:t>
      </w:r>
      <w:r w:rsidR="00920CF8">
        <w:t xml:space="preserve"> Vukovar, Trg Republike Hrvatske 4/22, </w:t>
      </w:r>
      <w:proofErr w:type="spellStart"/>
      <w:r w:rsidR="00920CF8">
        <w:t>OIB</w:t>
      </w:r>
      <w:proofErr w:type="spellEnd"/>
      <w:r w:rsidR="00920CF8">
        <w:t xml:space="preserve">: </w:t>
      </w:r>
      <w:r w:rsidR="00920CF8" w:rsidRPr="00920CF8">
        <w:t>81560053719</w:t>
      </w:r>
      <w:r w:rsidR="00920CF8">
        <w:t xml:space="preserve">, </w:t>
      </w:r>
      <w:proofErr w:type="spellStart"/>
      <w:r w:rsidR="00920CF8">
        <w:t>MBS</w:t>
      </w:r>
      <w:proofErr w:type="spellEnd"/>
      <w:r w:rsidR="00920CF8">
        <w:t xml:space="preserve">: </w:t>
      </w:r>
      <w:r w:rsidR="00920CF8" w:rsidRPr="00920CF8">
        <w:t>030149940</w:t>
      </w:r>
      <w:r w:rsidR="00920CF8">
        <w:t>,</w:t>
      </w:r>
      <w:r w:rsidR="007C288D">
        <w:t xml:space="preserve"> iznosi </w:t>
      </w:r>
      <w:r w:rsidR="00920CF8">
        <w:t>6.205,08</w:t>
      </w:r>
      <w:r w:rsidR="001C6776">
        <w:t xml:space="preserve">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920CF8">
        <w:t xml:space="preserve">Krešimir Mijatović, </w:t>
      </w:r>
      <w:proofErr w:type="spellStart"/>
      <w:r w:rsidR="00920CF8">
        <w:t>OIB</w:t>
      </w:r>
      <w:proofErr w:type="spellEnd"/>
      <w:r w:rsidR="00920CF8">
        <w:t xml:space="preserve">: 29938338289,  Zagreb, Dominika Andrijaševića 35,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920CF8">
        <w:t>81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20CF8">
        <w:t xml:space="preserve">1.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920CF8">
        <w:t>20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D7BEE"/>
    <w:rsid w:val="00DE0702"/>
    <w:rsid w:val="00DE33B1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7BE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7BE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E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E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7BE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7BE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E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E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</izvorni_sadrzaj>
    <derivirana_varijabla naziv="DomainObject.Predmet.ProtustrankaFormated_1">  PATRIA SPORT TEAM d.o.o. za trgovinu i usluge</derivirana_varijabla>
  </DomainObject.Predmet.ProtustrankaFormated>
  <DomainObject.Predmet.ProtustrankaFormatedOIB>
    <izvorni_sadrzaj>  PATRIA SPORT TEAM d.o.o. za trgovinu i usluge, OIB 81560053719</izvorni_sadrzaj>
    <derivirana_varijabla naziv="DomainObject.Predmet.ProtustrankaFormatedOIB_1">  PATRIA SPORT TEAM d.o.o. za trgovinu i usluge, OIB 81560053719</derivirana_varijabla>
  </DomainObject.Predmet.ProtustrankaFormatedOIB>
  <DomainObject.Predmet.ProtustrankaFormatedWithAdress>
    <izvorni_sadrzaj> PATRIA SPORT TEAM d.o.o. za trgovinu i usluge, Trg Republike Hrvatske 4/22, 32000 Vukovar</izvorni_sadrzaj>
    <derivirana_varijabla naziv="DomainObject.Predmet.ProtustrankaFormatedWithAdress_1"> PATRIA SPORT TEAM d.o.o. za trgovinu i usluge, Trg Republike Hrvatske 4/22, 32000 Vukovar</derivirana_varijabla>
  </DomainObject.Predmet.ProtustrankaFormatedWithAdress>
  <DomainObject.Predmet.ProtustrankaFormatedWithAdressOIB>
    <izvorni_sadrzaj> PATRIA SPORT TEAM d.o.o. za trgovinu i usluge, OIB 81560053719, Trg Republike Hrvatske 4/22, 32000 Vukovar</izvorni_sadrzaj>
    <derivirana_varijabla naziv="DomainObject.Predmet.ProtustrankaFormatedWithAdressOIB_1"> PATRIA SPORT TEAM d.o.o. za trgovinu i usluge, OIB 81560053719, Trg Republike Hrvatske 4/22, 32000 Vukovar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PATRIA SPORT TEAM d.o.o. za trgovinu i usluge</item>
    </izvorni_sadrzaj>
    <derivirana_varijabla naziv="DomainObject.Predmet.ProtuStrankaListFormated_1">
      <item>PATRIA SPORT TEAM d.o.o. za trgovinu i usluge</item>
    </derivirana_varijabla>
  </DomainObject.Predmet.ProtuStrankaListFormated>
  <DomainObject.Predmet.ProtuStrankaListFormatedOIB>
    <izvorni_sadrzaj>
      <item>PATRIA SPORT TEAM d.o.o. za trgovinu i usluge, OIB 81560053719</item>
    </izvorni_sadrzaj>
    <derivirana_varijabla naziv="DomainObject.Predmet.ProtuStrankaListFormatedOIB_1">
      <item>PATRIA SPORT TEAM d.o.o. za trgovinu i usluge, OIB 81560053719</item>
    </derivirana_varijabla>
  </DomainObject.Predmet.ProtuStrankaListFormatedOIB>
  <DomainObject.Predmet.ProtuStrankaListFormatedWithAdress>
    <izvorni_sadrzaj>
      <item>PATRIA SPORT TEAM d.o.o. za trgovinu i usluge, Trg Republike Hrvatske 4/22, 32000 Vukovar</item>
    </izvorni_sadrzaj>
    <derivirana_varijabla naziv="DomainObject.Predmet.ProtuStrankaListFormatedWithAdress_1">
      <item>PATRIA SPORT TEAM d.o.o. za trgovinu i usluge, Trg Republike Hrvatske 4/22, 32000 Vukovar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</item>
    </izvorni_sadrzaj>
    <derivirana_varijabla naziv="DomainObject.Predmet.ProtuStrankaListFormatedWithAdressOIB_1">
      <item>PATRIA SPORT TEAM d.o.o. za trgovinu i usluge, OIB 81560053719, Trg Republike Hrvatske 4/22, 32000 Vukovar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PATRIA SPORT TEAM d.o.o. za trgovinu i usluge</item>
    </izvorni_sadrzaj>
    <derivirana_varijabla naziv="DomainObject.Predmet.SudioniciListNaziv_1">
      <item>FINA RC OSIJEK</item>
      <item>PATRIA SPORT TEAM d.o.o. za trgovinu i usluge</item>
    </derivirana_varijabla>
  </DomainObject.Predmet.SudioniciListNaziv>
  <DomainObject.Predmet.SudioniciListAdressOIB>
    <izvorni_sadrzaj>
      <item>FINA RC OSIJEK, OIB 85821130368</item>
      <item>PATRIA SPORT TEAM d.o.o. za trgovinu i usluge, OIB 81560053719, Trg Republike Hrvatske 4/22,32000 Vukovar</item>
    </izvorni_sadrzaj>
    <derivirana_varijabla naziv="DomainObject.Predmet.SudioniciListAdressOIB_1">
      <item>FINA RC OSIJEK, OIB 85821130368</item>
      <item>PATRIA SPORT TEAM d.o.o. za trgovinu i usluge, OIB 81560053719, Trg Republike Hrvatske 4/22,32000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81560053719</item>
    </izvorni_sadrzaj>
    <derivirana_varijabla naziv="DomainObject.Predmet.SudioniciListNazivOIB_1">
      <item>, OIB 85821130368</item>
      <item>, OIB 81560053719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2001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2018-02-01T07:14:00Z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2018-02-01T07:16:00Z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