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23fd" w14:paraId="05923fd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3E3953">
        <w:rPr>
          <w:rFonts w:hAnsi="Times New Roman" w:ascii="Times New Roman"/>
          <w:sz w:val="24"/>
          <w:szCs w:val="24"/>
        </w:rPr>
        <w:t>500/16-28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</w:t>
      </w:r>
      <w:r w:rsidRPr="003E3953">
        <w:rPr>
          <w:rFonts w:hAnsi="Times New Roman" w:ascii="Times New Roman"/>
          <w:sz w:val="24"/>
          <w:szCs w:val="24"/>
        </w:rPr>
        <w:t xml:space="preserve">dužnikom </w:t>
      </w:r>
      <w:r w:rsidR="00E976B2" w:rsidRPr="003E3953">
        <w:rPr>
          <w:rFonts w:hAnsi="Times New Roman" w:ascii="Times New Roman"/>
          <w:sz w:val="24"/>
          <w:szCs w:val="24"/>
        </w:rPr>
        <w:t xml:space="preserve"> </w:t>
      </w:r>
      <w:r w:rsidR="003E3953" w:rsidRPr="003E3953">
        <w:rPr>
          <w:rFonts w:hAnsi="Times New Roman" w:ascii="Times New Roman"/>
          <w:sz w:val="24"/>
          <w:szCs w:val="24"/>
        </w:rPr>
        <w:t>ILICA d.o.o. u stečaju Smoković</w:t>
      </w:r>
      <w:r w:rsidR="002C2297" w:rsidRPr="002C2297">
        <w:rPr>
          <w:rFonts w:hAnsi="Times New Roman" w:ascii="Times New Roman"/>
          <w:sz w:val="24"/>
          <w:szCs w:val="24"/>
        </w:rPr>
        <w:t>,</w:t>
      </w:r>
      <w:r w:rsidR="003E3953">
        <w:rPr>
          <w:rFonts w:hAnsi="Times New Roman" w:ascii="Times New Roman"/>
          <w:sz w:val="24"/>
          <w:szCs w:val="24"/>
        </w:rPr>
        <w:t xml:space="preserve"> OIB: 81219417424, </w:t>
      </w:r>
      <w:r w:rsidR="002C2297" w:rsidRPr="002C2297">
        <w:rPr>
          <w:rFonts w:hAnsi="Times New Roman" w:ascii="Times New Roman"/>
          <w:sz w:val="24"/>
          <w:szCs w:val="24"/>
        </w:rPr>
        <w:t xml:space="preserve"> koga zastupa stečajni upravitelj </w:t>
      </w:r>
      <w:r w:rsidR="003E3953">
        <w:rPr>
          <w:rFonts w:hAnsi="Times New Roman" w:ascii="Times New Roman"/>
          <w:sz w:val="24"/>
          <w:szCs w:val="24"/>
        </w:rPr>
        <w:t>Ante Poljak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2C2297">
        <w:rPr>
          <w:rFonts w:hAnsi="Times New Roman" w:ascii="Times New Roman"/>
          <w:sz w:val="24"/>
          <w:szCs w:val="24"/>
        </w:rPr>
        <w:t>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0A3A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</w:t>
      </w:r>
      <w:r w:rsidR="00091E24">
        <w:rPr>
          <w:rFonts w:hAnsi="Times New Roman" w:ascii="Times New Roman"/>
          <w:sz w:val="24"/>
          <w:szCs w:val="24"/>
        </w:rPr>
        <w:t xml:space="preserve"> se tražbine drugog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79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701"/>
        <w:gridCol w:w="1701"/>
      </w:tblGrid>
      <w:tr w:rsidTr="00547A1A" w:rsidR="003E3953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3953" w:rsidP="00547A1A" w:rsidR="003E3953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3E3953" w:rsidP="00547A1A" w:rsidR="003E3953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701"/>
          </w:tcPr>
          <w:p w:rsidRDefault="003E3953" w:rsidP="00547A1A" w:rsidR="003E3953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547A1A" w:rsidR="003E3953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Allianz Zagreb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Heinzelova 70, Zagreb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21.463,92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ind w:right="-109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21.463,92</w:t>
            </w:r>
          </w:p>
        </w:tc>
      </w:tr>
      <w:tr w:rsidTr="00547A1A" w:rsidR="003E3953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7.286,24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7.286,24</w:t>
            </w:r>
          </w:p>
        </w:tc>
      </w:tr>
      <w:tr w:rsidTr="00547A1A" w:rsidR="003E3953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Kreditna banka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70663193635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Ul. grada Vukovara 74, Zagreb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1.375.228,64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1.375.228,64</w:t>
            </w:r>
          </w:p>
        </w:tc>
      </w:tr>
      <w:tr w:rsidTr="00547A1A" w:rsidR="003E3953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RH MF PU Dalmacija po ŽDO Zadar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Pl. Boreli 9/2, Zadar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446.366,23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446.366,23</w:t>
            </w:r>
          </w:p>
        </w:tc>
      </w:tr>
      <w:tr w:rsidTr="00547A1A" w:rsidR="003E3953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Heta Asset Resolution Hrvatska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87064273078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Slavonska avenija 6a, Zagreb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33.427,95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33.427,95</w:t>
            </w:r>
          </w:p>
        </w:tc>
      </w:tr>
      <w:tr w:rsidTr="00547A1A" w:rsidR="003E3953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Mercedes Benz leassing, Hrvatska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17080997510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Kovinska 5, Zagreb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55.078,42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55.078,42</w:t>
            </w:r>
          </w:p>
        </w:tc>
      </w:tr>
      <w:tr w:rsidTr="00547A1A" w:rsidR="003E3953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3953" w:rsidP="00547A1A" w:rsidR="003E3953" w:rsidRPr="0002676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Petrinjska 59, Zagreb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10.092.722,54</w:t>
            </w:r>
          </w:p>
        </w:tc>
        <w:tc>
          <w:tcPr>
            <w:tcW w:type="dxa" w:w="1701"/>
          </w:tcPr>
          <w:p w:rsidRDefault="003E3953" w:rsidP="00547A1A" w:rsidR="003E3953" w:rsidRPr="0002676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6762">
              <w:rPr>
                <w:rFonts w:hAnsi="Times New Roman" w:ascii="Times New Roman"/>
                <w:sz w:val="24"/>
                <w:szCs w:val="24"/>
              </w:rPr>
              <w:t>10.092.722,54</w:t>
            </w:r>
          </w:p>
        </w:tc>
      </w:tr>
    </w:tbl>
    <w:p w:rsidRDefault="00091E24" w:rsidP="00091E24" w:rsidR="00091E2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DE0A15" w:rsidR="00DE0A15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3E3953" w:rsidRPr="003E3953">
        <w:rPr>
          <w:rFonts w:hAnsi="Times New Roman" w:ascii="Times New Roman"/>
          <w:sz w:val="24"/>
          <w:szCs w:val="24"/>
        </w:rPr>
        <w:t>ILICA d.o.o. u stečaju Smoković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091E24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ovog rješenja.</w:t>
      </w:r>
      <w:r w:rsidR="00091E24">
        <w:rPr>
          <w:rFonts w:hAnsi="Times New Roman" w:ascii="Times New Roman"/>
          <w:sz w:val="24"/>
          <w:szCs w:val="24"/>
        </w:rPr>
        <w:t xml:space="preserve"> </w:t>
      </w:r>
      <w:r w:rsidR="003E3953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1E15C8">
        <w:rPr>
          <w:rFonts w:hAnsi="Times New Roman" w:ascii="Times New Roman"/>
          <w:sz w:val="24"/>
          <w:szCs w:val="24"/>
        </w:rPr>
        <w:t>. lipnja 2016.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5C8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7E3967">
        <w:rPr>
          <w:rFonts w:hAnsi="Times New Roman" w:ascii="Times New Roman"/>
          <w:sz w:val="24"/>
          <w:szCs w:val="24"/>
        </w:rPr>
        <w:t>udac:</w:t>
      </w:r>
    </w:p>
    <w:p w:rsidRDefault="007E3967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1E15C8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B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3E3953">
      <w:t>500/16-28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1B0F76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91E24"/>
    <w:rsid w:val="001057ED"/>
    <w:rsid w:val="00120A3A"/>
    <w:rsid w:val="00166AF5"/>
    <w:rsid w:val="00171C6C"/>
    <w:rsid w:val="00195D2F"/>
    <w:rsid w:val="001A4527"/>
    <w:rsid w:val="001B70E5"/>
    <w:rsid w:val="001E15C8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3E3953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06B4A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6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6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331</properties:Words>
  <properties:Characters>1718</properties:Characters>
  <properties:Lines>131</properties:Lines>
  <properties:Paragraphs>70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2016-06-30T07:00:00Z</dcterms:created>
  <dc:creator>wsadmin</dc:creator>
  <cp:lastModifiedBy>wsadmin</cp:lastModifiedBy>
  <cp:lastPrinted>2015-10-22T08:10:00Z</cp:lastPrinted>
  <dcterms:modified xmlns:xsi="http://www.w3.org/2001/XMLSchema-instance" xsi:type="dcterms:W3CDTF">2016-06-30T07:13:00Z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