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717aa" w14:paraId="85717aa" w:rsidRDefault="009E05AD" w:rsidP="000302FB" w:rsidR="009E05AD" w:rsidRPr="00312D06">
      <w:pPr>
        <w15:collapsed w:val="false"/>
      </w:pPr>
      <w:bookmarkStart w:name="_GoBack" w:id="0"/>
      <w:bookmarkEnd w:id="0"/>
    </w:p>
    <w:p w:rsidRDefault="000302FB" w:rsidP="000302FB" w:rsidR="000302FB" w:rsidRPr="00312D06"/>
    <w:p w:rsidRDefault="000302FB" w:rsidP="000302FB" w:rsidR="000302FB" w:rsidRPr="00312D06"/>
    <w:p w:rsidRDefault="000302FB" w:rsidP="000302FB" w:rsidR="000302FB" w:rsidRPr="00312D06"/>
    <w:p w:rsidRDefault="000302FB" w:rsidP="000302FB" w:rsidR="000302FB" w:rsidRPr="00312D06">
      <w:pPr>
        <w:rPr>
          <w:b/>
          <w:bCs/>
        </w:rPr>
      </w:pPr>
      <w:r w:rsidRPr="00312D06">
        <w:rPr>
          <w:b/>
          <w:bCs/>
        </w:rPr>
        <w:t>REPUBLIKA HRVATSKA</w:t>
      </w:r>
    </w:p>
    <w:p w:rsidRDefault="000302FB" w:rsidP="000302FB" w:rsidR="000302FB" w:rsidRPr="00312D06">
      <w:pPr>
        <w:rPr>
          <w:b/>
          <w:bCs/>
        </w:rPr>
      </w:pPr>
      <w:r w:rsidRPr="00312D06">
        <w:rPr>
          <w:b/>
          <w:bCs/>
        </w:rPr>
        <w:t>TRGOVAČKI SUD U ZADRU</w:t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  <w:r w:rsidR="00D21088" w:rsidRPr="00312D06">
        <w:rPr>
          <w:b/>
          <w:bCs/>
        </w:rPr>
        <w:tab/>
      </w:r>
    </w:p>
    <w:p w:rsidRDefault="000C3CA4" w:rsidP="000302FB" w:rsidR="000302FB" w:rsidRPr="00312D06">
      <w:r w:rsidRPr="00312D06">
        <w:t xml:space="preserve">Dr. Franje Tuđmana 35 </w:t>
      </w:r>
    </w:p>
    <w:p w:rsidRDefault="000C3CA4" w:rsidP="000C3CA4" w:rsidR="000C3CA4" w:rsidRPr="00312D06">
      <w:pPr>
        <w:jc w:val="center"/>
      </w:pPr>
    </w:p>
    <w:p w:rsidRDefault="000C3CA4" w:rsidP="000C3CA4" w:rsidR="000C3CA4" w:rsidRPr="00312D06">
      <w:pPr>
        <w:jc w:val="center"/>
        <w:rPr>
          <w:b/>
          <w:bCs/>
        </w:rPr>
      </w:pPr>
      <w:r w:rsidRPr="00312D06">
        <w:rPr>
          <w:b/>
          <w:bCs/>
        </w:rPr>
        <w:t>U   I M E   R E P U B L I K E   H R V A T S K E</w:t>
      </w:r>
    </w:p>
    <w:p w:rsidRDefault="000302FB" w:rsidP="000302FB" w:rsidR="000302FB" w:rsidRPr="00312D06">
      <w:pPr>
        <w:rPr>
          <w:b/>
          <w:bCs/>
        </w:rPr>
      </w:pPr>
    </w:p>
    <w:p w:rsidRDefault="000302FB" w:rsidP="000302FB" w:rsidR="000302FB" w:rsidRPr="00312D06">
      <w:pPr>
        <w:jc w:val="center"/>
        <w:rPr>
          <w:b/>
          <w:bCs/>
        </w:rPr>
      </w:pPr>
      <w:r w:rsidRPr="00312D06">
        <w:rPr>
          <w:b/>
          <w:bCs/>
        </w:rPr>
        <w:t>R J E Š E N J E</w:t>
      </w:r>
    </w:p>
    <w:p w:rsidRDefault="00D21088" w:rsidP="00D21088" w:rsidR="00D21088" w:rsidRPr="00312D06">
      <w:pPr>
        <w:jc w:val="both"/>
      </w:pPr>
    </w:p>
    <w:p w:rsidRDefault="00D21088" w:rsidP="00050D00" w:rsidR="00D21088" w:rsidRPr="00312D06">
      <w:pPr>
        <w:ind w:firstLine="708"/>
        <w:jc w:val="both"/>
      </w:pPr>
      <w:r w:rsidRPr="00312D06">
        <w:t>Trgovački sud u Zadru,</w:t>
      </w:r>
      <w:r w:rsidR="00312D06">
        <w:t xml:space="preserve"> OIB:</w:t>
      </w:r>
      <w:r w:rsidR="000C3CA4" w:rsidRPr="00312D06">
        <w:t>39670464653,</w:t>
      </w:r>
      <w:r w:rsidR="004C21B1" w:rsidRPr="00312D06">
        <w:t xml:space="preserve"> po sutkinji</w:t>
      </w:r>
      <w:r w:rsidRPr="00312D06">
        <w:t xml:space="preserve"> </w:t>
      </w:r>
      <w:r w:rsidR="004C21B1" w:rsidRPr="00312D06">
        <w:t>Ani Markač</w:t>
      </w:r>
      <w:r w:rsidRPr="00312D06">
        <w:t xml:space="preserve">, u </w:t>
      </w:r>
      <w:r w:rsidR="00E504E7" w:rsidRPr="00312D06">
        <w:t xml:space="preserve">skraćenom </w:t>
      </w:r>
      <w:r w:rsidRPr="00312D06">
        <w:t>stečajnom postupku nad dužnikom</w:t>
      </w:r>
      <w:r w:rsidR="004C21B1" w:rsidRPr="00312D06">
        <w:t xml:space="preserve"> </w:t>
      </w:r>
      <w:r w:rsidR="00050D00">
        <w:t>MI VAĆANI d.o.o. u likvidaciji, Vaćani, Vaćani 40, OIB: 53977280642</w:t>
      </w:r>
      <w:r w:rsidR="00312D06" w:rsidRPr="00312D06">
        <w:t>,</w:t>
      </w:r>
      <w:r w:rsidR="006B338C" w:rsidRPr="00312D06">
        <w:t xml:space="preserve"> </w:t>
      </w:r>
      <w:r w:rsidR="00050D00">
        <w:t>16</w:t>
      </w:r>
      <w:r w:rsidR="0005177B" w:rsidRPr="00312D06">
        <w:t>. ožujka</w:t>
      </w:r>
      <w:r w:rsidR="006B338C" w:rsidRPr="00312D06">
        <w:t xml:space="preserve"> 2016</w:t>
      </w:r>
      <w:r w:rsidR="003D4686" w:rsidRPr="00312D06">
        <w:t>.</w:t>
      </w:r>
      <w:r w:rsidRPr="00312D06">
        <w:t xml:space="preserve"> </w:t>
      </w:r>
    </w:p>
    <w:p w:rsidRDefault="000302FB" w:rsidP="000302FB" w:rsidR="000302FB" w:rsidRPr="00312D06"/>
    <w:p w:rsidRDefault="000302FB" w:rsidP="000302FB" w:rsidR="000302FB">
      <w:pPr>
        <w:jc w:val="center"/>
      </w:pPr>
      <w:r w:rsidRPr="00312D06">
        <w:t>r i j e š i o   j e</w:t>
      </w:r>
    </w:p>
    <w:p w:rsidRDefault="00312D06" w:rsidP="000302FB" w:rsidR="00312D06" w:rsidRPr="00312D06">
      <w:pPr>
        <w:jc w:val="center"/>
      </w:pPr>
    </w:p>
    <w:p w:rsidRDefault="00312D06" w:rsidP="00050D00" w:rsidR="00312D06" w:rsidRPr="00312D06">
      <w:pPr>
        <w:ind w:firstLine="720"/>
        <w:jc w:val="both"/>
      </w:pPr>
      <w:r w:rsidRPr="00312D06">
        <w:t xml:space="preserve">Odbacuje se prijedlog predlagatelja </w:t>
      </w:r>
      <w:r>
        <w:t xml:space="preserve">Financijske agencije, RC Split, Podružnica </w:t>
      </w:r>
      <w:r w:rsidR="00050D00">
        <w:t xml:space="preserve">Šibenik </w:t>
      </w:r>
      <w:r>
        <w:t xml:space="preserve">od </w:t>
      </w:r>
      <w:r w:rsidR="00050D00">
        <w:t>1</w:t>
      </w:r>
      <w:r>
        <w:t xml:space="preserve">4. </w:t>
      </w:r>
      <w:r w:rsidR="00050D00">
        <w:t xml:space="preserve">ožujka </w:t>
      </w:r>
      <w:r>
        <w:t xml:space="preserve">2016. </w:t>
      </w:r>
      <w:r w:rsidRPr="00312D06">
        <w:t>za provedb</w:t>
      </w:r>
      <w:r>
        <w:t>om</w:t>
      </w:r>
      <w:r w:rsidRPr="00312D06">
        <w:t xml:space="preserve"> skraćenog stečajnog postupka nad predloženim dužnikom </w:t>
      </w:r>
      <w:r w:rsidR="00050D00">
        <w:t xml:space="preserve">MI VAĆANI d.o.o. u likvidaciji, Vaćani, Vaćani 40, OIB: 53977280642 </w:t>
      </w:r>
      <w:r w:rsidR="00406E9E">
        <w:t>kao nedopušten.</w:t>
      </w:r>
    </w:p>
    <w:p w:rsidRDefault="00312D06" w:rsidP="00312D06" w:rsidR="00312D06" w:rsidRPr="00312D06">
      <w:pPr>
        <w:ind w:firstLine="720"/>
        <w:jc w:val="both"/>
      </w:pPr>
    </w:p>
    <w:p w:rsidRDefault="00312D06" w:rsidP="00312D06" w:rsidR="00312D06" w:rsidRPr="00312D06">
      <w:pPr>
        <w:jc w:val="center"/>
      </w:pPr>
      <w:r w:rsidRPr="00312D06">
        <w:t>Obrazloženje</w:t>
      </w:r>
    </w:p>
    <w:p w:rsidRDefault="00312D06" w:rsidP="00312D06" w:rsidR="00312D06" w:rsidRPr="00312D06">
      <w:pPr>
        <w:ind w:left="360"/>
        <w:jc w:val="center"/>
      </w:pPr>
    </w:p>
    <w:p w:rsidRDefault="00406E9E" w:rsidP="00050D00" w:rsidR="00406E9E" w:rsidRPr="003D2CF2">
      <w:pPr>
        <w:ind w:firstLine="708"/>
        <w:jc w:val="both"/>
      </w:pPr>
      <w:r w:rsidRPr="003D2CF2">
        <w:t>Financijska agencija podnijela je ovom sudu</w:t>
      </w:r>
      <w:r>
        <w:t xml:space="preserve"> dana </w:t>
      </w:r>
      <w:r w:rsidR="00050D00">
        <w:t>1</w:t>
      </w:r>
      <w:r>
        <w:t xml:space="preserve">4. </w:t>
      </w:r>
      <w:r w:rsidR="00050D00">
        <w:t xml:space="preserve">ožujka </w:t>
      </w:r>
      <w:r>
        <w:t>2016.,</w:t>
      </w:r>
      <w:r w:rsidR="00050D00">
        <w:t xml:space="preserve"> na temelju </w:t>
      </w:r>
      <w:r>
        <w:t>odredbe čl. 4</w:t>
      </w:r>
      <w:r w:rsidR="00050D00">
        <w:t>29</w:t>
      </w:r>
      <w:r>
        <w:t>.</w:t>
      </w:r>
      <w:r w:rsidRPr="003D2CF2">
        <w:t xml:space="preserve"> st. 1</w:t>
      </w:r>
      <w:r>
        <w:t>.</w:t>
      </w:r>
      <w:r w:rsidRPr="003D2CF2">
        <w:t xml:space="preserve"> Stečajnog zakona ("Narodne novine" broj 71/15 – dalje: SZ), zahtjev za provedbu skraćenog stečajnog postupka nad dužnikom</w:t>
      </w:r>
      <w:r>
        <w:t xml:space="preserve"> </w:t>
      </w:r>
      <w:r w:rsidR="00050D00">
        <w:t>MI VAĆANI d.o.o. u likvidaciji, Vaćani, Vaćani 40, OIB: 53977280642</w:t>
      </w:r>
      <w:r w:rsidRPr="003D2CF2">
        <w:t xml:space="preserve">. U zahtjevu je navedeno kako je dužnik, na dan </w:t>
      </w:r>
      <w:r w:rsidR="00050D00">
        <w:t>8</w:t>
      </w:r>
      <w:r w:rsidRPr="003D2CF2">
        <w:t xml:space="preserve">. </w:t>
      </w:r>
      <w:r w:rsidR="00050D00">
        <w:t xml:space="preserve">ožujka </w:t>
      </w:r>
      <w:r w:rsidRPr="003D2CF2">
        <w:t>201</w:t>
      </w:r>
      <w:r w:rsidR="00050D00">
        <w:t>6</w:t>
      </w:r>
      <w:r w:rsidRPr="003D2CF2">
        <w:t xml:space="preserve">., u Očevidniku redoslijeda osnova za plaćanje imao evidentirane neizvršene osnove za plaćanje u neprekinutom razdoblju od </w:t>
      </w:r>
      <w:r w:rsidR="00050D00">
        <w:t>120</w:t>
      </w:r>
      <w:r>
        <w:t xml:space="preserve"> </w:t>
      </w:r>
      <w:r w:rsidRPr="003D2CF2">
        <w:t>dana, kao i da dužnik nema zaposlenih.</w:t>
      </w:r>
    </w:p>
    <w:p w:rsidRDefault="00406E9E" w:rsidP="00406E9E" w:rsidR="00406E9E" w:rsidRPr="003D2CF2">
      <w:pPr>
        <w:ind w:firstLine="708"/>
        <w:jc w:val="both"/>
      </w:pPr>
      <w:r>
        <w:t>Prema odredbi čl. 428. SZ-a</w:t>
      </w:r>
      <w:r w:rsidRPr="003D2CF2">
        <w:t xml:space="preserve">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  <w:r w:rsidR="00050D00">
        <w:t xml:space="preserve"> </w:t>
      </w:r>
    </w:p>
    <w:p w:rsidRDefault="00406E9E" w:rsidP="00406E9E" w:rsidR="00406E9E" w:rsidRPr="003D2CF2">
      <w:pPr>
        <w:ind w:firstLine="708"/>
        <w:jc w:val="both"/>
      </w:pPr>
      <w:r w:rsidRPr="003D2CF2">
        <w:t>Uvidom u sudski registar, sud je utvrdio da se nad dužnikom provodi postupak likvidacije, odnosno da je pokrenut drugi postupak radi brisanja dužnika iz sudskog registra pa stoga ni</w:t>
      </w:r>
      <w:r>
        <w:t>je</w:t>
      </w:r>
      <w:r w:rsidRPr="003D2CF2">
        <w:t xml:space="preserve"> ispunjen</w:t>
      </w:r>
      <w:r>
        <w:t>a jedna od</w:t>
      </w:r>
      <w:r w:rsidRPr="003D2CF2">
        <w:t xml:space="preserve"> </w:t>
      </w:r>
      <w:r>
        <w:t xml:space="preserve">kumulativno određenih </w:t>
      </w:r>
      <w:r w:rsidRPr="003D2CF2">
        <w:t>pretpostavk</w:t>
      </w:r>
      <w:r>
        <w:t xml:space="preserve">i </w:t>
      </w:r>
      <w:r w:rsidRPr="003D2CF2">
        <w:t>iz prethodno citiranog čl. 428</w:t>
      </w:r>
      <w:r>
        <w:t>.</w:t>
      </w:r>
      <w:r w:rsidRPr="003D2CF2">
        <w:t xml:space="preserve"> SZ</w:t>
      </w:r>
      <w:r>
        <w:t>-a</w:t>
      </w:r>
      <w:r w:rsidRPr="003D2CF2">
        <w:t xml:space="preserve"> za provedbu skraćenog stečajnog postupka nad dužnikom, slijedom čega je odlučeno kao u izreci ovog rješenja. </w:t>
      </w:r>
    </w:p>
    <w:p w:rsidRDefault="00312D06" w:rsidP="00312D06" w:rsidR="00312D06" w:rsidRPr="00312D06">
      <w:pPr>
        <w:jc w:val="both"/>
      </w:pPr>
    </w:p>
    <w:p w:rsidRDefault="00312D06" w:rsidP="00050D00" w:rsidR="00312D06" w:rsidRPr="00312D06">
      <w:pPr>
        <w:jc w:val="both"/>
      </w:pPr>
      <w:r w:rsidRPr="00312D06">
        <w:tab/>
      </w:r>
      <w:r w:rsidRPr="00312D06">
        <w:tab/>
      </w:r>
      <w:r w:rsidRPr="00312D06">
        <w:tab/>
      </w:r>
      <w:r w:rsidRPr="00312D06">
        <w:tab/>
      </w:r>
      <w:r w:rsidR="00406E9E">
        <w:t xml:space="preserve">               </w:t>
      </w:r>
      <w:r w:rsidRPr="00312D06">
        <w:t>U Za</w:t>
      </w:r>
      <w:r w:rsidR="00406E9E">
        <w:t>dru</w:t>
      </w:r>
      <w:r>
        <w:t xml:space="preserve"> 1</w:t>
      </w:r>
      <w:r w:rsidR="00050D00">
        <w:t>6</w:t>
      </w:r>
      <w:r>
        <w:t xml:space="preserve">. ožujka </w:t>
      </w:r>
      <w:r w:rsidRPr="00312D06">
        <w:t>2016.</w:t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</w:p>
    <w:p w:rsidRDefault="00312D06" w:rsidP="00312D06" w:rsidR="00312D06" w:rsidRPr="00312D06">
      <w:pPr>
        <w:ind w:firstLine="720" w:left="2160"/>
        <w:jc w:val="right"/>
      </w:pPr>
      <w:r w:rsidRPr="00312D06">
        <w:t xml:space="preserve">               </w:t>
      </w:r>
    </w:p>
    <w:p w:rsidRDefault="00312D06" w:rsidP="00050D00" w:rsidR="00312D06" w:rsidRPr="00312D06">
      <w:pPr>
        <w:jc w:val="right"/>
      </w:pP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  <w:r>
        <w:t xml:space="preserve">     </w:t>
      </w:r>
      <w:r w:rsidRPr="00312D06">
        <w:t>Stečajna sutkinja</w:t>
      </w:r>
    </w:p>
    <w:p w:rsidRDefault="00312D06" w:rsidP="00050D00" w:rsidR="00312D06" w:rsidRPr="00312D06">
      <w:pPr>
        <w:jc w:val="right"/>
      </w:pP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</w:r>
      <w:r w:rsidRPr="00312D06">
        <w:tab/>
        <w:t xml:space="preserve">             </w:t>
      </w:r>
      <w:r>
        <w:t xml:space="preserve">   </w:t>
      </w:r>
      <w:r w:rsidR="00050D00">
        <w:t>Ana Markač</w:t>
      </w:r>
    </w:p>
    <w:p w:rsidRDefault="00312D06" w:rsidP="00050D00" w:rsidR="00312D06" w:rsidRPr="00312D06">
      <w:pPr>
        <w:jc w:val="right"/>
      </w:pPr>
      <w:r w:rsidRPr="00312D06">
        <w:t xml:space="preserve">                                                                                                                                              </w:t>
      </w:r>
    </w:p>
    <w:p w:rsidRDefault="00312D06" w:rsidP="00312D06" w:rsidR="00312D06" w:rsidRPr="00312D06">
      <w:pPr>
        <w:jc w:val="both"/>
      </w:pPr>
      <w:r w:rsidRPr="00312D06">
        <w:t>Uputa o pravnom lijeku:</w:t>
      </w:r>
    </w:p>
    <w:p w:rsidRDefault="00312D06" w:rsidP="00406E9E" w:rsidR="00312D06" w:rsidRPr="00312D06">
      <w:pPr>
        <w:jc w:val="both"/>
      </w:pPr>
      <w:r w:rsidRPr="00312D06">
        <w:t>Protiv ovog rješenja dopuštena je  žalba Visokom trgovačkom sudu R</w:t>
      </w:r>
      <w:r>
        <w:t xml:space="preserve">epublike Hrvatske </w:t>
      </w:r>
      <w:r w:rsidRPr="00312D06">
        <w:t xml:space="preserve">koja se podnosi </w:t>
      </w:r>
      <w:r>
        <w:t xml:space="preserve">putem ovog suda </w:t>
      </w:r>
      <w:r w:rsidRPr="00312D06">
        <w:t xml:space="preserve">u roku od 8 </w:t>
      </w:r>
      <w:r>
        <w:t xml:space="preserve">(osam) </w:t>
      </w:r>
      <w:r w:rsidRPr="00312D06">
        <w:t xml:space="preserve">dana u 3 </w:t>
      </w:r>
      <w:r>
        <w:t xml:space="preserve">(tri) istovjetna </w:t>
      </w:r>
      <w:r w:rsidRPr="00312D06">
        <w:t>primjerka.</w:t>
      </w:r>
    </w:p>
    <w:p w:rsidRDefault="00050D00" w:rsidP="00312D06" w:rsidR="00050D00"/>
    <w:p w:rsidRDefault="00050D00" w:rsidP="00312D06" w:rsidR="00050D00"/>
    <w:p w:rsidRDefault="00312D06" w:rsidP="00312D06" w:rsidR="00312D06" w:rsidRPr="00312D06">
      <w:r w:rsidRPr="00312D06">
        <w:lastRenderedPageBreak/>
        <w:t xml:space="preserve">DNA: </w:t>
      </w:r>
    </w:p>
    <w:p w:rsidRDefault="00312D06" w:rsidP="00312D06" w:rsidR="00312D06" w:rsidRPr="00312D06">
      <w:pPr>
        <w:jc w:val="both"/>
      </w:pPr>
      <w:r w:rsidRPr="00312D06">
        <w:t xml:space="preserve">- </w:t>
      </w:r>
      <w:r>
        <w:t xml:space="preserve">predlagatelju </w:t>
      </w:r>
      <w:r w:rsidRPr="00312D06">
        <w:t xml:space="preserve">  </w:t>
      </w:r>
    </w:p>
    <w:p w:rsidRDefault="00312D06" w:rsidP="00312D06" w:rsidR="00312D06" w:rsidRPr="00312D06">
      <w:pPr>
        <w:jc w:val="both"/>
        <w:rPr>
          <w:sz w:val="22"/>
        </w:rPr>
      </w:pPr>
      <w:r w:rsidRPr="00312D06">
        <w:t>- e oglasna ploča 8 dana</w:t>
      </w:r>
    </w:p>
    <w:p w:rsidRDefault="00312D06" w:rsidP="00312D06" w:rsidR="000302FB" w:rsidRPr="00312D06">
      <w:pPr>
        <w:jc w:val="both"/>
      </w:pPr>
      <w:r>
        <w:t xml:space="preserve">- </w:t>
      </w:r>
      <w:r w:rsidR="006B338C" w:rsidRPr="00312D06">
        <w:t>u spis.</w:t>
      </w:r>
    </w:p>
    <w:sectPr w:rsidSect="004C21B1" w:rsidR="000302FB" w:rsidRPr="00312D06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8B" w:rsidP="00DF177E" w:rsidR="0006548B">
      <w:r>
        <w:separator/>
      </w:r>
    </w:p>
  </w:endnote>
  <w:endnote w:id="0" w:type="continuationSeparator">
    <w:p w:rsidRDefault="0006548B" w:rsidP="00DF177E" w:rsidR="00065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8B" w:rsidP="00DF177E" w:rsidR="0006548B">
      <w:r>
        <w:separator/>
      </w:r>
    </w:p>
  </w:footnote>
  <w:footnote w:id="0" w:type="continuationSeparator">
    <w:p w:rsidRDefault="0006548B" w:rsidP="00DF177E" w:rsidR="00065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50D00" w:rsidP="00050D00" w:rsidR="00050D00">
        <w:pPr>
          <w:pStyle w:val="Zaglavlje"/>
          <w:jc w:val="right"/>
        </w:pPr>
        <w:r>
          <w:t xml:space="preserve">                                                                         </w:t>
        </w:r>
        <w:r w:rsidR="0006548B">
          <w:fldChar w:fldCharType="begin"/>
        </w:r>
        <w:r w:rsidR="0006548B">
          <w:instrText>PAGE   \* MERGEFORMAT</w:instrText>
        </w:r>
        <w:r w:rsidR="0006548B">
          <w:fldChar w:fldCharType="separate"/>
        </w:r>
        <w:r w:rsidR="00DD1511">
          <w:rPr>
            <w:noProof/>
          </w:rPr>
          <w:t>2</w:t>
        </w:r>
        <w:r w:rsidR="0006548B">
          <w:fldChar w:fldCharType="end"/>
        </w:r>
        <w:r>
          <w:tab/>
        </w:r>
        <w:r w:rsidR="0006548B">
          <w:tab/>
        </w:r>
        <w:r>
          <w:t>Poslovni broj: 2 St-371/16-3</w:t>
        </w:r>
      </w:p>
      <w:p w:rsidRDefault="00DD1511" w:rsidP="00050D00" w:rsidR="0006548B">
        <w:pPr>
          <w:jc w:val="right"/>
        </w:pPr>
      </w:p>
    </w:sdtContent>
  </w:sdt>
  <w:p w:rsidRDefault="0006548B" w:rsidR="000654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1B1" w:rsidP="00050D00" w:rsidR="004C21B1">
    <w:pPr>
      <w:pStyle w:val="Zaglavlje"/>
      <w:jc w:val="right"/>
    </w:pPr>
    <w:r>
      <w:t>Poslovni</w:t>
    </w:r>
    <w:r w:rsidR="00406E9E">
      <w:t xml:space="preserve"> broj: 2 St-</w:t>
    </w:r>
    <w:r w:rsidR="00050D00">
      <w:t>371</w:t>
    </w:r>
    <w:r w:rsidR="00406E9E">
      <w:t>/16-</w:t>
    </w:r>
    <w:r w:rsidR="00050D00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302FB"/>
    <w:rsid w:val="00050D00"/>
    <w:rsid w:val="0005177B"/>
    <w:rsid w:val="0006548B"/>
    <w:rsid w:val="000C1AFC"/>
    <w:rsid w:val="000C3CA4"/>
    <w:rsid w:val="00192D9A"/>
    <w:rsid w:val="001A0DFE"/>
    <w:rsid w:val="001C0852"/>
    <w:rsid w:val="0021510A"/>
    <w:rsid w:val="0027651C"/>
    <w:rsid w:val="00312D06"/>
    <w:rsid w:val="00332587"/>
    <w:rsid w:val="00391689"/>
    <w:rsid w:val="003A47CB"/>
    <w:rsid w:val="003D4686"/>
    <w:rsid w:val="00406E9E"/>
    <w:rsid w:val="004A3683"/>
    <w:rsid w:val="004C21B1"/>
    <w:rsid w:val="00517489"/>
    <w:rsid w:val="0053370D"/>
    <w:rsid w:val="00561856"/>
    <w:rsid w:val="00633176"/>
    <w:rsid w:val="00656A96"/>
    <w:rsid w:val="0066271E"/>
    <w:rsid w:val="00664993"/>
    <w:rsid w:val="006B338C"/>
    <w:rsid w:val="006D5987"/>
    <w:rsid w:val="006E2806"/>
    <w:rsid w:val="00745785"/>
    <w:rsid w:val="00754A0E"/>
    <w:rsid w:val="007A66AD"/>
    <w:rsid w:val="007B6517"/>
    <w:rsid w:val="008B3276"/>
    <w:rsid w:val="008E1367"/>
    <w:rsid w:val="009217D3"/>
    <w:rsid w:val="00971850"/>
    <w:rsid w:val="009E05AD"/>
    <w:rsid w:val="00A94666"/>
    <w:rsid w:val="00BE6C59"/>
    <w:rsid w:val="00C052B0"/>
    <w:rsid w:val="00C55CCE"/>
    <w:rsid w:val="00C57DAD"/>
    <w:rsid w:val="00CE735C"/>
    <w:rsid w:val="00D21088"/>
    <w:rsid w:val="00D21F59"/>
    <w:rsid w:val="00DC56CB"/>
    <w:rsid w:val="00DD1511"/>
    <w:rsid w:val="00DF177E"/>
    <w:rsid w:val="00E504E7"/>
    <w:rsid w:val="00F05A94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5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5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5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5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1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5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5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5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5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St-371/2016</izvorni_sadrzaj>
    <derivirana_varijabla naziv="DomainObject.Predmet.OznakaBroj_1">St-371/2016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 VAĆANI d.o.o. za turizam i ugostiteljstvo, turistička agencija u likvidaciji</izvorni_sadrzaj>
    <derivirana_varijabla naziv="DomainObject.Predmet.ProtustrankaFormated_1">  MI VAĆANI d.o.o. za turizam i ugostiteljstvo, turistička agencija u likvidaciji</derivirana_varijabla>
  </DomainObject.Predmet.ProtustrankaFormated>
  <DomainObject.Predmet.ProtustrankaFormatedOIB>
    <izvorni_sadrzaj>  MI VAĆANI d.o.o. za turizam i ugostiteljstvo, turistička agencija u likvidaciji, OIB 53977280642</izvorni_sadrzaj>
    <derivirana_varijabla naziv="DomainObject.Predmet.ProtustrankaFormatedOIB_1">  MI VAĆANI d.o.o. za turizam i ugostiteljstvo, turistička agencija u likvidaciji, OIB 53977280642</derivirana_varijabla>
  </DomainObject.Predmet.ProtustrankaFormatedOIB>
  <DomainObject.Predmet.ProtustrankaFormatedWithAdress>
    <izvorni_sadrzaj> MI VAĆANI d.o.o. za turizam i ugostiteljstvo, turistička agencija u likvidaciji, Vaćani 40, 22222 Vaćani</izvorni_sadrzaj>
    <derivirana_varijabla naziv="DomainObject.Predmet.ProtustrankaFormatedWithAdress_1"> MI VAĆANI d.o.o. za turizam i ugostiteljstvo, turistička agencija u likvidaciji, Vaćani 40, 22222 Vaćani</derivirana_varijabla>
  </DomainObject.Predmet.ProtustrankaFormatedWithAdress>
  <DomainObject.Predmet.ProtustrankaFormatedWithAdressOIB>
    <izvorni_sadrzaj> MI VAĆANI d.o.o. za turizam i ugostiteljstvo, turistička agencija u likvidaciji, OIB 53977280642, Vaćani 40, 22222 Vaćani</izvorni_sadrzaj>
    <derivirana_varijabla naziv="DomainObject.Predmet.ProtustrankaFormatedWithAdressOIB_1"> MI VAĆANI d.o.o. za turizam i ugostiteljstvo, turistička agencija u likvidaciji, OIB 53977280642, Vaćani 40, 22222 Vaćani</derivirana_varijabla>
  </DomainObject.Predmet.ProtustrankaFormatedWithAdressOIB>
  <DomainObject.Predmet.ProtustrankaWithAdress>
    <izvorni_sadrzaj>MI VAĆANI d.o.o. za turizam i ugostiteljstvo, turistička agencija u likvidaciji Vaćani 40, 22222 Vaćani</izvorni_sadrzaj>
    <derivirana_varijabla naziv="DomainObject.Predmet.ProtustrankaWithAdress_1">MI VAĆANI d.o.o. za turizam i ugostiteljstvo, turistička agencija u likvidaciji Vaćani 40, 22222 Vaćani</derivirana_varijabla>
  </DomainObject.Predmet.ProtustrankaWithAdress>
  <DomainObject.Predmet.ProtustrankaWithAdressOIB>
    <izvorni_sadrzaj>MI VAĆANI d.o.o. za turizam i ugostiteljstvo, turistička agencija u likvidaciji, OIB 53977280642, Vaćani 40, 22222 Vaćani</izvorni_sadrzaj>
    <derivirana_varijabla naziv="DomainObject.Predmet.ProtustrankaWithAdressOIB_1">MI VAĆANI d.o.o. za turizam i ugostiteljstvo, turistička agencija u likvidaciji, OIB 53977280642, Vaćani 40, 22222 Vaćani</derivirana_varijabla>
  </DomainObject.Predmet.ProtustrankaWithAdressOIB>
  <DomainObject.Predmet.ProtustrankaNazivFormated>
    <izvorni_sadrzaj>MI VAĆANI d.o.o. za turizam i ugostiteljstvo, turistička agencija u likvidaciji</izvorni_sadrzaj>
    <derivirana_varijabla naziv="DomainObject.Predmet.ProtustrankaNazivFormated_1">MI VAĆANI d.o.o. za turizam i ugostiteljstvo, turistička agencija u likvidaciji</derivirana_varijabla>
  </DomainObject.Predmet.ProtustrankaNazivFormated>
  <DomainObject.Predmet.ProtustrankaNazivFormatedOIB>
    <izvorni_sadrzaj>MI VAĆANI d.o.o. za turizam i ugostiteljstvo, turistička agencija u likvidaciji, OIB 53977280642</izvorni_sadrzaj>
    <derivirana_varijabla naziv="DomainObject.Predmet.ProtustrankaNazivFormatedOIB_1">MI VAĆANI d.o.o. za turizam i ugostiteljstvo, turistička agencija u likvidaciji, OIB 53977280642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MI VAĆANI d.o.o. za turizam i ugostiteljstvo, turistička agencija u likvidaciji</item>
    </izvorni_sadrzaj>
    <derivirana_varijabla naziv="DomainObject.Predmet.ProtuStrankaListFormated_1">
      <item>MI VAĆANI d.o.o. za turizam i ugostiteljstvo, turistička agencija u likvidaciji</item>
    </derivirana_varijabla>
  </DomainObject.Predmet.ProtuStrankaListFormated>
  <DomainObject.Predmet.ProtuStrankaListFormatedOIB>
    <izvorni_sadrzaj>
      <item>MI VAĆANI d.o.o. za turizam i ugostiteljstvo, turistička agencija u likvidaciji, OIB 53977280642</item>
    </izvorni_sadrzaj>
    <derivirana_varijabla naziv="DomainObject.Predmet.ProtuStrankaListFormatedOIB_1">
      <item>MI VAĆANI d.o.o. za turizam i ugostiteljstvo, turistička agencija u likvidaciji, OIB 53977280642</item>
    </derivirana_varijabla>
  </DomainObject.Predmet.ProtuStrankaListFormatedOIB>
  <DomainObject.Predmet.ProtuStrankaListFormatedWithAdress>
    <izvorni_sadrzaj>
      <item>MI VAĆANI d.o.o. za turizam i ugostiteljstvo, turistička agencija u likvidaciji, Vaćani 40, 22222 Vaćani</item>
    </izvorni_sadrzaj>
    <derivirana_varijabla naziv="DomainObject.Predmet.ProtuStrankaListFormatedWithAdress_1">
      <item>MI VAĆANI d.o.o. za turizam i ugostiteljstvo, turistička agencija u likvidaciji, Vaćani 40, 22222 Vaćani</item>
    </derivirana_varijabla>
  </DomainObject.Predmet.ProtuStrankaListFormatedWithAdress>
  <DomainObject.Predmet.ProtuStrankaListFormatedWithAdressOIB>
    <izvorni_sadrzaj>
      <item>MI VAĆANI d.o.o. za turizam i ugostiteljstvo, turistička agencija u likvidaciji, OIB 53977280642, Vaćani 40, 22222 Vaćani</item>
    </izvorni_sadrzaj>
    <derivirana_varijabla naziv="DomainObject.Predmet.ProtuStrankaListFormatedWithAdressOIB_1">
      <item>MI VAĆANI d.o.o. za turizam i ugostiteljstvo, turistička agencija u likvidaciji, OIB 53977280642, Vaćani 40, 22222 Vaćani</item>
    </derivirana_varijabla>
  </DomainObject.Predmet.ProtuStrankaListFormatedWithAdressOIB>
  <DomainObject.Predmet.ProtuStrankaListNazivFormated>
    <izvorni_sadrzaj>
      <item>MI VAĆANI d.o.o. za turizam i ugostiteljstvo, turistička agencija u likvidaciji</item>
    </izvorni_sadrzaj>
    <derivirana_varijabla naziv="DomainObject.Predmet.ProtuStrankaListNazivFormated_1">
      <item>MI VAĆANI d.o.o. za turizam i ugostiteljstvo, turistička agencija u likvidaciji</item>
    </derivirana_varijabla>
  </DomainObject.Predmet.ProtuStrankaListNazivFormated>
  <DomainObject.Predmet.ProtuStrankaListNazivFormatedOIB>
    <izvorni_sadrzaj>
      <item>MI VAĆANI d.o.o. za turizam i ugostiteljstvo, turistička agencija u likvidaciji, OIB 53977280642</item>
    </izvorni_sadrzaj>
    <derivirana_varijabla naziv="DomainObject.Predmet.ProtuStrankaListNazivFormatedOIB_1">
      <item>MI VAĆANI d.o.o. za turizam i ugostiteljstvo, turistička agencija u likvidaciji, OIB 53977280642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MI VAĆANI d.o.o. za turizam i ugostiteljstvo, turistička agencija u likvidaciji</izvorni_sadrzaj>
    <derivirana_varijabla naziv="DomainObject.Predmet.ProtustrankaIDrugi_1">MI VAĆANI d.o.o. za turizam i ugostiteljstvo, turistička agencija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MI VAĆANI d.o.o. za turizam i ugostiteljstvo, turistička agencija u likvidaciji, OIB 53977280642, Vaćani 40, 22222 Vaćani</izvorni_sadrzaj>
    <derivirana_varijabla naziv="DomainObject.Predmet.ProtustrankaIDrugiAdressOIB_1">MI VAĆANI d.o.o. za turizam i ugostiteljstvo, turistička agencija u likvidaciji, OIB 53977280642, Vaćani 40, 22222 Vaćani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MI VAĆANI d.o.o. za turizam i ugostiteljstvo, turistička agencija u likvidaciji</item>
    </izvorni_sadrzaj>
    <derivirana_varijabla naziv="DomainObject.Predmet.SudioniciListNaziv_1">
      <item>FINA - Podružnica Šibenik</item>
      <item>MI VAĆANI d.o.o. za turizam i ugostiteljstvo, turistička agencija u likvidaciji</item>
    </derivirana_varijabla>
  </DomainObject.Predmet.SudioniciListNaziv>
  <DomainObject.Predmet.SudioniciListAdressOIB>
    <izvorni_sadrzaj>
      <item>FINA - Podružnica Šibenik, OIB 85821130368, Perivoj L. Marune 1,22000 Šibenik</item>
      <item>MI VAĆANI d.o.o. za turizam i ugostiteljstvo, turistička agencija u likvidaciji, OIB 53977280642, Vaćani 40,22222 Vaćani</item>
    </izvorni_sadrzaj>
    <derivirana_varijabla naziv="DomainObject.Predmet.SudioniciListAdressOIB_1">
      <item>FINA - Podružnica Šibenik, OIB 85821130368, Perivoj L. Marune 1,22000 Šibenik</item>
      <item>MI VAĆANI d.o.o. za turizam i ugostiteljstvo, turistička agencija u likvidaciji, OIB 53977280642, Vaćani 40,22222 Vaćani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53977280642</item>
    </izvorni_sadrzaj>
    <derivirana_varijabla naziv="DomainObject.Predmet.SudioniciListNazivOIB_1">
      <item>, OIB 85821130368</item>
      <item>, OIB 53977280642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8C878-BE8A-4E48-B98B-021CC16AF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355</properties:Words>
  <properties:Characters>1839</properties:Characters>
  <properties:Lines>57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2016-03-16T12:59:00Z</dcterms:created>
  <dc:creator>Ardena Bajlo</dc:creator>
  <cp:lastModifiedBy>Merlina Klišmanić</cp:lastModifiedBy>
  <cp:lastPrinted>2016-03-16T12:59:00Z</cp:lastPrinted>
  <dcterms:modified xmlns:xsi="http://www.w3.org/2001/XMLSchema-instance" xsi:type="dcterms:W3CDTF">2016-03-17T12:13:00Z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