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76b3" w14:paraId="4f276b3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407C70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180D9A" w:rsidRPr="00180D9A">
        <w:t>ARTING, d.o.o. za trgovinu, poslovne usluge, uvoz-izvoz "u stečaju", skraćena tvrtka: ARTING d.o.o. "u stečaju", Nova Gradiška, Mala 4, OIB 11102515044</w:t>
      </w:r>
      <w:r w:rsidR="00E74D36">
        <w:t xml:space="preserve">, dana </w:t>
      </w:r>
      <w:r w:rsidR="00304AB2">
        <w:t>1</w:t>
      </w:r>
      <w:r w:rsidR="00180D9A">
        <w:t>8</w:t>
      </w:r>
      <w:r w:rsidR="00304AB2">
        <w:t>. lipnja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kupovnine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7B1ED7">
        <w:rPr>
          <w:b/>
        </w:rPr>
        <w:t>27</w:t>
      </w:r>
      <w:r w:rsidR="005F0E22">
        <w:rPr>
          <w:b/>
        </w:rPr>
        <w:t xml:space="preserve">. kolovoza </w:t>
      </w:r>
      <w:r w:rsidR="0002117E">
        <w:rPr>
          <w:b/>
        </w:rPr>
        <w:t xml:space="preserve">2018. </w:t>
      </w:r>
      <w:r>
        <w:rPr>
          <w:b/>
        </w:rPr>
        <w:t>godine u 1</w:t>
      </w:r>
      <w:r w:rsidR="007B1ED7">
        <w:rPr>
          <w:b/>
        </w:rPr>
        <w:t>0</w:t>
      </w:r>
      <w:r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>II. Na ročište se pozivaju stečajni upravitelj, razlučni vjerovnici i stečajni vjerovnici.</w:t>
      </w:r>
    </w:p>
    <w:p w:rsidRDefault="00152DAA" w:rsidP="00152DAA" w:rsidR="00152DAA"/>
    <w:p w:rsidRDefault="00152DAA" w:rsidP="00923862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1E604B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razlučnim pravom ovaj sud je donio </w:t>
      </w:r>
      <w:r w:rsidR="0048178E">
        <w:t>pravomoćno</w:t>
      </w:r>
      <w:r w:rsidR="006D3141">
        <w:t xml:space="preserve"> </w:t>
      </w:r>
      <w:r>
        <w:t>rješenj</w:t>
      </w:r>
      <w:r w:rsidR="0048178E">
        <w:t>e posl. br.</w:t>
      </w:r>
      <w:r>
        <w:t xml:space="preserve"> 7/St-</w:t>
      </w:r>
      <w:r w:rsidR="003C44A7">
        <w:t>1566/2016-82</w:t>
      </w:r>
      <w:r w:rsidR="006D3141">
        <w:t xml:space="preserve"> </w:t>
      </w:r>
      <w:r>
        <w:t xml:space="preserve">od </w:t>
      </w:r>
      <w:r w:rsidR="003C44A7">
        <w:t>17. svibnja</w:t>
      </w:r>
      <w:r w:rsidR="00034C9E">
        <w:t xml:space="preserve"> 2018</w:t>
      </w:r>
      <w:r>
        <w:t xml:space="preserve">. godine </w:t>
      </w:r>
      <w:r w:rsidR="0048178E">
        <w:t>koji</w:t>
      </w:r>
      <w:r w:rsidR="003C44A7">
        <w:t>m su ponuditelju</w:t>
      </w:r>
      <w:r w:rsidR="0048178E">
        <w:t>-kupcu</w:t>
      </w:r>
      <w:r w:rsidR="003C44A7">
        <w:t xml:space="preserve"> Damiru Poletto iz Cernika dosuđene nekretnine upisane u zk. ul. 4567 k.o.</w:t>
      </w:r>
      <w:r w:rsidR="0048178E">
        <w:t xml:space="preserve"> Nova Gradiška, kao i pravomoćno</w:t>
      </w:r>
      <w:r w:rsidR="003C44A7">
        <w:t xml:space="preserve"> rješenj</w:t>
      </w:r>
      <w:r w:rsidR="0048178E">
        <w:t>e</w:t>
      </w:r>
      <w:r w:rsidR="006D3141">
        <w:t xml:space="preserve"> 7/St-</w:t>
      </w:r>
      <w:r w:rsidR="003C44A7">
        <w:t>1566</w:t>
      </w:r>
      <w:r w:rsidR="006D3141">
        <w:t>/2016-</w:t>
      </w:r>
      <w:r w:rsidR="003C44A7">
        <w:t>67</w:t>
      </w:r>
      <w:r w:rsidR="006D3141">
        <w:t xml:space="preserve"> od </w:t>
      </w:r>
      <w:r w:rsidR="003C44A7">
        <w:t>09. svibnja</w:t>
      </w:r>
      <w:r w:rsidR="006D3141">
        <w:t xml:space="preserve"> 2018. godine </w:t>
      </w:r>
      <w:r>
        <w:t>kojim su  ponuditelj</w:t>
      </w:r>
      <w:r w:rsidR="0048178E">
        <w:t>ici</w:t>
      </w:r>
      <w:r>
        <w:t xml:space="preserve">-kupcu </w:t>
      </w:r>
      <w:r w:rsidR="003C44A7">
        <w:t>Sanji Kudelić-Masnić iz Slavonskog Broda</w:t>
      </w:r>
      <w:r w:rsidR="00034C9E">
        <w:t xml:space="preserve"> </w:t>
      </w:r>
      <w:r>
        <w:t xml:space="preserve">dosuđene nekretnine </w:t>
      </w:r>
      <w:r w:rsidR="006D3141">
        <w:t xml:space="preserve">upisane u zk. ul. </w:t>
      </w:r>
      <w:r w:rsidR="003C44A7">
        <w:t>3738</w:t>
      </w:r>
      <w:r w:rsidR="006D3141">
        <w:t xml:space="preserve">  k.o. </w:t>
      </w:r>
      <w:r w:rsidR="003C44A7">
        <w:t>Nova Gradiška</w:t>
      </w:r>
      <w:r w:rsidR="006D3141">
        <w:t xml:space="preserve"> </w:t>
      </w:r>
      <w:r w:rsidR="003C44A7">
        <w:t>(1. Suvlasnički dio 242/1000 ETAŽNO VLASNIŠTVO E-1 ),</w:t>
      </w:r>
      <w:r w:rsidR="000E5C55">
        <w:t xml:space="preserve"> te</w:t>
      </w:r>
      <w:r w:rsidR="0048178E">
        <w:t xml:space="preserve"> rješenje</w:t>
      </w:r>
      <w:r w:rsidR="003C44A7">
        <w:t xml:space="preserve"> 7/St-1566/2016-74 od 11. svibnja 2018. godine kojim su ponuditeljici-kupcu Kristini Ljubičić iz Osijeka </w:t>
      </w:r>
      <w:r w:rsidR="003C44A7" w:rsidRPr="003C44A7">
        <w:t xml:space="preserve">dosuđene nekretnine upisane u zk. ul. 3738  k.o. Nova Gradiška </w:t>
      </w:r>
      <w:r w:rsidR="003C44A7">
        <w:t>(4</w:t>
      </w:r>
      <w:r w:rsidR="003C44A7" w:rsidRPr="003C44A7">
        <w:t xml:space="preserve">. Suvlasnički dio </w:t>
      </w:r>
      <w:r w:rsidR="003C44A7">
        <w:t>187</w:t>
      </w:r>
      <w:r w:rsidR="003C44A7" w:rsidRPr="003C44A7">
        <w:t>/1000 ETAŽNO VLASNIŠTVO E-</w:t>
      </w:r>
      <w:r w:rsidR="003C44A7">
        <w:t>4 )</w:t>
      </w:r>
      <w:r w:rsidR="000809BC">
        <w:t xml:space="preserve"> i rješenje 7/St-1566/2016-78 od 16. svibnja 2018. godine kojim su Tatjani Šajatović iz Višnjevca </w:t>
      </w:r>
      <w:r w:rsidR="000809BC" w:rsidRPr="000809BC">
        <w:lastRenderedPageBreak/>
        <w:t>dosuđene nekretnine upisane u zk. ul. 3738  k.o. Nova Gradiška (</w:t>
      </w:r>
      <w:r w:rsidR="000809BC">
        <w:t>3</w:t>
      </w:r>
      <w:r w:rsidR="000809BC" w:rsidRPr="000809BC">
        <w:t xml:space="preserve">. Suvlasnički dio </w:t>
      </w:r>
      <w:r w:rsidR="000809BC">
        <w:t>187</w:t>
      </w:r>
      <w:r w:rsidR="000809BC" w:rsidRPr="000809BC">
        <w:t>/1000 ETAŽNO VLASNIŠTVO E-</w:t>
      </w:r>
      <w:r w:rsidR="000809BC">
        <w:t>3)</w:t>
      </w:r>
    </w:p>
    <w:p w:rsidRDefault="00152DAA" w:rsidP="00152DAA" w:rsidR="00152DAA">
      <w:pPr>
        <w:jc w:val="both"/>
      </w:pPr>
      <w:r>
        <w:t xml:space="preserve"> </w:t>
      </w:r>
      <w:r>
        <w:tab/>
      </w:r>
      <w:r>
        <w:tab/>
      </w:r>
      <w:r w:rsidR="00CD45E1">
        <w:t>Kup</w:t>
      </w:r>
      <w:r>
        <w:t>c</w:t>
      </w:r>
      <w:r w:rsidR="00CD45E1">
        <w:t>i</w:t>
      </w:r>
      <w:r>
        <w:t xml:space="preserve"> </w:t>
      </w:r>
      <w:r w:rsidR="00CD45E1">
        <w:t>su u roku položili  iznos na koji su</w:t>
      </w:r>
      <w:r>
        <w:t xml:space="preserve">  obave</w:t>
      </w:r>
      <w:r w:rsidR="00C97A40">
        <w:t>zan</w:t>
      </w:r>
      <w:r w:rsidR="00CD45E1">
        <w:t>i</w:t>
      </w:r>
      <w:r w:rsidR="00C97A40">
        <w:t xml:space="preserve"> naprijed navedenim rješenjima</w:t>
      </w:r>
      <w:r>
        <w:t xml:space="preserve"> o dosudi, a što proizlazi iz isprava dostavljenih u spis to je valjalo donijeti odluku o određivanju ročišta radi diobe kupovnine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E65D69" w:rsidP="00E65D69" w:rsidR="00152DAA">
      <w:r>
        <w:t xml:space="preserve"> </w:t>
      </w:r>
      <w:r>
        <w:tab/>
      </w:r>
      <w:r>
        <w:tab/>
      </w:r>
      <w:r w:rsidR="00152DAA">
        <w:t xml:space="preserve">U Slavonskom Brodu, </w:t>
      </w:r>
      <w:r w:rsidR="00DF43D2">
        <w:t>18</w:t>
      </w:r>
      <w:r w:rsidR="000105C7">
        <w:t>. lipnja</w:t>
      </w:r>
      <w:r w:rsidR="00034C9E">
        <w:t xml:space="preserve"> 2018</w:t>
      </w:r>
      <w:r w:rsidR="00152DAA">
        <w:t>. godine</w:t>
      </w:r>
    </w:p>
    <w:p w:rsidRDefault="00152DAA" w:rsidP="00152DAA" w:rsidR="00152DAA"/>
    <w:p w:rsidRDefault="00152DAA" w:rsidP="00152DAA" w:rsidR="00152DAA"/>
    <w:p w:rsidRDefault="00152DAA" w:rsidP="00DF43D2" w:rsidR="00152DAA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Mirna Vujčić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r w:rsidR="00E26296">
        <w:t xml:space="preserve">razlučnom vjerovniku </w:t>
      </w:r>
      <w:r w:rsidR="000E0716">
        <w:t>Vaba bank d.d. Varaždin sada J&amp;T banka d.d. Varaždin</w:t>
      </w:r>
      <w:r w:rsidR="004B1A45">
        <w:t>, Zagrebačka banka d.d. Zgb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373" w:rsidP="00290F49" w:rsidR="003D2373">
      <w:r>
        <w:separator/>
      </w:r>
    </w:p>
  </w:endnote>
  <w:endnote w:id="0" w:type="continuationSeparator">
    <w:p w:rsidRDefault="003D2373" w:rsidP="00290F49" w:rsidR="003D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373" w:rsidP="00290F49" w:rsidR="003D2373">
      <w:r>
        <w:separator/>
      </w:r>
    </w:p>
  </w:footnote>
  <w:footnote w:id="0" w:type="continuationSeparator">
    <w:p w:rsidRDefault="003D2373" w:rsidP="00290F49" w:rsidR="003D2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180D9A">
      <w:rPr>
        <w:b/>
      </w:rPr>
      <w:t>1566</w:t>
    </w:r>
    <w:r w:rsidR="00805D2B">
      <w:rPr>
        <w:b/>
      </w:rPr>
      <w:t>/2016</w:t>
    </w:r>
    <w:r>
      <w:rPr>
        <w:b/>
      </w:rPr>
      <w:t>-</w:t>
    </w:r>
    <w:r w:rsidR="0048178E">
      <w:rPr>
        <w:b/>
      </w:rPr>
      <w:t>116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25B61"/>
    <w:rsid w:val="00034C9E"/>
    <w:rsid w:val="000809BC"/>
    <w:rsid w:val="000E0716"/>
    <w:rsid w:val="000E5C55"/>
    <w:rsid w:val="000F6AA2"/>
    <w:rsid w:val="001130B9"/>
    <w:rsid w:val="00152DAA"/>
    <w:rsid w:val="0016191D"/>
    <w:rsid w:val="00180D9A"/>
    <w:rsid w:val="001E604B"/>
    <w:rsid w:val="001F1ED7"/>
    <w:rsid w:val="00222648"/>
    <w:rsid w:val="00290F49"/>
    <w:rsid w:val="00304AB2"/>
    <w:rsid w:val="003A0AA9"/>
    <w:rsid w:val="003C44A7"/>
    <w:rsid w:val="003D2373"/>
    <w:rsid w:val="003E0782"/>
    <w:rsid w:val="003E18FE"/>
    <w:rsid w:val="00407C70"/>
    <w:rsid w:val="0048178E"/>
    <w:rsid w:val="004950AD"/>
    <w:rsid w:val="004B1A45"/>
    <w:rsid w:val="005614E8"/>
    <w:rsid w:val="005F0E22"/>
    <w:rsid w:val="006154A9"/>
    <w:rsid w:val="006D3141"/>
    <w:rsid w:val="00764F32"/>
    <w:rsid w:val="007B1ED7"/>
    <w:rsid w:val="00805D2B"/>
    <w:rsid w:val="00923862"/>
    <w:rsid w:val="0094045E"/>
    <w:rsid w:val="009F2FF6"/>
    <w:rsid w:val="00B50F5B"/>
    <w:rsid w:val="00BB5B45"/>
    <w:rsid w:val="00BD6B68"/>
    <w:rsid w:val="00C34DF3"/>
    <w:rsid w:val="00C97A40"/>
    <w:rsid w:val="00CD45E1"/>
    <w:rsid w:val="00D6545E"/>
    <w:rsid w:val="00DB052E"/>
    <w:rsid w:val="00DF43D2"/>
    <w:rsid w:val="00E26296"/>
    <w:rsid w:val="00E65D69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444</properties:Words>
  <properties:Characters>2441</properties:Characters>
  <properties:Lines>81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2018-06-18T09:27:00Z</dcterms:created>
  <dc:creator>wsadmin</dc:creator>
  <cp:lastModifiedBy>wsadmin</cp:lastModifiedBy>
  <cp:lastPrinted>2018-06-18T10:43:00Z</cp:lastPrinted>
  <dcterms:modified xmlns:xsi="http://www.w3.org/2001/XMLSchema-instance" xsi:type="dcterms:W3CDTF">2018-06-18T12:56:00Z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(ST-1566-2016-18.06.18. ARTING.docx)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