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a1d25" w14:paraId="77a1d25" w:rsidRDefault="00484547" w:rsidR="0048454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4547" w:rsidP="00EF227F" w:rsidR="00484547">
      <w:r>
        <w:t>REPUBLIKA HRVATSKA</w:t>
      </w:r>
    </w:p>
    <w:p w:rsidRDefault="00484547" w:rsidP="00EF227F" w:rsidR="00EF227F" w:rsidRPr="005A7F26">
      <w:pPr>
        <w:rPr>
          <w:b/>
        </w:rPr>
      </w:pPr>
      <w:r>
        <w:t>TRGOVAČKI SUD U ZAGREBU</w:t>
      </w:r>
      <w:r w:rsidR="00EF227F" w:rsidRPr="005A7F26">
        <w:tab/>
      </w:r>
    </w:p>
    <w:p w:rsidRDefault="00D368BD" w:rsidP="00D368BD" w:rsidR="00D368BD" w:rsidRPr="00A15EE7">
      <w:pPr>
        <w:rPr>
          <w:b/>
        </w:rPr>
      </w:pP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  <w:t xml:space="preserve">  </w:t>
      </w:r>
      <w:r>
        <w:rPr>
          <w:b/>
        </w:rPr>
        <w:tab/>
      </w:r>
      <w:r>
        <w:rPr>
          <w:b/>
        </w:rPr>
        <w:tab/>
      </w:r>
      <w:r w:rsidRPr="00A15EE7">
        <w:t>72.</w:t>
      </w:r>
      <w:r w:rsidRPr="00A15EE7">
        <w:rPr>
          <w:b/>
        </w:rPr>
        <w:t xml:space="preserve"> </w:t>
      </w:r>
      <w:r>
        <w:t>St-828/2015</w:t>
      </w:r>
      <w:r w:rsidR="00484547">
        <w:t>-18</w:t>
      </w:r>
    </w:p>
    <w:p w:rsidRDefault="00D368BD" w:rsidP="00D368BD" w:rsidR="00D368BD" w:rsidRPr="00A15EE7">
      <w:pPr>
        <w:jc w:val="center"/>
      </w:pPr>
    </w:p>
    <w:p w:rsidRDefault="00D368BD" w:rsidP="00D368BD" w:rsidR="00D368BD" w:rsidRPr="00A15EE7">
      <w:pPr>
        <w:jc w:val="center"/>
      </w:pPr>
      <w:r w:rsidRPr="00A15EE7">
        <w:t>R E P U B L I K A    H R V A T S K A</w:t>
      </w:r>
    </w:p>
    <w:p w:rsidRDefault="00D368BD" w:rsidP="00D368BD" w:rsidR="00D368BD" w:rsidRPr="002635B0">
      <w:pPr>
        <w:jc w:val="center"/>
      </w:pPr>
      <w:r w:rsidRPr="00A15EE7">
        <w:t>R J E Š E N J E</w:t>
      </w:r>
    </w:p>
    <w:p w:rsidRDefault="00D368BD" w:rsidP="00D368BD" w:rsidR="00D368BD">
      <w:pPr>
        <w:jc w:val="both"/>
      </w:pPr>
      <w:r w:rsidRPr="002635B0">
        <w:tab/>
      </w:r>
    </w:p>
    <w:p w:rsidRDefault="00D368BD" w:rsidP="00D368BD" w:rsidR="00D368BD">
      <w:pPr>
        <w:jc w:val="both"/>
      </w:pPr>
      <w:r>
        <w:t>Trgovački sud u Zagrebu, po sucu Nikoli Ribariću, u stečajnom predmetu u povodu zahtjeva FINANCIJSKE AGENCIJE, za provedbu skraćenog stečajnog postupka nad dužnikom Linija razvoja d.o.o. , Zagreb (Grad Zagreb), Ilica 54, OIB:  00572297959, dana 13. siječnja 2017.,</w:t>
      </w:r>
    </w:p>
    <w:p w:rsidRDefault="0030572B" w:rsidP="00EF227F" w:rsidR="0030572B" w:rsidRPr="005A7F26">
      <w:pPr>
        <w:jc w:val="both"/>
        <w:rPr>
          <w:b/>
        </w:rPr>
      </w:pPr>
    </w:p>
    <w:p w:rsidRDefault="00EF227F" w:rsidP="00EF227F" w:rsidR="00EF227F" w:rsidRPr="001C31C9">
      <w:pPr>
        <w:jc w:val="center"/>
      </w:pPr>
      <w:r w:rsidRPr="001C31C9">
        <w:t xml:space="preserve">r i j e š i o  j e </w:t>
      </w:r>
    </w:p>
    <w:p w:rsidRDefault="00BC7E98" w:rsidP="00BC7E98" w:rsidR="00BC7E98" w:rsidRPr="005A7F26">
      <w:pPr>
        <w:jc w:val="both"/>
      </w:pPr>
    </w:p>
    <w:p w:rsidRDefault="001C31C9" w:rsidP="00BC7E98" w:rsidR="003D2BC5">
      <w:pPr>
        <w:ind w:firstLine="720"/>
        <w:jc w:val="both"/>
      </w:pPr>
      <w:r>
        <w:t xml:space="preserve">I. </w:t>
      </w:r>
      <w:r w:rsidR="00BC7E98" w:rsidRPr="005A7F26">
        <w:t xml:space="preserve">Nastavlja se stečajni postupak nad dužnikom </w:t>
      </w:r>
      <w:r w:rsidR="00D368BD">
        <w:t>Linija razvoja d.o.o. , Zagreb (Grad Zagreb), Ilica 54, OIB:  00572297959</w:t>
      </w:r>
      <w:r>
        <w:t>.</w:t>
      </w:r>
    </w:p>
    <w:p w:rsidRDefault="001C31C9" w:rsidP="00BC7E98" w:rsidR="001C31C9">
      <w:pPr>
        <w:ind w:firstLine="720"/>
        <w:jc w:val="both"/>
      </w:pPr>
    </w:p>
    <w:p w:rsidRDefault="001C31C9" w:rsidP="00BC7E98" w:rsidR="001C31C9">
      <w:pPr>
        <w:ind w:firstLine="720"/>
        <w:jc w:val="both"/>
      </w:pPr>
      <w:r>
        <w:t xml:space="preserve">II. </w:t>
      </w:r>
      <w:r w:rsidR="00D368BD" w:rsidRPr="00D368BD">
        <w:t>Mladen Selec, Ivanić-G</w:t>
      </w:r>
      <w:r w:rsidR="003F308D">
        <w:t>rad, Savska 6, OIB: 67769428342</w:t>
      </w:r>
      <w:r>
        <w:t>, nastavlja zastupa</w:t>
      </w:r>
      <w:r w:rsidR="00FE6271">
        <w:t>ti stečajnu masu</w:t>
      </w:r>
      <w:r>
        <w:t>.</w:t>
      </w:r>
    </w:p>
    <w:p w:rsidRDefault="000A244F" w:rsidP="00BC7E98" w:rsidR="000A244F">
      <w:pPr>
        <w:ind w:firstLine="720"/>
        <w:jc w:val="both"/>
      </w:pPr>
    </w:p>
    <w:p w:rsidRDefault="00EF227F" w:rsidP="00EF227F" w:rsidR="00EF227F" w:rsidRPr="005A7F26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5A7F26">
        <w:rPr>
          <w:b w:val="false"/>
          <w:szCs w:val="24"/>
        </w:rPr>
        <w:t>Obrazloženje</w:t>
      </w:r>
    </w:p>
    <w:p w:rsidRDefault="00976439" w:rsidP="00976439" w:rsidR="00976439" w:rsidRPr="005A7F26"/>
    <w:p w:rsidRDefault="00E41DEA" w:rsidP="00E41DEA" w:rsidR="00E41DEA" w:rsidRPr="005A7F26">
      <w:pPr>
        <w:jc w:val="both"/>
      </w:pPr>
      <w:r w:rsidRPr="005A7F26">
        <w:tab/>
        <w:t xml:space="preserve">U  stečajnom postupku nad </w:t>
      </w:r>
      <w:r w:rsidR="003F308D">
        <w:t>Linija razvoja d.o.o. , Zagreb (Grad Zagreb), Ilica 54, OIB:  00572297959</w:t>
      </w:r>
      <w:r w:rsidRPr="005A7F26">
        <w:t xml:space="preserve">, </w:t>
      </w:r>
      <w:r w:rsidR="003F308D">
        <w:t>Rješenjem suda od 3. svibnja 2015. godine istovremeno je otvoren i zaključen stečajni postupak</w:t>
      </w:r>
      <w:r w:rsidRPr="005A7F26">
        <w:t>,</w:t>
      </w:r>
      <w:r w:rsidR="003F308D">
        <w:t xml:space="preserve"> te je potom</w:t>
      </w:r>
      <w:r w:rsidRPr="005A7F26">
        <w:t xml:space="preserve"> dužnik brisan iz sudskog registra.</w:t>
      </w:r>
    </w:p>
    <w:p w:rsidRDefault="00BC7E98" w:rsidP="00E41DEA" w:rsidR="00BC7E98" w:rsidRPr="005A7F26">
      <w:pPr>
        <w:jc w:val="both"/>
      </w:pPr>
    </w:p>
    <w:p w:rsidRDefault="00BC7E98" w:rsidP="00E41DEA" w:rsidR="003F308D">
      <w:pPr>
        <w:jc w:val="both"/>
      </w:pPr>
      <w:r w:rsidRPr="005A7F26">
        <w:tab/>
      </w:r>
      <w:r w:rsidR="00DF0C66">
        <w:t>Stečajni</w:t>
      </w:r>
      <w:r w:rsidR="001C31C9">
        <w:t xml:space="preserve"> upravitelj podneskom</w:t>
      </w:r>
      <w:r w:rsidR="003F308D">
        <w:t>,</w:t>
      </w:r>
      <w:r w:rsidR="001C31C9">
        <w:t xml:space="preserve"> od </w:t>
      </w:r>
      <w:r w:rsidR="003F308D">
        <w:t>6</w:t>
      </w:r>
      <w:r w:rsidR="001C31C9">
        <w:t>.</w:t>
      </w:r>
      <w:r w:rsidR="003F308D">
        <w:t xml:space="preserve"> prosinca</w:t>
      </w:r>
      <w:r w:rsidR="001C31C9">
        <w:t xml:space="preserve"> 2016. obavijesti</w:t>
      </w:r>
      <w:r w:rsidR="00DF0C66">
        <w:t>o je sud kako</w:t>
      </w:r>
      <w:r w:rsidR="001C31C9">
        <w:t xml:space="preserve"> </w:t>
      </w:r>
      <w:r w:rsidR="003F308D">
        <w:t>je primljena uplata u iznosu od 14.000,00 kuna po ovrsi koju stečajni dužnik vodi protiv svojih dužnika, slijedom čega je stečajni upravitelj predložio nastavak postupka ardi naknadne diobe.</w:t>
      </w:r>
    </w:p>
    <w:p w:rsidRDefault="003F308D" w:rsidP="00E41DEA" w:rsidR="003F308D">
      <w:pPr>
        <w:jc w:val="both"/>
      </w:pPr>
    </w:p>
    <w:p w:rsidRDefault="001A0B84" w:rsidP="00E41DEA" w:rsidR="001A0B84" w:rsidRPr="005A7F26">
      <w:pPr>
        <w:jc w:val="both"/>
      </w:pPr>
    </w:p>
    <w:p w:rsidRDefault="005A7F26" w:rsidP="005A7F26" w:rsidR="005A7F26" w:rsidRPr="005A7F26">
      <w:pPr>
        <w:ind w:firstLine="720"/>
        <w:jc w:val="both"/>
      </w:pPr>
      <w:r w:rsidRPr="005A7F26">
        <w:t xml:space="preserve">Prema odredbi čl. </w:t>
      </w:r>
      <w:r w:rsidR="001135BF">
        <w:t>289</w:t>
      </w:r>
      <w:r w:rsidRPr="005A7F26">
        <w:t>. st.</w:t>
      </w:r>
      <w:r w:rsidR="001135BF">
        <w:t xml:space="preserve"> 4</w:t>
      </w:r>
      <w:r w:rsidRPr="005A7F26">
        <w:t xml:space="preserve">. Stečajnog zakona („Narodne novine“ broj </w:t>
      </w:r>
      <w:r w:rsidR="001135BF">
        <w:t>71/15; dalje SZ)</w:t>
      </w:r>
      <w:r w:rsidRPr="005A7F26">
        <w:t xml:space="preserve"> sudac će na prijedlog stečajnoga upravitelja, kojega od stečajnih vjerovnika ili po službenoj dužnosti odrediti nastavak postupka radi naknadne diobe, ako se nakon završnoga ročišta: stvore uvjeti da se zadržani iznosi podijele stečajnim vjerovnicima, iznosi koji su isplaćeni iz stečajne mase vrate natrag u masu, pronađe imovina koja ulazi u stečajnu masu. </w:t>
      </w:r>
    </w:p>
    <w:p w:rsidRDefault="005A7F26" w:rsidP="005A7F26" w:rsidR="005A7F26" w:rsidRPr="005A7F26">
      <w:pPr>
        <w:jc w:val="both"/>
      </w:pPr>
    </w:p>
    <w:p w:rsidRDefault="005A7F26" w:rsidP="005A7F26" w:rsidR="005A7F26" w:rsidRPr="005A7F26">
      <w:pPr>
        <w:jc w:val="both"/>
      </w:pPr>
      <w:r w:rsidRPr="005A7F26">
        <w:tab/>
        <w:t xml:space="preserve">Kako </w:t>
      </w:r>
      <w:r w:rsidR="001135BF">
        <w:t>je pronađena imovina koja ulazi u stečajnu masu</w:t>
      </w:r>
      <w:r w:rsidRPr="005A7F26">
        <w:t xml:space="preserve">, sud je ocijenio da su ispunjeni uvjeti iz čl. </w:t>
      </w:r>
      <w:r w:rsidR="00A3019A">
        <w:t>289</w:t>
      </w:r>
      <w:r w:rsidRPr="005A7F26">
        <w:t>. st. 1. t. 3. SZ-a za nastavak stečajnog postupka.</w:t>
      </w:r>
    </w:p>
    <w:p w:rsidRDefault="00484547" w:rsidP="00442DDA" w:rsidR="00484547">
      <w:pPr>
        <w:numPr>
          <w:ilvl w:val="12"/>
          <w:numId w:val="0"/>
        </w:numPr>
        <w:jc w:val="center"/>
      </w:pPr>
    </w:p>
    <w:p w:rsidRDefault="007F0DBF" w:rsidP="00442DDA" w:rsidR="00EF227F" w:rsidRPr="005A7F26">
      <w:pPr>
        <w:numPr>
          <w:ilvl w:val="12"/>
          <w:numId w:val="0"/>
        </w:numPr>
        <w:jc w:val="center"/>
      </w:pPr>
      <w:r w:rsidRPr="005A7F26">
        <w:t>U</w:t>
      </w:r>
      <w:r w:rsidR="00BE64CD" w:rsidRPr="005A7F26">
        <w:t xml:space="preserve"> Zagrebu</w:t>
      </w:r>
      <w:r w:rsidR="001C4FF0" w:rsidRPr="005A7F26">
        <w:t xml:space="preserve"> </w:t>
      </w:r>
      <w:r w:rsidR="00A3019A">
        <w:t>13</w:t>
      </w:r>
      <w:r w:rsidR="00FE6271">
        <w:t>.</w:t>
      </w:r>
      <w:r w:rsidR="00A3019A">
        <w:t xml:space="preserve"> siječnja</w:t>
      </w:r>
      <w:r w:rsidR="00442DDA" w:rsidRPr="005A7F26">
        <w:t xml:space="preserve"> 20</w:t>
      </w:r>
      <w:r w:rsidR="00FE6271">
        <w:t>1</w:t>
      </w:r>
      <w:r w:rsidR="00A3019A">
        <w:t>7</w:t>
      </w:r>
      <w:r w:rsidR="00442DDA" w:rsidRPr="005A7F26">
        <w:t>.</w:t>
      </w:r>
    </w:p>
    <w:p w:rsidRDefault="00C90C73" w:rsidP="007F0DBF" w:rsidR="00C90C73" w:rsidRPr="005A7F26">
      <w:pPr>
        <w:numPr>
          <w:ilvl w:val="12"/>
          <w:numId w:val="0"/>
        </w:numPr>
      </w:pPr>
    </w:p>
    <w:p w:rsidRDefault="005917D8" w:rsidP="00E91121" w:rsidR="0048454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A7F26">
        <w:rPr>
          <w:rFonts w:hAnsi="Times New Roman" w:ascii="Times New Roman"/>
          <w:szCs w:val="24"/>
        </w:rPr>
        <w:tab/>
      </w:r>
      <w:r w:rsidR="0048454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84547" w:rsidP="00E91121" w:rsidR="0048454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84547" w:rsidP="00E91121" w:rsidR="0048454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84547" w:rsidP="00E91121" w:rsidR="0048454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84547" w:rsidP="00484547" w:rsidR="0048454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40D3E" w:rsidP="00484547" w:rsidR="00C40D3E" w:rsidRPr="005A7F26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442DDA" w:rsidP="007F0DBF" w:rsidR="00442DDA" w:rsidRPr="005A7F26">
      <w:pPr>
        <w:numPr>
          <w:ilvl w:val="12"/>
          <w:numId w:val="0"/>
        </w:numPr>
      </w:pPr>
    </w:p>
    <w:p w:rsidRDefault="00BC1EB9" w:rsidP="00EF227F" w:rsidR="00EF227F" w:rsidRPr="00FE6271">
      <w:pPr>
        <w:numPr>
          <w:ilvl w:val="12"/>
          <w:numId w:val="0"/>
        </w:numPr>
        <w:jc w:val="both"/>
      </w:pPr>
      <w:r w:rsidRPr="00FE6271">
        <w:t>UPUTA</w:t>
      </w:r>
      <w:r w:rsidR="00EF227F" w:rsidRPr="00FE6271">
        <w:t xml:space="preserve"> O PRAVNOM LIJEKU:</w:t>
      </w:r>
    </w:p>
    <w:p w:rsidRDefault="007F0DBF" w:rsidP="00EF227F" w:rsidR="00B50150" w:rsidRPr="005A7F26">
      <w:pPr>
        <w:numPr>
          <w:ilvl w:val="12"/>
          <w:numId w:val="0"/>
        </w:numPr>
        <w:jc w:val="both"/>
      </w:pPr>
      <w:r w:rsidRPr="005A7F26">
        <w:t>Z</w:t>
      </w:r>
      <w:r w:rsidR="00EF227F" w:rsidRPr="005A7F26">
        <w:t>astupnik</w:t>
      </w:r>
      <w:r w:rsidRPr="005A7F26">
        <w:t xml:space="preserve"> po zakonu</w:t>
      </w:r>
      <w:r w:rsidR="00EF227F" w:rsidRPr="005A7F26">
        <w:t xml:space="preserve"> dužnika</w:t>
      </w:r>
      <w:r w:rsidR="006002BD" w:rsidRPr="005A7F26">
        <w:t xml:space="preserve"> do dana nastupanja pravnih posljedica otvaranja stečajnoga postupka</w:t>
      </w:r>
      <w:r w:rsidR="00EF227F" w:rsidRPr="005A7F26">
        <w:t xml:space="preserve"> ima pravo na žalbu </w:t>
      </w:r>
      <w:r w:rsidR="00442DDA" w:rsidRPr="005A7F26">
        <w:t xml:space="preserve">protiv ovog rješenja </w:t>
      </w:r>
      <w:r w:rsidR="00EF227F" w:rsidRPr="005A7F26">
        <w:t xml:space="preserve">u roku od 8 dana od dana primitka. Žalba se ulaže putem ovog suda Visokom trgovačkom sudu </w:t>
      </w:r>
      <w:r w:rsidR="00442DDA" w:rsidRPr="005A7F26">
        <w:t xml:space="preserve">Republike Hrvatske </w:t>
      </w:r>
      <w:r w:rsidR="00EF227F" w:rsidRPr="005A7F26">
        <w:t>u 2 primjerka.</w:t>
      </w:r>
    </w:p>
    <w:p w:rsidRDefault="00470A0A" w:rsidP="00EF227F" w:rsidR="00470A0A" w:rsidRPr="005A7F26">
      <w:pPr>
        <w:numPr>
          <w:ilvl w:val="12"/>
          <w:numId w:val="0"/>
        </w:numPr>
        <w:jc w:val="both"/>
      </w:pPr>
    </w:p>
    <w:p w:rsidRDefault="005917D8" w:rsidP="00EF227F" w:rsidR="005917D8" w:rsidRPr="005A7F26">
      <w:pPr>
        <w:numPr>
          <w:ilvl w:val="12"/>
          <w:numId w:val="0"/>
        </w:numPr>
        <w:jc w:val="both"/>
      </w:pPr>
    </w:p>
    <w:p w:rsidRDefault="00484547" w:rsidP="00160C6A" w:rsidR="00484547"/>
    <w:p w:rsidRDefault="00484547" w:rsidP="00160C6A" w:rsidR="00484547"/>
    <w:p w:rsidRDefault="00484547" w:rsidP="00160C6A" w:rsidR="00484547"/>
    <w:p w:rsidRDefault="00484547" w:rsidP="00160C6A" w:rsidR="00484547"/>
    <w:p w:rsidRDefault="00484547" w:rsidP="00160C6A" w:rsidR="00484547"/>
    <w:p w:rsidRDefault="00484547" w:rsidP="00160C6A" w:rsidR="00484547"/>
    <w:p w:rsidRDefault="00484547" w:rsidP="00160C6A" w:rsidR="00484547"/>
    <w:p w:rsidRDefault="00484547" w:rsidP="00160C6A" w:rsidR="00484547"/>
    <w:p w:rsidRDefault="00484547" w:rsidP="00160C6A" w:rsidR="00484547"/>
    <w:p w:rsidRDefault="00484547" w:rsidP="00160C6A" w:rsidR="00484547"/>
    <w:p w:rsidRDefault="00484547" w:rsidP="00160C6A" w:rsidR="00484547"/>
    <w:p w:rsidRDefault="00484547" w:rsidP="00160C6A" w:rsidR="00484547"/>
    <w:p w:rsidRDefault="00484547" w:rsidP="00160C6A" w:rsidR="00484547"/>
    <w:p w:rsidRDefault="00484547" w:rsidP="00160C6A" w:rsidR="00484547"/>
    <w:p w:rsidRDefault="00484547" w:rsidP="00160C6A" w:rsidR="00484547"/>
    <w:p w:rsidRDefault="00484547" w:rsidP="00160C6A" w:rsidR="00484547"/>
    <w:p w:rsidRDefault="00484547" w:rsidP="00160C6A" w:rsidR="00484547"/>
    <w:p w:rsidRDefault="00484547" w:rsidP="00160C6A" w:rsidR="00484547"/>
    <w:p w:rsidRDefault="00484547" w:rsidP="00160C6A" w:rsidR="00484547"/>
    <w:p w:rsidRDefault="00484547" w:rsidP="00160C6A" w:rsidR="00484547"/>
    <w:p w:rsidRDefault="00484547" w:rsidP="00160C6A" w:rsidR="00484547"/>
    <w:p w:rsidRDefault="00484547" w:rsidP="00160C6A" w:rsidR="00484547"/>
    <w:p w:rsidRDefault="00484547" w:rsidP="00160C6A" w:rsidR="00484547"/>
    <w:p w:rsidRDefault="00484547" w:rsidP="00160C6A" w:rsidR="00484547"/>
    <w:p w:rsidRDefault="00484547" w:rsidP="00160C6A" w:rsidR="00484547"/>
    <w:p w:rsidRDefault="00484547" w:rsidP="00160C6A" w:rsidR="00484547"/>
    <w:p w:rsidRDefault="00484547" w:rsidP="00160C6A" w:rsidR="00484547"/>
    <w:p w:rsidRDefault="00484547" w:rsidP="00160C6A" w:rsidR="00484547"/>
    <w:p w:rsidRDefault="00484547" w:rsidP="00160C6A" w:rsidR="00484547"/>
    <w:p w:rsidRDefault="00484547" w:rsidP="00160C6A" w:rsidR="00484547"/>
    <w:p w:rsidRDefault="00484547" w:rsidP="00160C6A" w:rsidR="00484547"/>
    <w:p w:rsidRDefault="00484547" w:rsidP="00160C6A" w:rsidR="00484547"/>
    <w:p w:rsidRDefault="00484547" w:rsidP="00160C6A" w:rsidR="00484547"/>
    <w:p w:rsidRDefault="00484547" w:rsidP="00160C6A" w:rsidR="00484547"/>
    <w:p w:rsidRDefault="00484547" w:rsidP="00160C6A" w:rsidR="00484547"/>
    <w:p w:rsidRDefault="00484547" w:rsidP="00160C6A" w:rsidR="00484547"/>
    <w:p w:rsidRDefault="00484547" w:rsidP="00160C6A" w:rsidR="00484547"/>
    <w:p w:rsidRDefault="00484547" w:rsidP="00160C6A" w:rsidR="00484547"/>
    <w:p w:rsidRDefault="00484547" w:rsidP="00160C6A" w:rsidR="00484547"/>
    <w:p w:rsidRDefault="00484547" w:rsidP="00160C6A" w:rsidR="00484547"/>
    <w:p w:rsidRDefault="00484547" w:rsidP="00160C6A" w:rsidR="00484547"/>
    <w:p w:rsidRDefault="00484547" w:rsidP="00160C6A" w:rsidR="00484547"/>
    <w:p w:rsidRDefault="00484547" w:rsidP="00160C6A" w:rsidR="00484547"/>
    <w:p w:rsidRDefault="00484547" w:rsidP="00160C6A" w:rsidR="00484547"/>
    <w:p w:rsidRDefault="00484547" w:rsidP="00160C6A" w:rsidR="00484547"/>
    <w:p w:rsidRDefault="005A7F26" w:rsidP="005A7F26" w:rsidR="005A7F26" w:rsidRPr="007B40F5">
      <w:pPr>
        <w:rPr>
          <w:rFonts w:cs="Arial" w:hAnsi="Arial" w:ascii="Arial"/>
          <w:sz w:val="22"/>
          <w:szCs w:val="22"/>
        </w:rPr>
      </w:pPr>
      <w:r w:rsidRPr="007B40F5">
        <w:rPr>
          <w:rFonts w:cs="Arial" w:hAnsi="Arial" w:ascii="Arial"/>
          <w:sz w:val="22"/>
          <w:szCs w:val="22"/>
        </w:rPr>
        <w:tab/>
      </w:r>
      <w:r w:rsidRPr="007B40F5">
        <w:rPr>
          <w:rFonts w:cs="Arial" w:hAnsi="Arial" w:ascii="Arial"/>
          <w:sz w:val="22"/>
          <w:szCs w:val="22"/>
        </w:rPr>
        <w:tab/>
      </w:r>
      <w:r w:rsidRPr="007B40F5">
        <w:rPr>
          <w:rFonts w:cs="Arial" w:hAnsi="Arial" w:ascii="Arial"/>
          <w:sz w:val="22"/>
          <w:szCs w:val="22"/>
        </w:rPr>
        <w:tab/>
      </w:r>
    </w:p>
    <w:p w:rsidRDefault="006C2C72" w:rsidP="00D035AC" w:rsidR="006C2C72" w:rsidRPr="005A7F26">
      <w:pPr>
        <w:ind w:left="360"/>
      </w:pPr>
    </w:p>
    <w:sectPr w:rsidSect="00C40D3E" w:rsidR="006C2C72" w:rsidRPr="005A7F26">
      <w:headerReference w:type="even" r:id="rId11"/>
      <w:headerReference w:type="default" r:id="rId12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4D3" w:rsidR="00DF14D3">
      <w:r>
        <w:separator/>
      </w:r>
    </w:p>
  </w:endnote>
  <w:endnote w:id="0" w:type="continuationSeparator">
    <w:p w:rsidRDefault="00DF14D3" w:rsidR="00DF1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4D3" w:rsidR="00DF14D3">
      <w:r>
        <w:separator/>
      </w:r>
    </w:p>
  </w:footnote>
  <w:footnote w:id="0" w:type="continuationSeparator">
    <w:p w:rsidRDefault="00DF14D3" w:rsidR="00DF14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2F7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A51BA" w:rsidP="005917D8" w:rsidR="005A51BA" w:rsidRPr="005A7F26">
    <w:pPr>
      <w:pStyle w:val="Zaglavlje"/>
      <w:tabs>
        <w:tab w:pos="9072" w:val="clear"/>
      </w:tabs>
      <w:jc w:val="right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D06E9F">
      <w:t xml:space="preserve">                     72</w:t>
    </w:r>
    <w:r w:rsidRPr="005A7F26">
      <w:t>. St</w:t>
    </w:r>
    <w:r w:rsidR="00FE6271">
      <w:t>-</w:t>
    </w:r>
    <w:r w:rsidR="00A3019A">
      <w:t>828/2015</w:t>
    </w: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9FA68BF"/>
    <w:multiLevelType w:val="hybridMultilevel"/>
    <w:tmpl w:val="A02082C4"/>
    <w:lvl w:tplc="71FC47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0A3359"/>
    <w:multiLevelType w:val="hybridMultilevel"/>
    <w:tmpl w:val="265C2308"/>
    <w:lvl w:tplc="04FEF7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8A5B7A"/>
    <w:multiLevelType w:val="hybridMultilevel"/>
    <w:tmpl w:val="8A5093B2"/>
    <w:lvl w:tplc="C3FAD7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5C4066A"/>
    <w:multiLevelType w:val="hybridMultilevel"/>
    <w:tmpl w:val="04BCDA4C"/>
    <w:lvl w:tplc="807A71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7"/>
  </w:num>
  <w:num w:numId="5">
    <w:abstractNumId w:val="4"/>
  </w:num>
  <w:num w:numId="6">
    <w:abstractNumId w:val="9"/>
  </w:num>
  <w:num w:numId="7">
    <w:abstractNumId w:val="6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34638"/>
    <w:rsid w:val="000431ED"/>
    <w:rsid w:val="00046BF6"/>
    <w:rsid w:val="000919EF"/>
    <w:rsid w:val="0009737E"/>
    <w:rsid w:val="000A244F"/>
    <w:rsid w:val="000B2587"/>
    <w:rsid w:val="000B43C7"/>
    <w:rsid w:val="000B7516"/>
    <w:rsid w:val="000C7D9E"/>
    <w:rsid w:val="000D325D"/>
    <w:rsid w:val="000E49B6"/>
    <w:rsid w:val="000E54BD"/>
    <w:rsid w:val="00104558"/>
    <w:rsid w:val="00112845"/>
    <w:rsid w:val="001135BF"/>
    <w:rsid w:val="00132F51"/>
    <w:rsid w:val="00142ED7"/>
    <w:rsid w:val="001536AA"/>
    <w:rsid w:val="00160C6A"/>
    <w:rsid w:val="001A0B84"/>
    <w:rsid w:val="001C31C9"/>
    <w:rsid w:val="001C4FF0"/>
    <w:rsid w:val="001D2EB8"/>
    <w:rsid w:val="002010AB"/>
    <w:rsid w:val="00207B3C"/>
    <w:rsid w:val="00211C82"/>
    <w:rsid w:val="00233E8D"/>
    <w:rsid w:val="00257849"/>
    <w:rsid w:val="00263D21"/>
    <w:rsid w:val="002647F1"/>
    <w:rsid w:val="00265143"/>
    <w:rsid w:val="002D1774"/>
    <w:rsid w:val="002E012D"/>
    <w:rsid w:val="002F1273"/>
    <w:rsid w:val="002F1489"/>
    <w:rsid w:val="0030572B"/>
    <w:rsid w:val="003067C6"/>
    <w:rsid w:val="003145A7"/>
    <w:rsid w:val="003638C3"/>
    <w:rsid w:val="0038601C"/>
    <w:rsid w:val="003A7554"/>
    <w:rsid w:val="003C7143"/>
    <w:rsid w:val="003D2BC5"/>
    <w:rsid w:val="003D63E6"/>
    <w:rsid w:val="003D6E2A"/>
    <w:rsid w:val="003F308D"/>
    <w:rsid w:val="003F5BD7"/>
    <w:rsid w:val="00404A40"/>
    <w:rsid w:val="00415BE6"/>
    <w:rsid w:val="004321CB"/>
    <w:rsid w:val="00441A2F"/>
    <w:rsid w:val="00442DDA"/>
    <w:rsid w:val="00470A0A"/>
    <w:rsid w:val="00471956"/>
    <w:rsid w:val="00483108"/>
    <w:rsid w:val="00484547"/>
    <w:rsid w:val="00484F0E"/>
    <w:rsid w:val="00492072"/>
    <w:rsid w:val="004939BB"/>
    <w:rsid w:val="00496DEE"/>
    <w:rsid w:val="004B0080"/>
    <w:rsid w:val="004B4B15"/>
    <w:rsid w:val="004E5469"/>
    <w:rsid w:val="004E60CA"/>
    <w:rsid w:val="004F022B"/>
    <w:rsid w:val="004F4486"/>
    <w:rsid w:val="0051075D"/>
    <w:rsid w:val="005303C5"/>
    <w:rsid w:val="00532F7C"/>
    <w:rsid w:val="00535795"/>
    <w:rsid w:val="00551E28"/>
    <w:rsid w:val="00552537"/>
    <w:rsid w:val="00561343"/>
    <w:rsid w:val="00567542"/>
    <w:rsid w:val="00576996"/>
    <w:rsid w:val="00581DE9"/>
    <w:rsid w:val="005917D8"/>
    <w:rsid w:val="005A2E7E"/>
    <w:rsid w:val="005A51BA"/>
    <w:rsid w:val="005A7F26"/>
    <w:rsid w:val="005B139B"/>
    <w:rsid w:val="005C496B"/>
    <w:rsid w:val="005C615C"/>
    <w:rsid w:val="005C686C"/>
    <w:rsid w:val="005E5507"/>
    <w:rsid w:val="005F641C"/>
    <w:rsid w:val="006002BD"/>
    <w:rsid w:val="00621B59"/>
    <w:rsid w:val="00637921"/>
    <w:rsid w:val="006503C6"/>
    <w:rsid w:val="0065656B"/>
    <w:rsid w:val="00665A43"/>
    <w:rsid w:val="006944F6"/>
    <w:rsid w:val="006C2C72"/>
    <w:rsid w:val="006D1E1E"/>
    <w:rsid w:val="006E4546"/>
    <w:rsid w:val="006E5670"/>
    <w:rsid w:val="00706BA1"/>
    <w:rsid w:val="00712C93"/>
    <w:rsid w:val="00720925"/>
    <w:rsid w:val="00721E63"/>
    <w:rsid w:val="00776DE7"/>
    <w:rsid w:val="007978E1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55A39"/>
    <w:rsid w:val="00856303"/>
    <w:rsid w:val="00871001"/>
    <w:rsid w:val="00880CFE"/>
    <w:rsid w:val="00882FD1"/>
    <w:rsid w:val="008852C7"/>
    <w:rsid w:val="0089663A"/>
    <w:rsid w:val="008D4938"/>
    <w:rsid w:val="008F608A"/>
    <w:rsid w:val="008F7471"/>
    <w:rsid w:val="009308F8"/>
    <w:rsid w:val="009505D9"/>
    <w:rsid w:val="00951C24"/>
    <w:rsid w:val="00955CD8"/>
    <w:rsid w:val="00960E2D"/>
    <w:rsid w:val="00976439"/>
    <w:rsid w:val="0099084A"/>
    <w:rsid w:val="009B1540"/>
    <w:rsid w:val="009B7BE9"/>
    <w:rsid w:val="009D6B7F"/>
    <w:rsid w:val="00A3019A"/>
    <w:rsid w:val="00A32BBB"/>
    <w:rsid w:val="00A36243"/>
    <w:rsid w:val="00A47153"/>
    <w:rsid w:val="00A5198B"/>
    <w:rsid w:val="00A54D1D"/>
    <w:rsid w:val="00A63480"/>
    <w:rsid w:val="00A658C0"/>
    <w:rsid w:val="00A77C29"/>
    <w:rsid w:val="00AD128B"/>
    <w:rsid w:val="00AD608A"/>
    <w:rsid w:val="00B20CE9"/>
    <w:rsid w:val="00B316F2"/>
    <w:rsid w:val="00B35FF6"/>
    <w:rsid w:val="00B50150"/>
    <w:rsid w:val="00B639DE"/>
    <w:rsid w:val="00BB5EDE"/>
    <w:rsid w:val="00BC1BB8"/>
    <w:rsid w:val="00BC1EB9"/>
    <w:rsid w:val="00BC7E98"/>
    <w:rsid w:val="00BD37FE"/>
    <w:rsid w:val="00BE64CD"/>
    <w:rsid w:val="00C071DF"/>
    <w:rsid w:val="00C07DA5"/>
    <w:rsid w:val="00C1723C"/>
    <w:rsid w:val="00C40D3E"/>
    <w:rsid w:val="00C42ADA"/>
    <w:rsid w:val="00C57239"/>
    <w:rsid w:val="00C729AD"/>
    <w:rsid w:val="00C746F6"/>
    <w:rsid w:val="00C8657B"/>
    <w:rsid w:val="00C90C73"/>
    <w:rsid w:val="00C90E86"/>
    <w:rsid w:val="00CA1916"/>
    <w:rsid w:val="00CA61F9"/>
    <w:rsid w:val="00CB1B0B"/>
    <w:rsid w:val="00CB6613"/>
    <w:rsid w:val="00CE27EC"/>
    <w:rsid w:val="00CE70B0"/>
    <w:rsid w:val="00CF3410"/>
    <w:rsid w:val="00D035AC"/>
    <w:rsid w:val="00D06E9F"/>
    <w:rsid w:val="00D07DFA"/>
    <w:rsid w:val="00D158CE"/>
    <w:rsid w:val="00D359EC"/>
    <w:rsid w:val="00D368BD"/>
    <w:rsid w:val="00D438B6"/>
    <w:rsid w:val="00DA2F7B"/>
    <w:rsid w:val="00DA755E"/>
    <w:rsid w:val="00DB5821"/>
    <w:rsid w:val="00DF0C66"/>
    <w:rsid w:val="00DF14D3"/>
    <w:rsid w:val="00DF748F"/>
    <w:rsid w:val="00E03D7B"/>
    <w:rsid w:val="00E23552"/>
    <w:rsid w:val="00E41DEA"/>
    <w:rsid w:val="00E53574"/>
    <w:rsid w:val="00E557F6"/>
    <w:rsid w:val="00E55DFF"/>
    <w:rsid w:val="00E56836"/>
    <w:rsid w:val="00EB6CC8"/>
    <w:rsid w:val="00ED3055"/>
    <w:rsid w:val="00ED606A"/>
    <w:rsid w:val="00EF227F"/>
    <w:rsid w:val="00F21890"/>
    <w:rsid w:val="00F24E5C"/>
    <w:rsid w:val="00F604D7"/>
    <w:rsid w:val="00F73DB9"/>
    <w:rsid w:val="00F86800"/>
    <w:rsid w:val="00FA37C1"/>
    <w:rsid w:val="00FA413B"/>
    <w:rsid w:val="00FB0FEC"/>
    <w:rsid w:val="00FB5B9B"/>
    <w:rsid w:val="00FD70C6"/>
    <w:rsid w:val="00FD79D1"/>
    <w:rsid w:val="00FE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Podnaslov" w:type="paragraph">
    <w:name w:val="Subtitle"/>
    <w:basedOn w:val="Normal"/>
    <w:link w:val="PodnaslovChar"/>
    <w:qFormat/>
    <w:rsid w:val="0048454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484547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32F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F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F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F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F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Podnaslov" w:type="paragraph">
    <w:name w:val="Subtitle"/>
    <w:basedOn w:val="Normal"/>
    <w:link w:val="PodnaslovChar"/>
    <w:qFormat/>
    <w:rsid w:val="0048454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484547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32F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F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F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F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F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2016.</izvorni_sadrzaj>
    <derivirana_varijabla naziv="DomainObject.Predmet.DatumRjesavanja_1">4.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St-828/2015</izvorni_sadrzaj>
    <derivirana_varijabla naziv="DomainObject.Predmet.OznakaBroj_1">St-828/2015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Linija razvoja d.o.o.</izvorni_sadrzaj>
    <derivirana_varijabla naziv="DomainObject.Predmet.ProtustrankaFormated_1">  Linija razvoja d.o.o.</derivirana_varijabla>
  </DomainObject.Predmet.ProtustrankaFormated>
  <DomainObject.Predmet.ProtustrankaFormatedOIB>
    <izvorni_sadrzaj>  Linija razvoja d.o.o., OIB 00572297959</izvorni_sadrzaj>
    <derivirana_varijabla naziv="DomainObject.Predmet.ProtustrankaFormatedOIB_1">  Linija razvoja d.o.o., OIB 00572297959</derivirana_varijabla>
  </DomainObject.Predmet.ProtustrankaFormatedOIB>
  <DomainObject.Predmet.ProtustrankaFormatedWithAdress>
    <izvorni_sadrzaj> Linija razvoja d.o.o., Ilica 54, 10000 Zagreb</izvorni_sadrzaj>
    <derivirana_varijabla naziv="DomainObject.Predmet.ProtustrankaFormatedWithAdress_1"> Linija razvoja d.o.o., Ilica 54, 10000 Zagreb</derivirana_varijabla>
  </DomainObject.Predmet.ProtustrankaFormatedWithAdress>
  <DomainObject.Predmet.ProtustrankaFormatedWithAdressOIB>
    <izvorni_sadrzaj> Linija razvoja d.o.o., OIB 00572297959, Ilica 54, 10000 Zagreb</izvorni_sadrzaj>
    <derivirana_varijabla naziv="DomainObject.Predmet.ProtustrankaFormatedWithAdressOIB_1"> Linija razvoja d.o.o., OIB 00572297959, Ilica 54, 10000 Zagreb</derivirana_varijabla>
  </DomainObject.Predmet.ProtustrankaFormatedWithAdressOIB>
  <DomainObject.Predmet.ProtustrankaWithAdress>
    <izvorni_sadrzaj>Linija razvoja d.o.o. Ilica 54, 10000 Zagreb</izvorni_sadrzaj>
    <derivirana_varijabla naziv="DomainObject.Predmet.ProtustrankaWithAdress_1">Linija razvoja d.o.o. Ilica 54, 10000 Zagreb</derivirana_varijabla>
  </DomainObject.Predmet.ProtustrankaWithAdress>
  <DomainObject.Predmet.ProtustrankaWithAdressOIB>
    <izvorni_sadrzaj>Linija razvoja d.o.o., OIB 00572297959, Ilica 54, 10000 Zagreb</izvorni_sadrzaj>
    <derivirana_varijabla naziv="DomainObject.Predmet.ProtustrankaWithAdressOIB_1">Linija razvoja d.o.o., OIB 00572297959, Ilica 54, 10000 Zagreb</derivirana_varijabla>
  </DomainObject.Predmet.ProtustrankaWithAdressOIB>
  <DomainObject.Predmet.ProtustrankaNazivFormated>
    <izvorni_sadrzaj>Linija razvoja d.o.o.</izvorni_sadrzaj>
    <derivirana_varijabla naziv="DomainObject.Predmet.ProtustrankaNazivFormated_1">Linija razvoja d.o.o.</derivirana_varijabla>
  </DomainObject.Predmet.ProtustrankaNazivFormated>
  <DomainObject.Predmet.ProtustrankaNazivFormatedOIB>
    <izvorni_sadrzaj>Linija razvoja d.o.o., OIB 00572297959</izvorni_sadrzaj>
    <derivirana_varijabla naziv="DomainObject.Predmet.ProtustrankaNazivFormatedOIB_1">Linija razvoja d.o.o., OIB 00572297959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Amalija Šoštarić; Ana Maretić</izvorni_sadrzaj>
    <derivirana_varijabla naziv="DomainObject.Predmet.StrankaFormated_1">  FINA Regionalni centar Zagreb; Amalija Šoštarić; Ana Maretić</derivirana_varijabla>
  </DomainObject.Predmet.StrankaFormated>
  <DomainObject.Predmet.StrankaFormatedOIB>
    <izvorni_sadrzaj>  FINA Regionalni centar Zagreb, OIB 85821130368; Amalija Šoštarić, OIB 35115372744; Ana Maretić</izvorni_sadrzaj>
    <derivirana_varijabla naziv="DomainObject.Predmet.StrankaFormatedOIB_1">  FINA Regionalni centar Zagreb, OIB 85821130368; Amalija Šoštarić, OIB 35115372744; Ana Maretić</derivirana_varijabla>
  </DomainObject.Predmet.StrankaFormatedOIB>
  <DomainObject.Predmet.StrankaFormatedWithAdress>
    <izvorni_sadrzaj> FINA Regionalni centar Zagreb, Trg svibanjskih žrtava 1995. 1, 10000 Zagreb; Amalija Šoštarić, Klanac 1, 47000 Karlovac; Ana Maretić</izvorni_sadrzaj>
    <derivirana_varijabla naziv="DomainObject.Predmet.StrankaFormatedWithAdress_1"> FINA Regionalni centar Zagreb, Trg svibanjskih žrtava 1995. 1, 10000 Zagreb; Amalija Šoštarić, Klanac 1, 47000 Karlovac; Ana Maretić</derivirana_varijabla>
  </DomainObject.Predmet.StrankaFormatedWithAdress>
  <DomainObject.Predmet.StrankaFormatedWithAdressOIB>
    <izvorni_sadrzaj> FINA Regionalni centar Zagreb, OIB 85821130368, Trg svibanjskih žrtava 1995. 1, 10000 Zagreb; Amalija Šoštarić, OIB 35115372744, Klanac 1, 47000 Karlovac; Ana Maretić</izvorni_sadrzaj>
    <derivirana_varijabla naziv="DomainObject.Predmet.StrankaFormatedWithAdressOIB_1"> FINA Regionalni centar Zagreb, OIB 85821130368, Trg svibanjskih žrtava 1995. 1, 10000 Zagreb; Amalija Šoštarić, OIB 35115372744, Klanac 1, 47000 Karlovac; Ana Maretić</derivirana_varijabla>
  </DomainObject.Predmet.StrankaFormatedWithAdressOIB>
  <DomainObject.Predmet.StrankaWithAdress>
    <izvorni_sadrzaj>FINA Regionalni centar Zagreb Trg svibanjskih žrtava 1995. 1,10000 Zagreb,Amalija Šoštarić Klanac 1,47000 Karlovac,Ana Maretić </izvorni_sadrzaj>
    <derivirana_varijabla naziv="DomainObject.Predmet.StrankaWithAdress_1">FINA Regionalni centar Zagreb Trg svibanjskih žrtava 1995. 1,10000 Zagreb,Amalija Šoštarić Klanac 1,47000 Karlovac,Ana Maretić </derivirana_varijabla>
  </DomainObject.Predmet.StrankaWithAdress>
  <DomainObject.Predmet.StrankaWithAdressOIB>
    <izvorni_sadrzaj>FINA Regionalni centar Zagreb, OIB 85821130368, Trg svibanjskih žrtava 1995. 1,10000 Zagreb,Amalija Šoštarić, OIB 35115372744, Klanac 1,47000 Karlovac,Ana Maretić</izvorni_sadrzaj>
    <derivirana_varijabla naziv="DomainObject.Predmet.StrankaWithAdressOIB_1">FINA Regionalni centar Zagreb, OIB 85821130368, Trg svibanjskih žrtava 1995. 1,10000 Zagreb,Amalija Šoštarić, OIB 35115372744, Klanac 1,47000 Karlovac,Ana Maretić</derivirana_varijabla>
  </DomainObject.Predmet.StrankaWithAdressOIB>
  <DomainObject.Predmet.StrankaNazivFormated>
    <izvorni_sadrzaj>FINA Regionalni centar Zagreb,Amalija Šoštarić,Ana Maretić</izvorni_sadrzaj>
    <derivirana_varijabla naziv="DomainObject.Predmet.StrankaNazivFormated_1">FINA Regionalni centar Zagreb,Amalija Šoštarić,Ana Maretić</derivirana_varijabla>
  </DomainObject.Predmet.StrankaNazivFormated>
  <DomainObject.Predmet.StrankaNazivFormatedOIB>
    <izvorni_sadrzaj>FINA Regionalni centar Zagreb, OIB 85821130368,Amalija Šoštarić, OIB 35115372744,Ana Maretić</izvorni_sadrzaj>
    <derivirana_varijabla naziv="DomainObject.Predmet.StrankaNazivFormatedOIB_1">FINA Regionalni centar Zagreb, OIB 85821130368,Amalija Šoštarić, OIB 35115372744,Ana Maretić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Amalija Šoštarić</item>
      <item>Ana Maretić</item>
    </izvorni_sadrzaj>
    <derivirana_varijabla naziv="DomainObject.Predmet.StrankaListFormated_1">
      <item>FINA Regionalni centar Zagreb</item>
      <item>Amalija Šoštarić</item>
      <item>Ana Maretić</item>
    </derivirana_varijabla>
  </DomainObject.Predmet.StrankaListFormated>
  <DomainObject.Predmet.StrankaListFormatedOIB>
    <izvorni_sadrzaj>
      <item>FINA Regionalni centar Zagreb, OIB 85821130368</item>
      <item>Amalija Šoštarić, OIB 35115372744</item>
      <item>Ana Maretić</item>
    </izvorni_sadrzaj>
    <derivirana_varijabla naziv="DomainObject.Predmet.StrankaListFormatedOIB_1">
      <item>FINA Regionalni centar Zagreb, OIB 85821130368</item>
      <item>Amalija Šoštarić, OIB 35115372744</item>
      <item>Ana Maretić</item>
    </derivirana_varijabla>
  </DomainObject.Predmet.StrankaListFormatedOIB>
  <DomainObject.Predmet.StrankaListFormatedWithAdress>
    <izvorni_sadrzaj>
      <item>FINA Regionalni centar Zagreb, Trg svibanjskih žrtava 1995. 1, 10000 Zagreb</item>
      <item>Amalija Šoštarić, Klanac 1, 47000 Karlovac</item>
      <item>Ana Maretić</item>
    </izvorni_sadrzaj>
    <derivirana_varijabla naziv="DomainObject.Predmet.StrankaListFormatedWithAdress_1">
      <item>FINA Regionalni centar Zagreb, Trg svibanjskih žrtava 1995. 1, 10000 Zagreb</item>
      <item>Amalija Šoštarić, Klanac 1, 47000 Karlovac</item>
      <item>Ana Maretić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Amalija Šoštarić, OIB 35115372744, Klanac 1, 47000 Karlovac</item>
      <item>Ana Maretić</item>
    </izvorni_sadrzaj>
    <derivirana_varijabla naziv="DomainObject.Predmet.StrankaListFormatedWithAdressOIB_1">
      <item>FINA Regionalni centar Zagreb, OIB 85821130368, Trg svibanjskih žrtava 1995. 1, 10000 Zagreb</item>
      <item>Amalija Šoštarić, OIB 35115372744, Klanac 1, 47000 Karlovac</item>
      <item>Ana Maretić</item>
    </derivirana_varijabla>
  </DomainObject.Predmet.StrankaListFormatedWithAdressOIB>
  <DomainObject.Predmet.StrankaListNazivFormated>
    <izvorni_sadrzaj>
      <item>FINA Regionalni centar Zagreb</item>
      <item>Amalija Šoštarić</item>
      <item>Ana Maretić</item>
    </izvorni_sadrzaj>
    <derivirana_varijabla naziv="DomainObject.Predmet.StrankaListNazivFormated_1">
      <item>FINA Regionalni centar Zagreb</item>
      <item>Amalija Šoštarić</item>
      <item>Ana Maretić</item>
    </derivirana_varijabla>
  </DomainObject.Predmet.StrankaListNazivFormated>
  <DomainObject.Predmet.StrankaListNazivFormatedOIB>
    <izvorni_sadrzaj>
      <item>FINA Regionalni centar Zagreb, OIB 85821130368</item>
      <item>Amalija Šoštarić, OIB 35115372744</item>
      <item>Ana Maretić</item>
    </izvorni_sadrzaj>
    <derivirana_varijabla naziv="DomainObject.Predmet.StrankaListNazivFormatedOIB_1">
      <item>FINA Regionalni centar Zagreb, OIB 85821130368</item>
      <item>Amalija Šoštarić, OIB 35115372744</item>
      <item>Ana Maretić</item>
    </derivirana_varijabla>
  </DomainObject.Predmet.StrankaListNazivFormatedOIB>
  <DomainObject.Predmet.ProtuStrankaListFormated>
    <izvorni_sadrzaj>
      <item>Linija razvoja d.o.o.</item>
    </izvorni_sadrzaj>
    <derivirana_varijabla naziv="DomainObject.Predmet.ProtuStrankaListFormated_1">
      <item>Linija razvoja d.o.o.</item>
    </derivirana_varijabla>
  </DomainObject.Predmet.ProtuStrankaListFormated>
  <DomainObject.Predmet.ProtuStrankaListFormatedOIB>
    <izvorni_sadrzaj>
      <item>Linija razvoja d.o.o., OIB 00572297959</item>
    </izvorni_sadrzaj>
    <derivirana_varijabla naziv="DomainObject.Predmet.ProtuStrankaListFormatedOIB_1">
      <item>Linija razvoja d.o.o., OIB 00572297959</item>
    </derivirana_varijabla>
  </DomainObject.Predmet.ProtuStrankaListFormatedOIB>
  <DomainObject.Predmet.ProtuStrankaListFormatedWithAdress>
    <izvorni_sadrzaj>
      <item>Linija razvoja d.o.o., Ilica 54, 10000 Zagreb</item>
    </izvorni_sadrzaj>
    <derivirana_varijabla naziv="DomainObject.Predmet.ProtuStrankaListFormatedWithAdress_1">
      <item>Linija razvoja d.o.o., Ilica 54, 10000 Zagreb</item>
    </derivirana_varijabla>
  </DomainObject.Predmet.ProtuStrankaListFormatedWithAdress>
  <DomainObject.Predmet.ProtuStrankaListFormatedWithAdressOIB>
    <izvorni_sadrzaj>
      <item>Linija razvoja d.o.o., OIB 00572297959, Ilica 54, 10000 Zagreb</item>
    </izvorni_sadrzaj>
    <derivirana_varijabla naziv="DomainObject.Predmet.ProtuStrankaListFormatedWithAdressOIB_1">
      <item>Linija razvoja d.o.o., OIB 00572297959, Ilica 54, 10000 Zagreb</item>
    </derivirana_varijabla>
  </DomainObject.Predmet.ProtuStrankaListFormatedWithAdressOIB>
  <DomainObject.Predmet.ProtuStrankaListNazivFormated>
    <izvorni_sadrzaj>
      <item>Linija razvoja d.o.o.</item>
    </izvorni_sadrzaj>
    <derivirana_varijabla naziv="DomainObject.Predmet.ProtuStrankaListNazivFormated_1">
      <item>Linija razvoja d.o.o.</item>
    </derivirana_varijabla>
  </DomainObject.Predmet.ProtuStrankaListNazivFormated>
  <DomainObject.Predmet.ProtuStrankaListNazivFormatedOIB>
    <izvorni_sadrzaj>
      <item>Linija razvoja d.o.o., OIB 00572297959</item>
    </izvorni_sadrzaj>
    <derivirana_varijabla naziv="DomainObject.Predmet.ProtuStrankaListNazivFormatedOIB_1">
      <item>Linija razvoja d.o.o., OIB 00572297959</item>
    </derivirana_varijabla>
  </DomainObject.Predmet.ProtuStrankaListNazivFormatedOIB>
  <DomainObject.Predmet.OstaliListFormated>
    <izvorni_sadrzaj>
      <item>HRVATSKI ZAVOD ZA MIROVINSKO OSIGURANJE</item>
      <item>Financijska agencija</item>
      <item>Simon Gradišnik</item>
      <item>REPUBLIKA HRVATSKA MINISTARSTVO FINANCIJA</item>
      <item>MINISTARSTVO PRAVOSUĐA</item>
      <item>ŽUPANIJSKO DRŽAVNO ODVJETNIŠTVO U ZAGREBU</item>
    </izvorni_sadrzaj>
    <derivirana_varijabla naziv="DomainObject.Predmet.OstaliListFormated_1">
      <item>HRVATSKI ZAVOD ZA MIROVINSKO OSIGURANJE</item>
      <item>Financijska agencija</item>
      <item>Simon Gradišnik</item>
      <item>REPUBLIKA HRVATSKA MINISTARSTVO FINANCIJA</item>
      <item>MINISTARSTVO PRAVOSUĐA</item>
      <item>ŽUPANIJSKO DRŽAVNO ODVJETNIŠTVO U ZAGREBU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Simon Gradišnik, OIB 95224798251</item>
      <item>REPUBLIKA HRVATSKA MINISTARSTVO FINANCIJA, OIB 18683136487</item>
      <item>MINISTARSTVO PRAVOSUĐA, OIB 26635293339</item>
      <item>ŽUPANIJSKO DRŽAVNO ODVJETNIŠTVO U ZAGREBU, OIB 16488001145</item>
    </izvorni_sadrzaj>
    <derivirana_varijabla naziv="DomainObject.Predmet.OstaliListFormatedOIB_1">
      <item>HRVATSKI ZAVOD ZA MIROVINSKO OSIGURANJE, OIB 84397956623</item>
      <item>Financijska agencija, OIB 85821130368</item>
      <item>Simon Gradišnik, OIB 95224798251</item>
      <item>REPUBLIKA HRVATSKA MINISTARSTVO FINANCIJA, OIB 18683136487</item>
      <item>MINISTARSTVO PRAVOSUĐA, OIB 26635293339</item>
      <item>ŽUPANIJSKO DRŽAVNO ODVJETNIŠTVO U ZAGREBU, OIB 16488001145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  <item>Simon Gradišnik, Malgajeva Ulica 002, Celje</item>
      <item>REPUBLIKA HRVATSKA MINISTARSTVO FINANCIJA, Av. Dubrovnik 32, 10000 Zagreb</item>
      <item>MINISTARSTVO PRAVOSUĐA, Ulica grada Vukovara 49, 10000 Zagreb</item>
      <item>ŽUPANIJSKO DRŽAVNO ODVJETNIŠTVO U ZAGREBU, Savska Cesta 41,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  <item>Simon Gradišnik, Malgajeva Ulica 002, Celje</item>
      <item>REPUBLIKA HRVATSKA MINISTARSTVO FINANCIJA, Av. Dubrovnik 32, 10000 Zagreb</item>
      <item>MINISTARSTVO PRAVOSUĐA, Ulica grada Vukovara 49,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  <item>Simon Gradišnik, OIB 95224798251, Malgajeva Ulica 002, Celje</item>
      <item>REPUBLIKA HRVATSKA MINISTARSTVO FINANCIJA, OIB 18683136487, Av. Dubrovnik 32, 10000 Zagreb</item>
      <item>MINISTARSTVO PRAVOSUĐA, OIB 26635293339, Ulica grada Vukovara 49, 10000 Zagreb</item>
      <item>ŽUPANIJSKO DRŽAVNO ODVJETNIŠTVO U ZAGREBU, OIB 16488001145, Savska Cesta 41,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  <item>Simon Gradišnik, OIB 95224798251, Malgajeva Ulica 002, Celje</item>
      <item>REPUBLIKA HRVATSKA MINISTARSTVO FINANCIJA, OIB 18683136487, Av. Dubrovnik 32, 10000 Zagreb</item>
      <item>MINISTARSTVO PRAVOSUĐA, OIB 26635293339, Ulica grada Vukovara 49,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Simon Gradišnik</item>
      <item>REPUBLIKA HRVATSKA MINISTARSTVO FINANCIJA</item>
      <item>MINISTARSTVO PRAVOSUĐA</item>
      <item>ŽUPANIJSKO DRŽAVNO ODVJETNIŠTVO U ZAGREBU</item>
    </izvorni_sadrzaj>
    <derivirana_varijabla naziv="DomainObject.Predmet.OstaliListNazivFormated_1">
      <item>HRVATSKI ZAVOD ZA MIROVINSKO OSIGURANJE</item>
      <item>Financijska agencija</item>
      <item>Simon Gradišnik</item>
      <item>REPUBLIKA HRVATSKA MINISTARSTVO FINANCIJA</item>
      <item>MINISTARSTVO PRAVOSUĐA</item>
      <item>ŽUPANIJSKO DRŽAVNO ODVJETNIŠTVO U ZAGREBU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Simon Gradišnik, OIB 95224798251</item>
      <item>REPUBLIKA HRVATSKA MINISTARSTVO FINANCIJA, OIB 18683136487</item>
      <item>MINISTARSTVO PRAVOSUĐA, OIB 26635293339</item>
      <item>ŽUPANIJSKO DRŽAVNO ODVJETNIŠTVO U ZAGREBU, OIB 16488001145</item>
    </izvorni_sadrzaj>
    <derivirana_varijabla naziv="DomainObject.Predmet.OstaliListNazivFormatedOIB_1">
      <item>HRVATSKI ZAVOD ZA MIROVINSKO OSIGURANJE, OIB 84397956623</item>
      <item>Financijska agencija, OIB 85821130368</item>
      <item>Simon Gradišnik, OIB 95224798251</item>
      <item>REPUBLIKA HRVATSKA MINISTARSTVO FINANCIJA, OIB 18683136487</item>
      <item>MINISTARSTVO PRAVOSUĐA, OIB 26635293339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Linija razvoja d.o.o.</izvorni_sadrzaj>
    <derivirana_varijabla naziv="DomainObject.Predmet.ProtustrankaIDrugi_1">Linija razvoja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Linija razvoja d.o.o., OIB 00572297959, Ilica 54, 10000 Zagreb</izvorni_sadrzaj>
    <derivirana_varijabla naziv="DomainObject.Predmet.ProtustrankaIDrugiAdressOIB_1">Linija razvoja d.o.o., OIB 00572297959, Ilica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svibnja 2016.</izvorni_sadrzaj>
    <derivirana_varijabla naziv="DomainObject.Predmet.OdlukaRjesenje.DatumDonosenjaOdluke_1">3. svibnja 2016.</derivirana_varijabla>
  </DomainObject.Predmet.OdlukaRjesenje.DatumDonosenjaOdluke>
  <DomainObject.Predmet.OdlukaRjesenje.DatumPravomocnosti>
    <izvorni_sadrzaj>1. lipnja 2016.</izvorni_sadrzaj>
    <derivirana_varijabla naziv="DomainObject.Predmet.OdlukaRjesenje.DatumPravomocnosti_1">1. lipnja 2016.</derivirana_varijabla>
  </DomainObject.Predmet.OdlukaRjesenje.DatumPravomocnosti>
  <DomainObject.Predmet.OdlukaRjesenje.Oznaka>
    <izvorni_sadrzaj>St-828/2015-10</izvorni_sadrzaj>
    <derivirana_varijabla naziv="DomainObject.Predmet.OdlukaRjesenje.Oznaka_1">St-828/2015-10</derivirana_varijabla>
  </DomainObject.Predmet.OdlukaRjesenje.Oznaka>
  <DomainObject.Predmet.SudioniciListNaziv>
    <izvorni_sadrzaj>
      <item>FINA Regionalni centar Zagreb</item>
      <item>Linija razvoja d.o.o.</item>
      <item>HRVATSKI ZAVOD ZA MIROVINSKO OSIGURANJE</item>
      <item>Financijska agencija</item>
      <item>Simon Gradišnik</item>
      <item>REPUBLIKA HRVATSKA MINISTARSTVO FINANCIJA</item>
      <item>MINISTARSTVO PRAVOSUĐA</item>
      <item>ŽUPANIJSKO DRŽAVNO ODVJETNIŠTVO U ZAGREBU</item>
      <item>Amalija Šoštarić</item>
      <item>Ana Maretić</item>
    </izvorni_sadrzaj>
    <derivirana_varijabla naziv="DomainObject.Predmet.SudioniciListNaziv_1">
      <item>FINA Regionalni centar Zagreb</item>
      <item>Linija razvoja d.o.o.</item>
      <item>HRVATSKI ZAVOD ZA MIROVINSKO OSIGURANJE</item>
      <item>Financijska agencija</item>
      <item>Simon Gradišnik</item>
      <item>REPUBLIKA HRVATSKA MINISTARSTVO FINANCIJA</item>
      <item>MINISTARSTVO PRAVOSUĐA</item>
      <item>ŽUPANIJSKO DRŽAVNO ODVJETNIŠTVO U ZAGREBU</item>
      <item>Amalija Šoštarić</item>
      <item>Ana Maretić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Linija razvoja d.o.o., OIB 00572297959, Ilica 54,10000 Zagreb</item>
      <item>HRVATSKI ZAVOD ZA MIROVINSKO OSIGURANJE, OIB 84397956623, Trpimirova 4,10000 Zagreb</item>
      <item>Financijska agencija, OIB 85821130368, Ul. grada Vukovara 70,10000 Zagreb</item>
      <item>Simon Gradišnik, OIB 95224798251, Malgajeva Ulica 002,Celje</item>
      <item>REPUBLIKA HRVATSKA MINISTARSTVO FINANCIJA, OIB 18683136487, Av. Dubrovnik 32,10000 Zagreb</item>
      <item>MINISTARSTVO PRAVOSUĐA, OIB 26635293339, Ulica grada Vukovara 49,10000 Zagreb</item>
      <item>ŽUPANIJSKO DRŽAVNO ODVJETNIŠTVO U ZAGREBU, OIB 16488001145, Savska Cesta 41,10000 Zagreb</item>
      <item>Amalija Šoštarić, OIB 35115372744, Klanac 1,47000 Karlovac</item>
      <item>Ana Maretić</item>
    </izvorni_sadrzaj>
    <derivirana_varijabla naziv="DomainObject.Predmet.SudioniciListAdressOIB_1">
      <item>FINA Regionalni centar Zagreb, OIB 85821130368, Trg svibanjskih žrtava 1995. 1,10000 Zagreb</item>
      <item>Linija razvoja d.o.o., OIB 00572297959, Ilica 54,10000 Zagreb</item>
      <item>HRVATSKI ZAVOD ZA MIROVINSKO OSIGURANJE, OIB 84397956623, Trpimirova 4,10000 Zagreb</item>
      <item>Financijska agencija, OIB 85821130368, Ul. grada Vukovara 70,10000 Zagreb</item>
      <item>Simon Gradišnik, OIB 95224798251, Malgajeva Ulica 002,Celje</item>
      <item>REPUBLIKA HRVATSKA MINISTARSTVO FINANCIJA, OIB 18683136487, Av. Dubrovnik 32,10000 Zagreb</item>
      <item>MINISTARSTVO PRAVOSUĐA, OIB 26635293339, Ulica grada Vukovara 49,10000 Zagreb</item>
      <item>ŽUPANIJSKO DRŽAVNO ODVJETNIŠTVO U ZAGREBU, OIB 16488001145, Savska Cesta 41,10000 Zagreb</item>
      <item>Amalija Šoštarić, OIB 35115372744, Klanac 1,47000 Karlovac</item>
      <item>Ana Maretić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00572297959</item>
      <item>, OIB 84397956623</item>
      <item>, OIB 85821130368</item>
      <item>, OIB 95224798251</item>
      <item>, OIB 18683136487</item>
      <item>, OIB 26635293339</item>
      <item>, OIB 16488001145</item>
      <item>, OIB 35115372744</item>
      <item>, OIB null</item>
    </izvorni_sadrzaj>
    <derivirana_varijabla naziv="DomainObject.Predmet.SudioniciListNazivOIB_1">
      <item>, OIB 85821130368</item>
      <item>, OIB 00572297959</item>
      <item>, OIB 84397956623</item>
      <item>, OIB 85821130368</item>
      <item>, OIB 95224798251</item>
      <item>, OIB 18683136487</item>
      <item>, OIB 26635293339</item>
      <item>, OIB 16488001145</item>
      <item>, OIB 35115372744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EC8BA5-6193-4F31-8947-2B087C7476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343</properties:Words>
  <properties:Characters>1795</properties:Characters>
  <properties:Lines>105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2017-01-16T14:28:00Z</dcterms:created>
  <dc:creator>nmarkovic</dc:creator>
  <cp:lastModifiedBy>Jadranka Zelić</cp:lastModifiedBy>
  <cp:lastPrinted>2017-01-16T14:28:00Z</cp:lastPrinted>
  <dcterms:modified xmlns:xsi="http://www.w3.org/2001/XMLSchema-instance" xsi:type="dcterms:W3CDTF">2017-01-16T14:29:00Z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