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a6ea2" w14:paraId="1ea6ea2" w:rsidRDefault="001E1F98" w:rsidP="00EF7C9A" w:rsidR="00EF7C9A" w:rsidRPr="00EF7C9A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EF7C9A" w:rsidRPr="00EF7C9A">
        <w:t>1 St-</w:t>
      </w:r>
      <w:r w:rsidR="008B7CD8">
        <w:t>204</w:t>
      </w:r>
      <w:r w:rsidR="00CC78BD">
        <w:t>/2018</w:t>
      </w:r>
      <w:r w:rsidR="00946625">
        <w:t>-</w:t>
      </w:r>
      <w:r w:rsidR="008B7CD8">
        <w:t>16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1E1F98" w:rsidP="001E1F98" w:rsidR="001E1F98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1E1F98" w:rsidP="001E1F98" w:rsidR="001E1F98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1E1F98" w:rsidP="001E1F98" w:rsidR="001E1F98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1E1F98" w:rsidP="001E1F98" w:rsidR="001E1F98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281BC7" w:rsidP="00281BC7" w:rsidR="00EF7C9A" w:rsidRPr="00EF7C9A"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57019F" w:rsidR="0013102B" w:rsidRPr="00EF7C9A">
      <w:pPr>
        <w:ind w:firstLine="708"/>
        <w:jc w:val="both"/>
      </w:pPr>
      <w:r w:rsidRPr="00EF7C9A">
        <w:t>Trgovački sud u Zadru,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8B7CD8">
        <w:t>NANO TECTUM j.</w:t>
      </w:r>
      <w:r w:rsidR="008B7CD8" w:rsidRPr="00A56DCC">
        <w:t xml:space="preserve">d.o.o., </w:t>
      </w:r>
      <w:r w:rsidR="008B7CD8">
        <w:t>Slivnica</w:t>
      </w:r>
      <w:r w:rsidR="008B7CD8" w:rsidRPr="00A56DCC">
        <w:t xml:space="preserve">, </w:t>
      </w:r>
      <w:r w:rsidR="008B7CD8">
        <w:t>Slivnica Ulica II 13/B</w:t>
      </w:r>
      <w:r w:rsidR="008B7CD8" w:rsidRPr="00A56DCC">
        <w:t xml:space="preserve">, OIB: </w:t>
      </w:r>
      <w:r w:rsidR="008B7CD8">
        <w:t>53554588809</w:t>
      </w:r>
      <w:r w:rsidR="00BC12EC">
        <w:t>, 31</w:t>
      </w:r>
      <w:r w:rsidR="00CC5885">
        <w:t xml:space="preserve">. </w:t>
      </w:r>
      <w:r w:rsidR="00BE0AF9">
        <w:t>siječnja 2019</w:t>
      </w:r>
      <w:r w:rsidR="001C306A">
        <w:t>.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BC12EC" w:rsidP="00BB7CB3" w:rsidR="00BB7CB3" w:rsidRPr="00772151">
      <w:pPr>
        <w:pStyle w:val="Odlomakpopisa"/>
        <w:numPr>
          <w:ilvl w:val="0"/>
          <w:numId w:val="3"/>
        </w:numPr>
        <w:spacing w:lineRule="auto" w:line="276" w:after="200"/>
        <w:ind w:firstLine="540" w:left="0"/>
        <w:jc w:val="both"/>
        <w:rPr>
          <w:b/>
        </w:rPr>
      </w:pPr>
      <w:r w:rsidRPr="00BC12EC">
        <w:t>Milan Bariša Obradović</w:t>
      </w:r>
      <w:r w:rsidR="00BF45B7" w:rsidRPr="00BC12EC">
        <w:t xml:space="preserve"> iz </w:t>
      </w:r>
      <w:r w:rsidRPr="00BC12EC">
        <w:t>Svete Nedelje</w:t>
      </w:r>
      <w:r w:rsidR="00F456F6" w:rsidRPr="00BC12EC">
        <w:t xml:space="preserve">, </w:t>
      </w:r>
      <w:r w:rsidRPr="00BC12EC">
        <w:t>Srebrnjak 20B</w:t>
      </w:r>
      <w:r w:rsidR="00F456F6" w:rsidRPr="00BC12EC">
        <w:t xml:space="preserve">, OIB: </w:t>
      </w:r>
      <w:r w:rsidRPr="00BC12EC">
        <w:t>45619494339</w:t>
      </w:r>
      <w:r w:rsidR="00BB7CB3" w:rsidRPr="00BF45B7">
        <w:t>,</w:t>
      </w:r>
      <w:r w:rsidR="00CE0D2C" w:rsidRPr="00CE0D2C">
        <w:t xml:space="preserve"> imenuje se</w:t>
      </w:r>
      <w:r w:rsidR="006D5CBE">
        <w:t xml:space="preserve"> za privremenog</w:t>
      </w:r>
      <w:r w:rsidR="00466EF4">
        <w:t xml:space="preserve"> stečajn</w:t>
      </w:r>
      <w:r w:rsidR="006D5CBE">
        <w:t>og upravitelja</w:t>
      </w:r>
      <w:r w:rsidR="00BB7CB3" w:rsidRPr="00EF7C9A">
        <w:t xml:space="preserve"> nad </w:t>
      </w:r>
      <w:r w:rsidR="00BB7CB3">
        <w:t>stečajnim dužnikom</w:t>
      </w:r>
      <w:r w:rsidR="00BB7CB3" w:rsidRPr="00EF7C9A">
        <w:t xml:space="preserve"> </w:t>
      </w:r>
      <w:r w:rsidR="008B7CD8">
        <w:t>NANO TECTUM j.</w:t>
      </w:r>
      <w:r w:rsidR="008B7CD8" w:rsidRPr="00A56DCC">
        <w:t xml:space="preserve">d.o.o., </w:t>
      </w:r>
      <w:r w:rsidR="008B7CD8">
        <w:t>Slivnica</w:t>
      </w:r>
      <w:r w:rsidR="008B7CD8" w:rsidRPr="00A56DCC">
        <w:t xml:space="preserve">, </w:t>
      </w:r>
      <w:r w:rsidR="008B7CD8">
        <w:t>Slivnica Ulica II 13/B</w:t>
      </w:r>
      <w:r w:rsidR="008B7CD8" w:rsidRPr="00A56DCC">
        <w:t xml:space="preserve">, OIB: </w:t>
      </w:r>
      <w:r w:rsidR="008B7CD8">
        <w:t>53554588809</w:t>
      </w:r>
      <w:r w:rsidR="00BB7CB3">
        <w:t>.</w:t>
      </w:r>
      <w:r w:rsidR="003F2345">
        <w:t xml:space="preserve"> </w:t>
      </w:r>
    </w:p>
    <w:p w:rsidRDefault="00BB7CB3" w:rsidP="00BB7CB3" w:rsidR="00BB7CB3">
      <w:pPr>
        <w:pStyle w:val="Odlomakpopisa"/>
        <w:ind w:left="900"/>
        <w:jc w:val="both"/>
      </w:pPr>
      <w:r>
        <w:t xml:space="preserve"> </w:t>
      </w:r>
    </w:p>
    <w:p w:rsidRDefault="006D5CBE" w:rsidP="00BB7CB3" w:rsidR="00BB7CB3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</w:t>
      </w:r>
      <w:r w:rsidR="00466EF4">
        <w:t xml:space="preserve"> upravitelj</w:t>
      </w:r>
      <w:r w:rsidR="00CE0D2C">
        <w:t xml:space="preserve"> </w:t>
      </w:r>
      <w:r>
        <w:t>dužan</w:t>
      </w:r>
      <w:r w:rsidR="00BB7CB3">
        <w:t xml:space="preserve"> je ispitati postoji li razlog za otvaranje stečajnog postupka, te ima li stečajni dužnik imovine kojom bi se mogli pokriti troškovi postupka i dijelom vjerovnici.</w:t>
      </w:r>
    </w:p>
    <w:p w:rsidRDefault="00BB7CB3" w:rsidP="00BB7CB3" w:rsidR="00BB7CB3">
      <w:pPr>
        <w:pStyle w:val="Odlomakpopisa"/>
      </w:pPr>
    </w:p>
    <w:p w:rsidRDefault="006D5CBE" w:rsidP="00BB7CB3" w:rsidR="00BB7CB3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</w:t>
      </w:r>
      <w:r w:rsidR="00BB7CB3">
        <w:t xml:space="preserve">je svoje izvješće dostaviti sudu u roku od 30 dana.  </w:t>
      </w: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723173" w:rsidP="00723173" w:rsidR="00723173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>
        <w:t>stečajnim dužnikom</w:t>
      </w:r>
      <w:r w:rsidRPr="00EF7C9A">
        <w:t xml:space="preserve"> </w:t>
      </w:r>
      <w:r w:rsidR="008B7CD8">
        <w:t>NANO TECTUM j.</w:t>
      </w:r>
      <w:r w:rsidR="008B7CD8" w:rsidRPr="00A56DCC">
        <w:t xml:space="preserve">d.o.o., </w:t>
      </w:r>
      <w:r w:rsidR="008B7CD8">
        <w:t>Slivnica</w:t>
      </w:r>
      <w:r>
        <w:t>.</w:t>
      </w:r>
    </w:p>
    <w:p w:rsidRDefault="009E2C85" w:rsidP="009E2C85" w:rsidR="009E2C85">
      <w:pPr>
        <w:ind w:firstLine="708"/>
        <w:jc w:val="both"/>
      </w:pPr>
      <w:r>
        <w:t xml:space="preserve">Postupak je inicirala Financijska agencija. </w:t>
      </w:r>
      <w:r w:rsidRPr="00EF7C9A">
        <w:t xml:space="preserve"> </w:t>
      </w:r>
      <w:r>
        <w:t xml:space="preserve">       </w:t>
      </w:r>
    </w:p>
    <w:p w:rsidRDefault="000E5AB6" w:rsidP="000E5AB6" w:rsidR="00CB7211" w:rsidRPr="00BC12EC">
      <w:pPr>
        <w:ind w:firstLine="708"/>
        <w:jc w:val="both"/>
      </w:pPr>
      <w:r w:rsidRPr="00BC12EC">
        <w:t>Zastupnik po zakonu stečajnog dužnika</w:t>
      </w:r>
      <w:r w:rsidR="00BC12EC" w:rsidRPr="00BC12EC">
        <w:t xml:space="preserve"> nije pristupio na ročište</w:t>
      </w:r>
      <w:r w:rsidRPr="00BC12EC">
        <w:t xml:space="preserve"> </w:t>
      </w:r>
      <w:r w:rsidR="00BC12EC">
        <w:t>niti je dostavio potrebnu dokumentaciju.</w:t>
      </w:r>
    </w:p>
    <w:p w:rsidRDefault="002F5CAE" w:rsidP="002F5CAE" w:rsidR="002F5CAE" w:rsidRPr="003039D7">
      <w:pPr>
        <w:ind w:firstLine="708"/>
        <w:jc w:val="both"/>
      </w:pPr>
      <w:r w:rsidRPr="00772151">
        <w:t>Stoga je trebalo imenovati privremenog stečajnog</w:t>
      </w:r>
      <w:r w:rsidRPr="003039D7">
        <w:t xml:space="preserve"> upravitelja koji će ispitati</w:t>
      </w:r>
      <w:r>
        <w:t xml:space="preserve"> da li je imovina dostatna za podmirenje troškova postupka i barem djelomično vjerovnika. </w:t>
      </w:r>
    </w:p>
    <w:p w:rsidRDefault="002F5CAE" w:rsidP="002F5CAE" w:rsidR="002F5CAE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2F5CAE" w:rsidP="002F5CAE" w:rsidR="002F5CAE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>
        <w:t>30</w:t>
      </w:r>
      <w:r w:rsidRPr="00EF7C9A">
        <w:t xml:space="preserve"> dana.</w:t>
      </w:r>
    </w:p>
    <w:p w:rsidRDefault="002F5CAE" w:rsidP="002F5CAE" w:rsidR="002F5CAE">
      <w:pPr>
        <w:ind w:firstLine="708"/>
        <w:jc w:val="both"/>
      </w:pPr>
      <w:r>
        <w:t xml:space="preserve">Stoga je odlučeno kao u izreci. </w:t>
      </w:r>
    </w:p>
    <w:p w:rsidRDefault="006A6847" w:rsidP="009E2C85" w:rsidR="006A6847">
      <w:pPr>
        <w:ind w:firstLine="708"/>
        <w:jc w:val="both"/>
      </w:pPr>
      <w:r>
        <w:t xml:space="preserve"> </w:t>
      </w:r>
    </w:p>
    <w:p w:rsidRDefault="008F3AD6" w:rsidP="008F03DE" w:rsidR="008F3AD6" w:rsidRPr="00EF7C9A">
      <w:pPr>
        <w:jc w:val="center"/>
      </w:pPr>
      <w:r w:rsidRPr="00EF7C9A">
        <w:t xml:space="preserve">U Zadru, </w:t>
      </w:r>
      <w:r w:rsidR="00BC12EC">
        <w:t>31</w:t>
      </w:r>
      <w:r w:rsidR="00CC5885">
        <w:t xml:space="preserve">. </w:t>
      </w:r>
      <w:r w:rsidR="00BE0AF9">
        <w:t>siječnja 2019</w:t>
      </w:r>
      <w:r w:rsidR="00170940">
        <w:t>.</w:t>
      </w:r>
      <w:r w:rsidR="00991E99">
        <w:t xml:space="preserve"> </w:t>
      </w:r>
    </w:p>
    <w:p w:rsidRDefault="002E4032" w:rsidP="006F6B60" w:rsidR="002E4032"/>
    <w:p w:rsidRDefault="002E4032" w:rsidP="006F6B60" w:rsidR="002E4032"/>
    <w:p w:rsidRDefault="00B14A93" w:rsidP="00B14A93" w:rsidR="0006623B">
      <w:pPr>
        <w:jc w:val="both"/>
      </w:pPr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CC5885">
        <w:t>Sutkinja</w:t>
      </w:r>
    </w:p>
    <w:p w:rsidRDefault="00B14A93" w:rsidP="00B14A93" w:rsidR="00034AAA">
      <w:r>
        <w:t>Ante Rubelj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623B">
        <w:t>Ardena Bajlo</w:t>
      </w:r>
      <w:r>
        <w:t>, v.r.</w:t>
      </w:r>
    </w:p>
    <w:p w:rsidRDefault="00170940" w:rsidP="008F03DE" w:rsidR="00170940" w:rsidRPr="00EF7C9A"/>
    <w:p w:rsidRDefault="002F5CAE" w:rsidP="008F03DE" w:rsidR="002F5CAE"/>
    <w:p w:rsidRDefault="00405DF4" w:rsidP="008F03DE" w:rsidR="00405DF4"/>
    <w:p w:rsidRDefault="001E1F98" w:rsidP="008F03DE" w:rsidR="008F3AD6" w:rsidRPr="00EF7C9A">
      <w:r>
        <w:lastRenderedPageBreak/>
        <w:t>Pouka o pravnom lijeku: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13102B" w:rsidP="006F6B60" w:rsidR="0013102B" w:rsidRPr="00EF7C9A"/>
    <w:p w:rsidRDefault="00A97ED6" w:rsidP="00A97ED6" w:rsidR="00A97ED6" w:rsidRPr="00EF7C9A">
      <w:r w:rsidRPr="00EF7C9A">
        <w:t xml:space="preserve">Dostaviti : </w:t>
      </w:r>
    </w:p>
    <w:p w:rsidRDefault="00A97ED6" w:rsidP="00A97ED6" w:rsidR="00A97ED6">
      <w:pPr>
        <w:numPr>
          <w:ilvl w:val="0"/>
          <w:numId w:val="1"/>
        </w:numPr>
      </w:pPr>
      <w:r>
        <w:t>Privremenom stečajnom upravitelju</w:t>
      </w:r>
      <w:r w:rsidRPr="00EF7C9A">
        <w:t xml:space="preserve"> uz izjavu i potvrdu o imenovanju</w:t>
      </w:r>
    </w:p>
    <w:p w:rsidRDefault="00A97ED6" w:rsidP="00A97ED6" w:rsidR="00A97ED6" w:rsidRPr="00EF7C9A">
      <w:pPr>
        <w:numPr>
          <w:ilvl w:val="0"/>
          <w:numId w:val="1"/>
        </w:numPr>
      </w:pPr>
      <w:r>
        <w:t>sudski registar</w:t>
      </w:r>
    </w:p>
    <w:p w:rsidRDefault="00A97ED6" w:rsidP="00A97ED6" w:rsidR="00A97ED6" w:rsidRPr="00EF7C9A">
      <w:pPr>
        <w:numPr>
          <w:ilvl w:val="0"/>
          <w:numId w:val="1"/>
        </w:numPr>
      </w:pPr>
      <w:r>
        <w:t>e-</w:t>
      </w:r>
      <w:r w:rsidRPr="00EF7C9A">
        <w:t>oglasna ploča</w:t>
      </w:r>
    </w:p>
    <w:p w:rsidRDefault="00A97ED6" w:rsidP="00A97ED6" w:rsidR="00A97ED6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4A93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 w:rsidR="001E1F98">
          <w:t xml:space="preserve">Poslovni broj: </w:t>
        </w:r>
        <w:r w:rsidRPr="00EF7C9A">
          <w:t>1 St-</w:t>
        </w:r>
        <w:r w:rsidR="008B7CD8">
          <w:t>204</w:t>
        </w:r>
        <w:r w:rsidR="00D26084">
          <w:t>/</w:t>
        </w:r>
        <w:r w:rsidR="00CC78BD">
          <w:t>2018</w:t>
        </w:r>
        <w:r w:rsidR="00CC5885">
          <w:t>-</w:t>
        </w:r>
        <w:r w:rsidR="008B7CD8">
          <w:t>16</w:t>
        </w:r>
      </w:p>
      <w:p w:rsidRDefault="00E12FEA" w:rsidP="009C0FF2" w:rsidR="00E12FEA" w:rsidRPr="00EF7C9A">
        <w:pPr>
          <w:jc w:val="right"/>
        </w:pPr>
      </w:p>
      <w:p w:rsidRDefault="00B14A93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B42DB"/>
    <w:multiLevelType w:val="hybridMultilevel"/>
    <w:tmpl w:val="FA3EC2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3DF68B82"/>
    <w:lvl w:tplc="7BE81440" w:ilvl="0">
      <w:start w:val="1"/>
      <w:numFmt w:val="decimal"/>
      <w:lvlText w:val="%1."/>
      <w:lvlJc w:val="left"/>
      <w:pPr>
        <w:ind w:hanging="360" w:left="9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0FF"/>
    <w:rsid w:val="00026411"/>
    <w:rsid w:val="00026E87"/>
    <w:rsid w:val="0003390A"/>
    <w:rsid w:val="00034AAA"/>
    <w:rsid w:val="000578EA"/>
    <w:rsid w:val="0006623B"/>
    <w:rsid w:val="00077BD9"/>
    <w:rsid w:val="0008053D"/>
    <w:rsid w:val="000956D4"/>
    <w:rsid w:val="000C103A"/>
    <w:rsid w:val="000D2F33"/>
    <w:rsid w:val="000D4B36"/>
    <w:rsid w:val="000E0BB3"/>
    <w:rsid w:val="000E3787"/>
    <w:rsid w:val="000E5AB6"/>
    <w:rsid w:val="00110C37"/>
    <w:rsid w:val="00116CFB"/>
    <w:rsid w:val="0013102B"/>
    <w:rsid w:val="00154DF7"/>
    <w:rsid w:val="00170940"/>
    <w:rsid w:val="0017371F"/>
    <w:rsid w:val="001840A0"/>
    <w:rsid w:val="00193C4C"/>
    <w:rsid w:val="001A363B"/>
    <w:rsid w:val="001B6DBB"/>
    <w:rsid w:val="001C306A"/>
    <w:rsid w:val="001C347E"/>
    <w:rsid w:val="001E1F98"/>
    <w:rsid w:val="0020672D"/>
    <w:rsid w:val="00243782"/>
    <w:rsid w:val="00246D6F"/>
    <w:rsid w:val="00281BC7"/>
    <w:rsid w:val="002A16E1"/>
    <w:rsid w:val="002B23E5"/>
    <w:rsid w:val="002C1019"/>
    <w:rsid w:val="002C2C42"/>
    <w:rsid w:val="002D4148"/>
    <w:rsid w:val="002D4165"/>
    <w:rsid w:val="002E4032"/>
    <w:rsid w:val="002F591D"/>
    <w:rsid w:val="002F5CAE"/>
    <w:rsid w:val="002F65B3"/>
    <w:rsid w:val="003024D4"/>
    <w:rsid w:val="003039D7"/>
    <w:rsid w:val="00323F63"/>
    <w:rsid w:val="00340FE3"/>
    <w:rsid w:val="00342BE6"/>
    <w:rsid w:val="00353A6D"/>
    <w:rsid w:val="00354F74"/>
    <w:rsid w:val="0038536A"/>
    <w:rsid w:val="003911EF"/>
    <w:rsid w:val="003C4494"/>
    <w:rsid w:val="003C624E"/>
    <w:rsid w:val="003C6DA5"/>
    <w:rsid w:val="003D73F1"/>
    <w:rsid w:val="003F2345"/>
    <w:rsid w:val="00405DF4"/>
    <w:rsid w:val="00414DDA"/>
    <w:rsid w:val="0041715A"/>
    <w:rsid w:val="00453E80"/>
    <w:rsid w:val="004605A7"/>
    <w:rsid w:val="00466EF4"/>
    <w:rsid w:val="004719EE"/>
    <w:rsid w:val="00474A81"/>
    <w:rsid w:val="00480F54"/>
    <w:rsid w:val="00496E35"/>
    <w:rsid w:val="004A1BFA"/>
    <w:rsid w:val="004B768C"/>
    <w:rsid w:val="004C1592"/>
    <w:rsid w:val="004C4A14"/>
    <w:rsid w:val="004F1515"/>
    <w:rsid w:val="00515656"/>
    <w:rsid w:val="00531CC9"/>
    <w:rsid w:val="00563127"/>
    <w:rsid w:val="0057019F"/>
    <w:rsid w:val="00572568"/>
    <w:rsid w:val="005A29BC"/>
    <w:rsid w:val="005A2E2A"/>
    <w:rsid w:val="005B70D6"/>
    <w:rsid w:val="005D284B"/>
    <w:rsid w:val="005D55D4"/>
    <w:rsid w:val="00662940"/>
    <w:rsid w:val="00665069"/>
    <w:rsid w:val="006A6847"/>
    <w:rsid w:val="006B46BE"/>
    <w:rsid w:val="006D1468"/>
    <w:rsid w:val="006D5CBE"/>
    <w:rsid w:val="006F2006"/>
    <w:rsid w:val="006F6B60"/>
    <w:rsid w:val="007002A2"/>
    <w:rsid w:val="007042E6"/>
    <w:rsid w:val="00710885"/>
    <w:rsid w:val="00717AA5"/>
    <w:rsid w:val="00723173"/>
    <w:rsid w:val="0073027C"/>
    <w:rsid w:val="0074396A"/>
    <w:rsid w:val="00754E1B"/>
    <w:rsid w:val="00772151"/>
    <w:rsid w:val="00775B04"/>
    <w:rsid w:val="00786CD1"/>
    <w:rsid w:val="007A2AEF"/>
    <w:rsid w:val="007B6657"/>
    <w:rsid w:val="007C75BF"/>
    <w:rsid w:val="007E01F3"/>
    <w:rsid w:val="007E1086"/>
    <w:rsid w:val="007F26FC"/>
    <w:rsid w:val="00836AD9"/>
    <w:rsid w:val="00842CEB"/>
    <w:rsid w:val="00874ECB"/>
    <w:rsid w:val="00881A15"/>
    <w:rsid w:val="00895943"/>
    <w:rsid w:val="008B123A"/>
    <w:rsid w:val="008B7CD8"/>
    <w:rsid w:val="008D53DA"/>
    <w:rsid w:val="008F03DE"/>
    <w:rsid w:val="008F3AD6"/>
    <w:rsid w:val="008F6C7D"/>
    <w:rsid w:val="00906BA3"/>
    <w:rsid w:val="00920D5C"/>
    <w:rsid w:val="00932520"/>
    <w:rsid w:val="00946625"/>
    <w:rsid w:val="00991E99"/>
    <w:rsid w:val="009A01A3"/>
    <w:rsid w:val="009B4456"/>
    <w:rsid w:val="009C0FF2"/>
    <w:rsid w:val="009C1D6E"/>
    <w:rsid w:val="009D30E8"/>
    <w:rsid w:val="009E2C85"/>
    <w:rsid w:val="009F62F2"/>
    <w:rsid w:val="00A23214"/>
    <w:rsid w:val="00A4401E"/>
    <w:rsid w:val="00A520DC"/>
    <w:rsid w:val="00A5292A"/>
    <w:rsid w:val="00A56386"/>
    <w:rsid w:val="00A97ED6"/>
    <w:rsid w:val="00AA6990"/>
    <w:rsid w:val="00AB08B3"/>
    <w:rsid w:val="00AE7788"/>
    <w:rsid w:val="00AF455E"/>
    <w:rsid w:val="00B14A93"/>
    <w:rsid w:val="00B310F0"/>
    <w:rsid w:val="00B54522"/>
    <w:rsid w:val="00BA7CDC"/>
    <w:rsid w:val="00BB4878"/>
    <w:rsid w:val="00BB4F73"/>
    <w:rsid w:val="00BB7CB3"/>
    <w:rsid w:val="00BC12EC"/>
    <w:rsid w:val="00BC26D1"/>
    <w:rsid w:val="00BC6535"/>
    <w:rsid w:val="00BE0AF9"/>
    <w:rsid w:val="00BE6E59"/>
    <w:rsid w:val="00BF45B7"/>
    <w:rsid w:val="00C02FA1"/>
    <w:rsid w:val="00C14EBF"/>
    <w:rsid w:val="00C34253"/>
    <w:rsid w:val="00C354D2"/>
    <w:rsid w:val="00C75ACF"/>
    <w:rsid w:val="00C7697C"/>
    <w:rsid w:val="00C85781"/>
    <w:rsid w:val="00C9120F"/>
    <w:rsid w:val="00CB7211"/>
    <w:rsid w:val="00CC5885"/>
    <w:rsid w:val="00CC78BD"/>
    <w:rsid w:val="00CE0D2C"/>
    <w:rsid w:val="00CF72E5"/>
    <w:rsid w:val="00D12CD2"/>
    <w:rsid w:val="00D26084"/>
    <w:rsid w:val="00D87172"/>
    <w:rsid w:val="00DC1F87"/>
    <w:rsid w:val="00DC1F8D"/>
    <w:rsid w:val="00DF0026"/>
    <w:rsid w:val="00E0562E"/>
    <w:rsid w:val="00E05B11"/>
    <w:rsid w:val="00E12FEA"/>
    <w:rsid w:val="00E2438C"/>
    <w:rsid w:val="00E86E81"/>
    <w:rsid w:val="00E86F87"/>
    <w:rsid w:val="00E9550E"/>
    <w:rsid w:val="00EA1FC3"/>
    <w:rsid w:val="00EB1A94"/>
    <w:rsid w:val="00EB3FAB"/>
    <w:rsid w:val="00EB7836"/>
    <w:rsid w:val="00EF7C9A"/>
    <w:rsid w:val="00F046B4"/>
    <w:rsid w:val="00F20D80"/>
    <w:rsid w:val="00F2402F"/>
    <w:rsid w:val="00F27195"/>
    <w:rsid w:val="00F44110"/>
    <w:rsid w:val="00F456F6"/>
    <w:rsid w:val="00F47A12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69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1E1F9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1E1F9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14A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4A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4A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4A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4A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1E1F9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1E1F9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14A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4A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4A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4A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4A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St-204/2018</izvorni_sadrzaj>
    <derivirana_varijabla naziv="DomainObject.Predmet.OznakaBroj_1">St-204/2018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NANO TECTUM j.d.o.o. za  trgovinu, proizvodnju i usluge</izvorni_sadrzaj>
    <derivirana_varijabla naziv="DomainObject.Predmet.ProtustrankaFormated_1">  NANO TECTUM j.d.o.o. za  trgovinu, proizvodnju i usluge</derivirana_varijabla>
  </DomainObject.Predmet.ProtustrankaFormated>
  <DomainObject.Predmet.ProtustrankaFormatedOIB>
    <izvorni_sadrzaj>  NANO TECTUM j.d.o.o. za  trgovinu, proizvodnju i usluge, OIB 53554588809</izvorni_sadrzaj>
    <derivirana_varijabla naziv="DomainObject.Predmet.ProtustrankaFormatedOIB_1">  NANO TECTUM j.d.o.o. za  trgovinu, proizvodnju i usluge, OIB 53554588809</derivirana_varijabla>
  </DomainObject.Predmet.ProtustrankaFormatedOIB>
  <DomainObject.Predmet.ProtustrankaFormatedWithAdress>
    <izvorni_sadrzaj> NANO TECTUM j.d.o.o. za  trgovinu, proizvodnju i usluge, Slivnica Ulica II 13/B, 23242 Slivnica</izvorni_sadrzaj>
    <derivirana_varijabla naziv="DomainObject.Predmet.ProtustrankaFormatedWithAdress_1"> NANO TECTUM j.d.o.o. za  trgovinu, proizvodnju i usluge, Slivnica Ulica II 13/B, 23242 Slivnica</derivirana_varijabla>
  </DomainObject.Predmet.ProtustrankaFormatedWithAdress>
  <DomainObject.Predmet.ProtustrankaFormatedWithAdressOIB>
    <izvorni_sadrzaj> NANO TECTUM j.d.o.o. za  trgovinu, proizvodnju i usluge, OIB 53554588809, Slivnica Ulica II 13/B, 23242 Slivnica</izvorni_sadrzaj>
    <derivirana_varijabla naziv="DomainObject.Predmet.ProtustrankaFormatedWithAdressOIB_1"> NANO TECTUM j.d.o.o. za  trgovinu, proizvodnju i usluge, OIB 53554588809, Slivnica Ulica II 13/B, 23242 Slivnica</derivirana_varijabla>
  </DomainObject.Predmet.ProtustrankaFormatedWithAdressOIB>
  <DomainObject.Predmet.ProtustrankaWithAdress>
    <izvorni_sadrzaj>NANO TECTUM j.d.o.o. za  trgovinu, proizvodnju i usluge Slivnica Ulica II 13/B, 23242 Slivnica</izvorni_sadrzaj>
    <derivirana_varijabla naziv="DomainObject.Predmet.ProtustrankaWithAdress_1">NANO TECTUM j.d.o.o. za  trgovinu, proizvodnju i usluge Slivnica Ulica II 13/B, 23242 Slivnica</derivirana_varijabla>
  </DomainObject.Predmet.ProtustrankaWithAdress>
  <DomainObject.Predmet.ProtustrankaWithAdressOIB>
    <izvorni_sadrzaj>NANO TECTUM j.d.o.o. za  trgovinu, proizvodnju i usluge, OIB 53554588809, Slivnica Ulica II 13/B, 23242 Slivnica</izvorni_sadrzaj>
    <derivirana_varijabla naziv="DomainObject.Predmet.ProtustrankaWithAdressOIB_1">NANO TECTUM j.d.o.o. za  trgovinu, proizvodnju i usluge, OIB 53554588809, Slivnica Ulica II 13/B, 23242 Slivnica</derivirana_varijabla>
  </DomainObject.Predmet.ProtustrankaWithAdressOIB>
  <DomainObject.Predmet.ProtustrankaNazivFormated>
    <izvorni_sadrzaj>NANO TECTUM j.d.o.o. za  trgovinu, proizvodnju i usluge</izvorni_sadrzaj>
    <derivirana_varijabla naziv="DomainObject.Predmet.ProtustrankaNazivFormated_1">NANO TECTUM j.d.o.o. za  trgovinu, proizvodnju i usluge</derivirana_varijabla>
  </DomainObject.Predmet.ProtustrankaNazivFormated>
  <DomainObject.Predmet.ProtustrankaNazivFormatedOIB>
    <izvorni_sadrzaj>NANO TECTUM j.d.o.o. za  trgovinu, proizvodnju i usluge, OIB 53554588809</izvorni_sadrzaj>
    <derivirana_varijabla naziv="DomainObject.Predmet.ProtustrankaNazivFormatedOIB_1">NANO TECTUM j.d.o.o. za  trgovinu, proizvodnju i usluge, OIB 53554588809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NANO TECTUM j.d.o.o. za  trgovinu, proizvodnju i usluge</item>
    </izvorni_sadrzaj>
    <derivirana_varijabla naziv="DomainObject.Predmet.ProtuStrankaListFormated_1">
      <item>NANO TECTUM j.d.o.o. za  trgovinu, proizvodnju i usluge</item>
    </derivirana_varijabla>
  </DomainObject.Predmet.ProtuStrankaListFormated>
  <DomainObject.Predmet.ProtuStrankaListFormatedOIB>
    <izvorni_sadrzaj>
      <item>NANO TECTUM j.d.o.o. za  trgovinu, proizvodnju i usluge, OIB 53554588809</item>
    </izvorni_sadrzaj>
    <derivirana_varijabla naziv="DomainObject.Predmet.ProtuStrankaListFormatedOIB_1">
      <item>NANO TECTUM j.d.o.o. za  trgovinu, proizvodnju i usluge, OIB 53554588809</item>
    </derivirana_varijabla>
  </DomainObject.Predmet.ProtuStrankaListFormatedOIB>
  <DomainObject.Predmet.ProtuStrankaListFormatedWithAdress>
    <izvorni_sadrzaj>
      <item>NANO TECTUM j.d.o.o. za  trgovinu, proizvodnju i usluge, Slivnica Ulica II 13/B, 23242 Slivnica</item>
    </izvorni_sadrzaj>
    <derivirana_varijabla naziv="DomainObject.Predmet.ProtuStrankaListFormatedWithAdress_1">
      <item>NANO TECTUM j.d.o.o. za  trgovinu, proizvodnju i usluge, Slivnica Ulica II 13/B, 23242 Slivnica</item>
    </derivirana_varijabla>
  </DomainObject.Predmet.ProtuStrankaListFormatedWithAdress>
  <DomainObject.Predmet.ProtuStrankaListFormatedWithAdressOIB>
    <izvorni_sadrzaj>
      <item>NANO TECTUM j.d.o.o. za  trgovinu, proizvodnju i usluge, OIB 53554588809, Slivnica Ulica II 13/B, 23242 Slivnica</item>
    </izvorni_sadrzaj>
    <derivirana_varijabla naziv="DomainObject.Predmet.ProtuStrankaListFormatedWithAdressOIB_1">
      <item>NANO TECTUM j.d.o.o. za  trgovinu, proizvodnju i usluge, OIB 53554588809, Slivnica Ulica II 13/B, 23242 Slivnica</item>
    </derivirana_varijabla>
  </DomainObject.Predmet.ProtuStrankaListFormatedWithAdressOIB>
  <DomainObject.Predmet.ProtuStrankaListNazivFormated>
    <izvorni_sadrzaj>
      <item>NANO TECTUM j.d.o.o. za  trgovinu, proizvodnju i usluge</item>
    </izvorni_sadrzaj>
    <derivirana_varijabla naziv="DomainObject.Predmet.ProtuStrankaListNazivFormated_1">
      <item>NANO TECTUM j.d.o.o. za  trgovinu, proizvodnju i usluge</item>
    </derivirana_varijabla>
  </DomainObject.Predmet.ProtuStrankaListNazivFormated>
  <DomainObject.Predmet.ProtuStrankaListNazivFormatedOIB>
    <izvorni_sadrzaj>
      <item>NANO TECTUM j.d.o.o. za  trgovinu, proizvodnju i usluge, OIB 53554588809</item>
    </izvorni_sadrzaj>
    <derivirana_varijabla naziv="DomainObject.Predmet.ProtuStrankaListNazivFormatedOIB_1">
      <item>NANO TECTUM j.d.o.o. za  trgovinu, proizvodnju i usluge, OIB 53554588809</item>
    </derivirana_varijabla>
  </DomainObject.Predmet.ProtuStrankaListNazivFormatedOIB>
  <DomainObject.Predmet.OstaliListFormated>
    <izvorni_sadrzaj>
      <item>Josip Grgin</item>
    </izvorni_sadrzaj>
    <derivirana_varijabla naziv="DomainObject.Predmet.OstaliListFormated_1">
      <item>Josip Grgin</item>
    </derivirana_varijabla>
  </DomainObject.Predmet.OstaliListFormated>
  <DomainObject.Predmet.OstaliListFormatedOIB>
    <izvorni_sadrzaj>
      <item>Josip Grgin, OIB 68386722966</item>
    </izvorni_sadrzaj>
    <derivirana_varijabla naziv="DomainObject.Predmet.OstaliListFormatedOIB_1">
      <item>Josip Grgin, OIB 68386722966</item>
    </derivirana_varijabla>
  </DomainObject.Predmet.OstaliListFormatedOIB>
  <DomainObject.Predmet.OstaliListFormatedWithAdress>
    <izvorni_sadrzaj>
      <item>Josip Grgin, SLIVNICA ULICA II 13 B (ranije: SLIVNICA, SLIVNICA DONJA, 12), 23242 Slivnica</item>
    </izvorni_sadrzaj>
    <derivirana_varijabla naziv="DomainObject.Predmet.OstaliListFormatedWithAdress_1">
      <item>Josip Grgin, SLIVNICA ULICA II 13 B (ranije: SLIVNICA, SLIVNICA DONJA, 12), 23242 Slivnica</item>
    </derivirana_varijabla>
  </DomainObject.Predmet.OstaliListFormatedWithAdress>
  <DomainObject.Predmet.OstaliListFormatedWithAdressOIB>
    <izvorni_sadrzaj>
      <item>Josip Grgin, OIB 68386722966, SLIVNICA ULICA II 13 B (ranije: SLIVNICA, SLIVNICA DONJA, 12), 23242 Slivnica</item>
    </izvorni_sadrzaj>
    <derivirana_varijabla naziv="DomainObject.Predmet.OstaliListFormatedWithAdressOIB_1">
      <item>Josip Grgin, OIB 68386722966, SLIVNICA ULICA II 13 B (ranije: SLIVNICA, SLIVNICA DONJA, 12), 23242 Slivnica</item>
    </derivirana_varijabla>
  </DomainObject.Predmet.OstaliListFormatedWithAdressOIB>
  <DomainObject.Predmet.OstaliListNazivFormated>
    <izvorni_sadrzaj>
      <item>Josip Grgin</item>
    </izvorni_sadrzaj>
    <derivirana_varijabla naziv="DomainObject.Predmet.OstaliListNazivFormated_1">
      <item>Josip Grgin</item>
    </derivirana_varijabla>
  </DomainObject.Predmet.OstaliListNazivFormated>
  <DomainObject.Predmet.OstaliListNazivFormatedOIB>
    <izvorni_sadrzaj>
      <item>Josip Grgin, OIB 68386722966</item>
    </izvorni_sadrzaj>
    <derivirana_varijabla naziv="DomainObject.Predmet.OstaliListNazivFormatedOIB_1">
      <item>Josip Grgin, OIB 68386722966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NANO TECTUM j.d.o.o. za  trgovinu, proizvodnju i usluge</izvorni_sadrzaj>
    <derivirana_varijabla naziv="DomainObject.Predmet.ProtustrankaIDrugi_1">NANO TECTUM j.d.o.o. za  trgovinu,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NANO TECTUM j.d.o.o. za  trgovinu, proizvodnju i usluge, OIB 53554588809, Slivnica Ulica II 13/B, 23242 Slivnica</izvorni_sadrzaj>
    <derivirana_varijabla naziv="DomainObject.Predmet.ProtustrankaIDrugiAdressOIB_1">NANO TECTUM j.d.o.o. za  trgovinu, proizvodnju i usluge, OIB 53554588809, Slivnica Ulica II 13/B, 23242 Slivnica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NANO TECTUM j.d.o.o. za  trgovinu, proizvodnju i usluge</item>
      <item>FINA</item>
      <item>Josip Grgin</item>
    </izvorni_sadrzaj>
    <derivirana_varijabla naziv="DomainObject.Predmet.SudioniciListNaziv_1">
      <item>NANO TECTUM j.d.o.o. za  trgovinu, proizvodnju i usluge</item>
      <item>FINA</item>
      <item>Josip Grgin</item>
    </derivirana_varijabla>
  </DomainObject.Predmet.SudioniciListNaziv>
  <DomainObject.Predmet.SudioniciListAdressOIB>
    <izvorni_sadrzaj>
      <item>NANO TECTUM j.d.o.o. za  trgovinu, proizvodnju i usluge, OIB 53554588809, Slivnica Ulica II 13/B,23242 Slivnica</item>
      <item>FINA, OIB 85821130368</item>
      <item>Josip Grgin, OIB 68386722966, SLIVNICA ULICA II 13 B (ranije: SLIVNICA, SLIVNICA DONJA, 12),23242 Slivnica</item>
    </izvorni_sadrzaj>
    <derivirana_varijabla naziv="DomainObject.Predmet.SudioniciListAdressOIB_1">
      <item>NANO TECTUM j.d.o.o. za  trgovinu, proizvodnju i usluge, OIB 53554588809, Slivnica Ulica II 13/B,23242 Slivnica</item>
      <item>FINA, OIB 85821130368</item>
      <item>Josip Grgin, OIB 68386722966, SLIVNICA ULICA II 13 B (ranije: SLIVNICA, SLIVNICA DONJA, 12),23242 Slivnica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53554588809</item>
      <item>, OIB 85821130368</item>
      <item>, OIB 68386722966</item>
    </izvorni_sadrzaj>
    <derivirana_varijabla naziv="DomainObject.Predmet.SudioniciListNazivOIB_1">
      <item>, OIB 53554588809</item>
      <item>, OIB 85821130368</item>
      <item>, OIB 68386722966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siječnja 2019.</izvorni_sadrzaj>
    <derivirana_varijabla naziv="DomainObject.Predmet.DatumZadnjeOdrzaneSudskeRadnje_1">9. siječnja 2019.</derivirana_varijabla>
  </DomainObject.Predmet.DatumZadnjeOdrzaneSudskeRadnje>
  <DomainObject.PredzadnjaOdlukaIzPredmeta.DatumDonosenjaOdluke>
    <izvorni_sadrzaj>9. listopada 2018.</izvorni_sadrzaj>
    <derivirana_varijabla naziv="DomainObject.PredzadnjaOdlukaIzPredmeta.DatumDonosenjaOdluke_1">9. listopada 2018.</derivirana_varijabla>
  </DomainObject.PredzadnjaOdlukaIzPredmeta.DatumDonosenjaOdluke>
  <DomainObject.PredzadnjaOdlukaIzPredmeta.Oznaka>
    <izvorni_sadrzaj>St-204/2018-11</izvorni_sadrzaj>
    <derivirana_varijabla naziv="DomainObject.PredzadnjaOdlukaIzPredmeta.Oznaka_1">St-204/2018-11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325</properties:Words>
  <properties:Characters>1718</properties:Characters>
  <properties:Lines>62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2019-01-31T09:47:00Z</dcterms:created>
  <dc:creator>Ardena Bajlo</dc:creator>
  <cp:lastModifiedBy>Ante Rubelj</cp:lastModifiedBy>
  <cp:lastPrinted>2016-12-16T08:42:00Z</cp:lastPrinted>
  <dcterms:modified xmlns:xsi="http://www.w3.org/2001/XMLSchema-instance" xsi:type="dcterms:W3CDTF">2019-01-31T13:59:00Z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(1 St-204-18-  imenovanje privremenog stečajnog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