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a496" w14:paraId="417a496" w:rsidRDefault="002A4FCB" w:rsidP="00910611" w:rsidR="002A4FC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4FCB" w:rsidP="00910611" w:rsidR="002A4FCB">
      <w:r>
        <w:rPr>
          <w:rFonts w:eastAsia="MS Mincho"/>
        </w:rPr>
        <w:t xml:space="preserve">   REPUBLIKA HRVATSKA</w:t>
      </w:r>
    </w:p>
    <w:p w:rsidRDefault="002A4FCB" w:rsidP="00910611" w:rsidR="002A4FCB">
      <w:r>
        <w:rPr>
          <w:rFonts w:eastAsia="MS Mincho"/>
        </w:rPr>
        <w:t>TRGOVAČKI SUD U RIJECI</w:t>
      </w:r>
    </w:p>
    <w:p w:rsidRDefault="002A4FCB" w:rsidR="002A4FC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A4FCB" w:rsidP="00910611" w:rsidR="002A4FCB" w:rsidRPr="00910611"/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B823E1" w:rsidR="00B823E1">
      <w:pPr>
        <w:rPr>
          <w:rFonts w:hAnsi="Times New Roman" w:ascii="Times New Roman"/>
        </w:rPr>
      </w:pPr>
    </w:p>
    <w:p w:rsidRDefault="00654C16" w:rsidP="00FF6DA0" w:rsidR="00AB1DA5" w:rsidRPr="00B35D8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Poslovni</w:t>
      </w:r>
      <w:r w:rsidR="00FF6DA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broj</w:t>
      </w:r>
      <w:r w:rsidR="00FF6DA0" w:rsidRPr="00B35D86">
        <w:rPr>
          <w:rFonts w:hAnsi="Times New Roman" w:ascii="Times New Roman"/>
          <w:b w:val="false"/>
        </w:rPr>
        <w:t xml:space="preserve"> 15 St-</w:t>
      </w:r>
      <w:r w:rsidR="000A575F">
        <w:rPr>
          <w:rFonts w:hAnsi="Times New Roman" w:ascii="Times New Roman"/>
          <w:b w:val="false"/>
        </w:rPr>
        <w:t>362/18-6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E P U B L I K A   H R V A T S K A</w:t>
      </w:r>
    </w:p>
    <w:p w:rsidRDefault="007F2E01" w:rsidP="00AB1DA5" w:rsidR="007F2E01" w:rsidRPr="00654C16">
      <w:pPr>
        <w:rPr>
          <w:rFonts w:hAnsi="Times New Roman" w:ascii="Times New Roman"/>
          <w:b w:val="false"/>
        </w:rPr>
      </w:pPr>
    </w:p>
    <w:p w:rsidRDefault="00AB1DA5" w:rsidP="00AB1DA5" w:rsidR="00AB1DA5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>prethodnom postupku radi utvrđivanja pretpostavki za otvaranje stečajnog postupka nad dužnikom trgovačkim</w:t>
      </w:r>
      <w:r w:rsidR="005C3E63">
        <w:rPr>
          <w:rFonts w:hAnsi="Times New Roman" w:ascii="Times New Roman"/>
          <w:b w:val="false"/>
        </w:rPr>
        <w:t xml:space="preserve"> </w:t>
      </w:r>
      <w:r w:rsidR="005C3E63" w:rsidRPr="00FF6DA0">
        <w:rPr>
          <w:rFonts w:hAnsi="Times New Roman" w:ascii="Times New Roman"/>
          <w:b w:val="false"/>
        </w:rPr>
        <w:t>društvom</w:t>
      </w:r>
      <w:r w:rsidR="00931D40" w:rsidRPr="00FF6DA0">
        <w:rPr>
          <w:rFonts w:hAnsi="Times New Roman" w:ascii="Times New Roman"/>
          <w:b w:val="false"/>
        </w:rPr>
        <w:t xml:space="preserve"> </w:t>
      </w:r>
      <w:r w:rsidR="00760167" w:rsidRPr="00760167">
        <w:rPr>
          <w:rFonts w:hAnsi="Times New Roman" w:ascii="Times New Roman"/>
          <w:b w:val="false"/>
        </w:rPr>
        <w:t>ADRIATICA međunarodna pomorska agencija,</w:t>
      </w:r>
      <w:r w:rsidR="00FF6DA0" w:rsidRPr="00760167">
        <w:rPr>
          <w:rFonts w:hAnsi="Times New Roman" w:ascii="Times New Roman"/>
          <w:b w:val="false"/>
        </w:rPr>
        <w:t xml:space="preserve"> društvo s ograničenom odgovornošću, Rijeka, </w:t>
      </w:r>
      <w:r w:rsidR="00760167" w:rsidRPr="00760167">
        <w:rPr>
          <w:rFonts w:hAnsi="Times New Roman" w:ascii="Times New Roman"/>
          <w:b w:val="false"/>
        </w:rPr>
        <w:t>Verdieva 6</w:t>
      </w:r>
      <w:r w:rsidR="00FF6DA0" w:rsidRPr="00760167">
        <w:rPr>
          <w:rFonts w:hAnsi="Times New Roman" w:ascii="Times New Roman"/>
          <w:b w:val="false"/>
        </w:rPr>
        <w:t xml:space="preserve">, OIB </w:t>
      </w:r>
      <w:r w:rsidR="00760167" w:rsidRPr="00760167">
        <w:rPr>
          <w:rFonts w:hAnsi="Times New Roman" w:ascii="Times New Roman"/>
          <w:b w:val="false"/>
        </w:rPr>
        <w:t>65335663169,</w:t>
      </w:r>
      <w:r w:rsidR="008C4796" w:rsidRPr="00760167">
        <w:rPr>
          <w:rFonts w:hAnsi="Times New Roman" w:ascii="Times New Roman"/>
          <w:b w:val="false"/>
        </w:rPr>
        <w:t xml:space="preserve"> </w:t>
      </w:r>
      <w:r w:rsidRPr="00760167">
        <w:rPr>
          <w:rFonts w:hAnsi="Times New Roman" w:ascii="Times New Roman"/>
          <w:b w:val="false"/>
        </w:rPr>
        <w:t>odlučujući</w:t>
      </w:r>
      <w:r w:rsidRPr="00EB3870">
        <w:rPr>
          <w:rFonts w:hAnsi="Times New Roman" w:ascii="Times New Roman"/>
          <w:b w:val="false"/>
        </w:rPr>
        <w:t xml:space="preserve">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760167">
        <w:rPr>
          <w:rFonts w:hAnsi="Times New Roman" w:ascii="Times New Roman"/>
          <w:b w:val="false"/>
        </w:rPr>
        <w:t>23. srpnja</w:t>
      </w:r>
      <w:r w:rsidR="00FF6DA0">
        <w:rPr>
          <w:rFonts w:hAnsi="Times New Roman" w:ascii="Times New Roman"/>
          <w:b w:val="false"/>
        </w:rPr>
        <w:t xml:space="preserve"> 2018.</w:t>
      </w:r>
      <w:r w:rsidRPr="00EB3870">
        <w:rPr>
          <w:rFonts w:hAnsi="Times New Roman" w:ascii="Times New Roman"/>
          <w:b w:val="false"/>
        </w:rPr>
        <w:t xml:space="preserve"> 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760167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760167">
        <w:rPr>
          <w:rFonts w:hAnsi="Times New Roman" w:ascii="Times New Roman"/>
          <w:b w:val="false"/>
        </w:rPr>
        <w:t>Jasna Kučević, Pula, Kaštanjer 64, OIB 89442269215</w:t>
      </w:r>
      <w:r w:rsidR="00FF6DA0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760167" w:rsidRPr="00760167">
        <w:rPr>
          <w:rFonts w:hAnsi="Times New Roman" w:ascii="Times New Roman"/>
          <w:b w:val="false"/>
        </w:rPr>
        <w:t>ADRIATICA međunarodna pomorska agencija, društvo s ograničenom odgovornošću, Rijeka, Verdieva 6, OIB 65335663169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760167" w:rsidR="00CE4BFF" w:rsidRPr="00FF6DA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FF6DA0">
        <w:rPr>
          <w:rFonts w:hAnsi="Times New Roman" w:ascii="Times New Roman"/>
          <w:b w:val="false"/>
        </w:rPr>
        <w:t>Za</w:t>
      </w:r>
      <w:r w:rsidR="007F2461" w:rsidRPr="00FF6DA0">
        <w:rPr>
          <w:rFonts w:hAnsi="Times New Roman" w:ascii="Times New Roman"/>
          <w:b w:val="false"/>
        </w:rPr>
        <w:t xml:space="preserve"> </w:t>
      </w:r>
      <w:r w:rsidR="00AD414C" w:rsidRPr="00FF6DA0">
        <w:rPr>
          <w:rFonts w:hAnsi="Times New Roman" w:ascii="Times New Roman"/>
          <w:b w:val="false"/>
        </w:rPr>
        <w:t xml:space="preserve">privremenog </w:t>
      </w:r>
      <w:r w:rsidR="00AB1DA5" w:rsidRPr="00FF6DA0">
        <w:rPr>
          <w:rFonts w:hAnsi="Times New Roman" w:ascii="Times New Roman"/>
          <w:b w:val="false"/>
        </w:rPr>
        <w:t xml:space="preserve">stečajnog upravitelja </w:t>
      </w:r>
      <w:r w:rsidR="00931D40" w:rsidRPr="00FF6DA0">
        <w:rPr>
          <w:rFonts w:hAnsi="Times New Roman" w:ascii="Times New Roman"/>
          <w:b w:val="false"/>
        </w:rPr>
        <w:t>u</w:t>
      </w:r>
      <w:r w:rsidR="00931D40" w:rsidRPr="00FF6DA0">
        <w:rPr>
          <w:rFonts w:hAnsi="Times New Roman" w:ascii="Times New Roman"/>
        </w:rPr>
        <w:t xml:space="preserve"> </w:t>
      </w:r>
      <w:r w:rsidR="00931D40" w:rsidRPr="00FF6DA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760167" w:rsidRPr="00760167">
        <w:rPr>
          <w:rFonts w:hAnsi="Times New Roman" w:ascii="Times New Roman"/>
          <w:b w:val="false"/>
        </w:rPr>
        <w:t xml:space="preserve">ADRIATICA međunarodna pomorska agencija, društvo s ograničenom odgovornošću, Rijeka, Verdieva 6, OIB 65335663169 </w:t>
      </w:r>
      <w:r w:rsidR="0055465D" w:rsidRPr="00FF6DA0">
        <w:rPr>
          <w:rFonts w:hAnsi="Times New Roman" w:ascii="Times New Roman"/>
          <w:b w:val="false"/>
        </w:rPr>
        <w:t>imenuje se</w:t>
      </w:r>
      <w:r w:rsidR="00FF6DA0" w:rsidRPr="00FF6DA0">
        <w:rPr>
          <w:rFonts w:hAnsi="Times New Roman" w:ascii="Times New Roman"/>
          <w:b w:val="false"/>
        </w:rPr>
        <w:t xml:space="preserve"> </w:t>
      </w:r>
      <w:r w:rsidR="00760167" w:rsidRPr="00760167">
        <w:rPr>
          <w:rFonts w:hAnsi="Times New Roman" w:ascii="Times New Roman"/>
          <w:b w:val="false"/>
        </w:rPr>
        <w:t>Gordan Blagojević, Rijeka, Markovići 21, OIB 53507748090</w:t>
      </w:r>
      <w:r w:rsidR="00760167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760167">
        <w:rPr>
          <w:rFonts w:hAnsi="Times New Roman" w:ascii="Times New Roman"/>
          <w:b w:val="false"/>
        </w:rPr>
        <w:t>362</w:t>
      </w:r>
      <w:r w:rsidR="00FF6DA0">
        <w:rPr>
          <w:rFonts w:hAnsi="Times New Roman" w:ascii="Times New Roman"/>
          <w:b w:val="false"/>
        </w:rPr>
        <w:t>/18</w:t>
      </w:r>
      <w:r w:rsidR="00896731">
        <w:rPr>
          <w:rFonts w:hAnsi="Times New Roman" w:ascii="Times New Roman"/>
          <w:b w:val="false"/>
        </w:rPr>
        <w:t>-</w:t>
      </w:r>
      <w:r w:rsidR="00760167">
        <w:rPr>
          <w:rFonts w:hAnsi="Times New Roman" w:ascii="Times New Roman"/>
          <w:b w:val="false"/>
        </w:rPr>
        <w:t>2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760167">
        <w:rPr>
          <w:rFonts w:hAnsi="Times New Roman" w:ascii="Times New Roman"/>
          <w:b w:val="false"/>
        </w:rPr>
        <w:t>17. srpnja</w:t>
      </w:r>
      <w:r w:rsidR="00FF6DA0">
        <w:rPr>
          <w:rFonts w:hAnsi="Times New Roman" w:ascii="Times New Roman"/>
          <w:b w:val="false"/>
        </w:rPr>
        <w:t xml:space="preserve"> 2018.</w:t>
      </w:r>
      <w:r w:rsidR="00AD414C">
        <w:rPr>
          <w:rFonts w:hAnsi="Times New Roman" w:ascii="Times New Roman"/>
          <w:b w:val="false"/>
        </w:rPr>
        <w:t xml:space="preserve"> </w:t>
      </w:r>
      <w:r w:rsidR="00C907D3">
        <w:rPr>
          <w:rFonts w:hAnsi="Times New Roman" w:ascii="Times New Roman"/>
          <w:b w:val="false"/>
        </w:rPr>
        <w:t>pokrenut je prethodni postupak radi utvrđivanja pretpostavki za otvaranje stečajnog postupka nad dužnikom</w:t>
      </w:r>
      <w:r w:rsidR="00760167" w:rsidRPr="00760167">
        <w:t xml:space="preserve"> </w:t>
      </w:r>
      <w:r w:rsidR="00760167" w:rsidRPr="00760167">
        <w:rPr>
          <w:rFonts w:hAnsi="Times New Roman" w:ascii="Times New Roman"/>
          <w:b w:val="false"/>
        </w:rPr>
        <w:t>trgovačkim društvom ADRIATICA međunarodna pomorska agencija, društvo s ograničenom o</w:t>
      </w:r>
      <w:r w:rsidR="00760167">
        <w:rPr>
          <w:rFonts w:hAnsi="Times New Roman" w:ascii="Times New Roman"/>
          <w:b w:val="false"/>
        </w:rPr>
        <w:t>dgovornošću, Rijeka, Verdieva 6</w:t>
      </w:r>
      <w:r w:rsidR="00760167" w:rsidRPr="00760167">
        <w:rPr>
          <w:rFonts w:hAnsi="Times New Roman" w:ascii="Times New Roman"/>
          <w:b w:val="false"/>
        </w:rPr>
        <w:t xml:space="preserve"> </w:t>
      </w:r>
      <w:r w:rsidR="00C907D3">
        <w:rPr>
          <w:rFonts w:hAnsi="Times New Roman" w:ascii="Times New Roman"/>
          <w:b w:val="false"/>
        </w:rPr>
        <w:t>i imenovan</w:t>
      </w:r>
      <w:r w:rsidR="00FE2363">
        <w:rPr>
          <w:rFonts w:hAnsi="Times New Roman" w:ascii="Times New Roman"/>
          <w:b w:val="false"/>
        </w:rPr>
        <w:t xml:space="preserve"> privremen</w:t>
      </w:r>
      <w:r w:rsidR="00C907D3">
        <w:rPr>
          <w:rFonts w:hAnsi="Times New Roman" w:ascii="Times New Roman"/>
          <w:b w:val="false"/>
        </w:rPr>
        <w:t>i</w:t>
      </w:r>
      <w:r w:rsidR="00FE2363">
        <w:rPr>
          <w:rFonts w:hAnsi="Times New Roman" w:ascii="Times New Roman"/>
          <w:b w:val="false"/>
        </w:rPr>
        <w:t xml:space="preserve"> stečajn</w:t>
      </w:r>
      <w:r w:rsidR="00C907D3">
        <w:rPr>
          <w:rFonts w:hAnsi="Times New Roman" w:ascii="Times New Roman"/>
          <w:b w:val="false"/>
        </w:rPr>
        <w:t>i</w:t>
      </w:r>
      <w:r w:rsidR="00760167">
        <w:rPr>
          <w:rFonts w:hAnsi="Times New Roman" w:ascii="Times New Roman"/>
          <w:b w:val="false"/>
        </w:rPr>
        <w:t xml:space="preserve"> upravitelj </w:t>
      </w:r>
      <w:r w:rsidR="00760167" w:rsidRPr="00760167">
        <w:rPr>
          <w:rFonts w:hAnsi="Times New Roman" w:ascii="Times New Roman"/>
          <w:b w:val="false"/>
        </w:rPr>
        <w:t>Ja</w:t>
      </w:r>
      <w:r w:rsidR="00760167">
        <w:rPr>
          <w:rFonts w:hAnsi="Times New Roman" w:ascii="Times New Roman"/>
          <w:b w:val="false"/>
        </w:rPr>
        <w:t>sna Kučević, Pula, Kaštanjer 64.</w:t>
      </w:r>
      <w:r w:rsidR="00760167" w:rsidRPr="00760167">
        <w:rPr>
          <w:rFonts w:hAnsi="Times New Roman" w:ascii="Times New Roman"/>
          <w:b w:val="false"/>
        </w:rPr>
        <w:t xml:space="preserve"> </w:t>
      </w:r>
    </w:p>
    <w:p w:rsidRDefault="00623D66" w:rsidP="00AB1DA5" w:rsidR="0076016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760167">
        <w:rPr>
          <w:rFonts w:hAnsi="Times New Roman" w:ascii="Times New Roman"/>
          <w:b w:val="false"/>
        </w:rPr>
        <w:t>23. srpnja</w:t>
      </w:r>
      <w:r w:rsidR="00FF6DA0">
        <w:rPr>
          <w:rFonts w:hAnsi="Times New Roman" w:ascii="Times New Roman"/>
          <w:b w:val="false"/>
        </w:rPr>
        <w:t xml:space="preserve"> 2018.</w:t>
      </w:r>
      <w:r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760167">
        <w:rPr>
          <w:rFonts w:hAnsi="Times New Roman" w:ascii="Times New Roman"/>
          <w:b w:val="false"/>
        </w:rPr>
        <w:t xml:space="preserve"> </w:t>
      </w:r>
      <w:r w:rsidR="00760167" w:rsidRPr="00760167">
        <w:rPr>
          <w:rFonts w:hAnsi="Times New Roman" w:ascii="Times New Roman"/>
          <w:b w:val="false"/>
        </w:rPr>
        <w:t>Jasna Kučević, Pula, Kaštanjer 64, OIB 89442269215</w:t>
      </w:r>
      <w:r w:rsidR="00760167">
        <w:rPr>
          <w:rFonts w:hAnsi="Times New Roman" w:ascii="Times New Roman"/>
          <w:b w:val="false"/>
        </w:rPr>
        <w:t xml:space="preserve"> podnijela</w:t>
      </w:r>
      <w:r>
        <w:rPr>
          <w:rFonts w:hAnsi="Times New Roman" w:ascii="Times New Roman"/>
          <w:b w:val="false"/>
        </w:rPr>
        <w:t xml:space="preserve"> je zahtjev za razrješenje uz obrazloženje</w:t>
      </w:r>
      <w:r w:rsidR="00C30784">
        <w:rPr>
          <w:rFonts w:hAnsi="Times New Roman" w:ascii="Times New Roman"/>
          <w:b w:val="false"/>
        </w:rPr>
        <w:t xml:space="preserve"> da </w:t>
      </w:r>
      <w:r w:rsidR="00760167">
        <w:rPr>
          <w:rFonts w:hAnsi="Times New Roman" w:ascii="Times New Roman"/>
          <w:b w:val="false"/>
        </w:rPr>
        <w:t>zbog zdravstvenih razloga, a radi provođenja fizikalne terapije nije u mogućnosti obavljati dužnost privremenog stečajnog upravitelja.</w:t>
      </w:r>
    </w:p>
    <w:p w:rsidRDefault="00760167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</w:t>
      </w:r>
      <w:r w:rsidR="00623D66">
        <w:rPr>
          <w:rFonts w:hAnsi="Times New Roman" w:ascii="Times New Roman"/>
          <w:b w:val="false"/>
        </w:rPr>
        <w:t>. st.5. Stečajnog zakona (</w:t>
      </w:r>
      <w:r w:rsidR="00EB3870">
        <w:rPr>
          <w:rFonts w:hAnsi="Times New Roman" w:ascii="Times New Roman"/>
          <w:b w:val="false"/>
        </w:rPr>
        <w:t>Narodne novine, broj</w:t>
      </w:r>
      <w:r>
        <w:rPr>
          <w:rFonts w:hAnsi="Times New Roman" w:ascii="Times New Roman"/>
          <w:b w:val="false"/>
        </w:rPr>
        <w:t xml:space="preserve"> 104/17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 w:rsidR="00623D66"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5B40AB">
        <w:rPr>
          <w:rFonts w:hAnsi="Times New Roman" w:ascii="Times New Roman"/>
          <w:b w:val="false"/>
        </w:rPr>
        <w:t>23. srpnja</w:t>
      </w:r>
      <w:r w:rsidR="00587D46">
        <w:rPr>
          <w:rFonts w:hAnsi="Times New Roman" w:ascii="Times New Roman"/>
          <w:b w:val="false"/>
        </w:rPr>
        <w:t xml:space="preserve"> 2018.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587D46" w:rsidP="00587D46" w:rsidR="00AB1DA5" w:rsidRPr="00E66B6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C30784">
        <w:rPr>
          <w:rFonts w:hAnsi="Times New Roman" w:ascii="Times New Roman"/>
          <w:b w:val="false"/>
        </w:rPr>
        <w:t>S</w:t>
      </w:r>
      <w:r w:rsidR="00AB1DA5" w:rsidRPr="00E66B68">
        <w:rPr>
          <w:rFonts w:hAnsi="Times New Roman" w:ascii="Times New Roman"/>
          <w:b w:val="false"/>
        </w:rPr>
        <w:t>udac</w:t>
      </w:r>
    </w:p>
    <w:p w:rsidRDefault="00587D46" w:rsidP="006D3633" w:rsidR="006D3633">
      <w:pPr>
        <w:ind w:firstLine="708" w:left="1416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38548B" w:rsidRPr="00E66B68">
        <w:rPr>
          <w:rFonts w:hAnsi="Times New Roman" w:ascii="Times New Roman"/>
          <w:b w:val="false"/>
        </w:rPr>
        <w:t>Daniela Korlević</w:t>
      </w:r>
      <w:r w:rsidR="00337894">
        <w:rPr>
          <w:rFonts w:hAnsi="Times New Roman" w:ascii="Times New Roman"/>
          <w:b w:val="false"/>
        </w:rPr>
        <w:t xml:space="preserve"> </w:t>
      </w:r>
    </w:p>
    <w:p w:rsidRDefault="006D3633" w:rsidP="005B40AB" w:rsidR="00AB1DA5" w:rsidRPr="005C3E6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2500D1" w:rsidP="00AB1DA5" w:rsidR="002500D1">
      <w:pPr>
        <w:jc w:val="both"/>
        <w:rPr>
          <w:rFonts w:hAnsi="Times New Roman" w:ascii="Times New Roman"/>
          <w:b w:val="false"/>
        </w:rPr>
      </w:pPr>
    </w:p>
    <w:p w:rsidRDefault="002500D1" w:rsidP="00AB1DA5" w:rsidR="002500D1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2500D1">
      <w:pPr>
        <w:jc w:val="both"/>
        <w:rPr>
          <w:rFonts w:hAnsi="Times New Roman" w:ascii="Times New Roman"/>
          <w:b w:val="false"/>
        </w:rPr>
      </w:pPr>
      <w:r w:rsidRPr="002500D1">
        <w:rPr>
          <w:rFonts w:hAnsi="Times New Roman" w:ascii="Times New Roman"/>
          <w:b w:val="false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2500D1" w:rsidR="0038548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Sect="00FF6DA0"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2A4FCB">
      <w:rPr>
        <w:rStyle w:val="Brojstranice"/>
        <w:rFonts w:hAnsi="Times New Roman" w:ascii="Times New Roman"/>
        <w:b w:val="false"/>
        <w:noProof/>
      </w:rPr>
      <w:t>2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="00654C16">
      <w:rPr>
        <w:rFonts w:hAnsi="Times New Roman" w:ascii="Times New Roman"/>
        <w:b w:val="false"/>
      </w:rPr>
      <w:t>Poslovni</w:t>
    </w:r>
    <w:r>
      <w:rPr>
        <w:rFonts w:hAnsi="Times New Roman" w:ascii="Times New Roman"/>
        <w:b w:val="false"/>
      </w:rPr>
      <w:t xml:space="preserve"> </w:t>
    </w:r>
    <w:r w:rsidR="00654C16">
      <w:rPr>
        <w:rFonts w:hAnsi="Times New Roman" w:ascii="Times New Roman"/>
        <w:b w:val="false"/>
      </w:rPr>
      <w:t>broj</w:t>
    </w:r>
    <w:r w:rsidRPr="00B35D86">
      <w:rPr>
        <w:rFonts w:hAnsi="Times New Roman" w:ascii="Times New Roman"/>
        <w:b w:val="false"/>
      </w:rPr>
      <w:t xml:space="preserve"> 15 St-</w:t>
    </w:r>
    <w:r w:rsidR="005B40AB">
      <w:rPr>
        <w:rFonts w:hAnsi="Times New Roman" w:ascii="Times New Roman"/>
        <w:b w:val="false"/>
      </w:rPr>
      <w:t>362/18-6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E2964D66"/>
    <w:lvl w:tplc="B40A872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575F"/>
    <w:rsid w:val="000A6EDA"/>
    <w:rsid w:val="000B27D7"/>
    <w:rsid w:val="000B7D25"/>
    <w:rsid w:val="000F48E7"/>
    <w:rsid w:val="0010333D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500D1"/>
    <w:rsid w:val="00283F6F"/>
    <w:rsid w:val="00296967"/>
    <w:rsid w:val="002A4FCB"/>
    <w:rsid w:val="003079AE"/>
    <w:rsid w:val="0031476E"/>
    <w:rsid w:val="00334CF7"/>
    <w:rsid w:val="00337894"/>
    <w:rsid w:val="00354DE7"/>
    <w:rsid w:val="00362C11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01334"/>
    <w:rsid w:val="00502BD8"/>
    <w:rsid w:val="00552B99"/>
    <w:rsid w:val="0055465D"/>
    <w:rsid w:val="00557E84"/>
    <w:rsid w:val="00587D46"/>
    <w:rsid w:val="005914F1"/>
    <w:rsid w:val="005919E7"/>
    <w:rsid w:val="005B093A"/>
    <w:rsid w:val="005B40AB"/>
    <w:rsid w:val="005B4621"/>
    <w:rsid w:val="005B4C00"/>
    <w:rsid w:val="005C3E63"/>
    <w:rsid w:val="005C50A8"/>
    <w:rsid w:val="005E0927"/>
    <w:rsid w:val="005E597F"/>
    <w:rsid w:val="005E5FFE"/>
    <w:rsid w:val="00623D66"/>
    <w:rsid w:val="00654C16"/>
    <w:rsid w:val="0069655F"/>
    <w:rsid w:val="006C55FD"/>
    <w:rsid w:val="006D3633"/>
    <w:rsid w:val="00703A91"/>
    <w:rsid w:val="00720EE4"/>
    <w:rsid w:val="00733ECE"/>
    <w:rsid w:val="007401B6"/>
    <w:rsid w:val="00760167"/>
    <w:rsid w:val="00797962"/>
    <w:rsid w:val="007A5401"/>
    <w:rsid w:val="007D635D"/>
    <w:rsid w:val="007F2461"/>
    <w:rsid w:val="007F2E01"/>
    <w:rsid w:val="008359CB"/>
    <w:rsid w:val="0083678B"/>
    <w:rsid w:val="00842523"/>
    <w:rsid w:val="00857894"/>
    <w:rsid w:val="008966CB"/>
    <w:rsid w:val="00896731"/>
    <w:rsid w:val="008A243C"/>
    <w:rsid w:val="008A3D29"/>
    <w:rsid w:val="008B072D"/>
    <w:rsid w:val="008C4796"/>
    <w:rsid w:val="00931D40"/>
    <w:rsid w:val="009556DF"/>
    <w:rsid w:val="00977096"/>
    <w:rsid w:val="0098531E"/>
    <w:rsid w:val="009917F6"/>
    <w:rsid w:val="009B2E69"/>
    <w:rsid w:val="009E0FB6"/>
    <w:rsid w:val="009E3F90"/>
    <w:rsid w:val="00A03719"/>
    <w:rsid w:val="00A04FA4"/>
    <w:rsid w:val="00A067C3"/>
    <w:rsid w:val="00A45D2B"/>
    <w:rsid w:val="00A45F71"/>
    <w:rsid w:val="00A55500"/>
    <w:rsid w:val="00A9777C"/>
    <w:rsid w:val="00AB1DA5"/>
    <w:rsid w:val="00AB2746"/>
    <w:rsid w:val="00AB4B30"/>
    <w:rsid w:val="00AD414C"/>
    <w:rsid w:val="00AD6AE4"/>
    <w:rsid w:val="00B044FA"/>
    <w:rsid w:val="00B220D8"/>
    <w:rsid w:val="00B253A1"/>
    <w:rsid w:val="00B35D86"/>
    <w:rsid w:val="00B434CE"/>
    <w:rsid w:val="00B823E1"/>
    <w:rsid w:val="00B91EC3"/>
    <w:rsid w:val="00BC14FF"/>
    <w:rsid w:val="00BE481D"/>
    <w:rsid w:val="00C1546F"/>
    <w:rsid w:val="00C30784"/>
    <w:rsid w:val="00C37792"/>
    <w:rsid w:val="00C47724"/>
    <w:rsid w:val="00C80787"/>
    <w:rsid w:val="00C907D3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DE5044"/>
    <w:rsid w:val="00E01333"/>
    <w:rsid w:val="00E32AD9"/>
    <w:rsid w:val="00E500AB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E2363"/>
    <w:rsid w:val="00FF3FAF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4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F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F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F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4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F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F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F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ADRIATICA, međunarodna pomorska agencija, društvo s ograničenom odgovornošću</izvorni_sadrzaj>
    <derivirana_varijabla naziv="DomainObject.Predmet.ProtustrankaFormated_1">  ADRIATICA, međunarodna pomorska agencija, društvo s ograničenom odgovornošću</derivirana_varijabla>
  </DomainObject.Predmet.ProtustrankaFormated>
  <DomainObject.Predmet.ProtustrankaFormatedOIB>
    <izvorni_sadrzaj>  ADRIATICA, međunarodna pomorska agencija, društvo s ograničenom odgovornošću, OIB 65335663169</izvorni_sadrzaj>
    <derivirana_varijabla naziv="DomainObject.Predmet.ProtustrankaFormatedOIB_1">  ADRIATICA, međunarodna pomorska agencija, društvo s ograničenom odgovornošću, OIB 65335663169</derivirana_varijabla>
  </DomainObject.Predmet.ProtustrankaFormatedOIB>
  <DomainObject.Predmet.ProtustrankaFormatedWithAdress>
    <izvorni_sadrzaj> ADRIATICA, međunarodna pomorska agencija, društvo s ograničenom odgovornošću, Verdieva 6, 51000 Rijeka</izvorni_sadrzaj>
    <derivirana_varijabla naziv="DomainObject.Predmet.ProtustrankaFormatedWithAdress_1"> ADRIATICA, međunarodna pomorska agencija, društvo s ograničenom odgovornošću, Verdieva 6, 51000 Rijeka</derivirana_varijabla>
  </DomainObject.Predmet.ProtustrankaFormatedWithAdress>
  <DomainObject.Predmet.ProtustrankaFormatedWithAdressOIB>
    <izvorni_sadrzaj> ADRIATICA, međunarodna pomorska agencija, društvo s ograničenom odgovornošću, OIB 65335663169, Verdieva 6, 51000 Rijeka</izvorni_sadrzaj>
    <derivirana_varijabla naziv="DomainObject.Predmet.ProtustrankaFormatedWithAdressOIB_1"> ADRIATICA, međunarodna pomorska agencija, društvo s ograničenom odgovornošću, OIB 65335663169, Verdieva 6, 51000 Rijeka</derivirana_varijabla>
  </DomainObject.Predmet.ProtustrankaFormatedWithAdressOIB>
  <DomainObject.Predmet.ProtustrankaWithAdress>
    <izvorni_sadrzaj>ADRIATICA, međunarodna pomorska agencija, društvo s ograničenom odgovornošću Verdieva 6, 51000 Rijeka</izvorni_sadrzaj>
    <derivirana_varijabla naziv="DomainObject.Predmet.ProtustrankaWithAdress_1">ADRIATICA, međunarodna pomorska agencija, društvo s ograničenom odgovornošću Verdieva 6, 51000 Rijeka</derivirana_varijabla>
  </DomainObject.Predmet.ProtustrankaWithAdress>
  <DomainObject.Predmet.ProtustrankaWithAdressOIB>
    <izvorni_sadrzaj>ADRIATICA, međunarodna pomorska agencija, društvo s ograničenom odgovornošću, OIB 65335663169, Verdieva 6, 51000 Rijeka</izvorni_sadrzaj>
    <derivirana_varijabla naziv="DomainObject.Predmet.ProtustrankaWithAdressOIB_1">ADRIATICA, međunarodna pomorska agencija, društvo s ograničenom odgovornošću, OIB 65335663169, Verdieva 6, 51000 Rijeka</derivirana_varijabla>
  </DomainObject.Predmet.ProtustrankaWithAdressOIB>
  <DomainObject.Predmet.ProtustrankaNazivFormated>
    <izvorni_sadrzaj>ADRIATICA, međunarodna pomorska agencija, društvo s ograničenom odgovornošću</izvorni_sadrzaj>
    <derivirana_varijabla naziv="DomainObject.Predmet.ProtustrankaNazivFormated_1">ADRIATICA, međunarodna pomorska agencija, društvo s ograničenom odgovornošću</derivirana_varijabla>
  </DomainObject.Predmet.ProtustrankaNazivFormated>
  <DomainObject.Predmet.ProtustrankaNazivFormatedOIB>
    <izvorni_sadrzaj>ADRIATICA, međunarodna pomorska agencija, društvo s ograničenom odgovornošću, OIB 65335663169</izvorni_sadrzaj>
    <derivirana_varijabla naziv="DomainObject.Predmet.ProtustrankaNazivFormatedOIB_1">ADRIATICA, međunarodna pomorska agencija, društvo s ograničenom odgovornošću, OIB 65335663169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MAROVIĆ</izvorni_sadrzaj>
    <derivirana_varijabla naziv="DomainObject.Predmet.StrankaFormated_1">  IVAN MAROVIĆ</derivirana_varijabla>
  </DomainObject.Predmet.StrankaFormated>
  <DomainObject.Predmet.StrankaFormatedOIB>
    <izvorni_sadrzaj>  IVAN MAROVIĆ, OIB 15210668658</izvorni_sadrzaj>
    <derivirana_varijabla naziv="DomainObject.Predmet.StrankaFormatedOIB_1">  IVAN MAROVIĆ, OIB 15210668658</derivirana_varijabla>
  </DomainObject.Predmet.StrankaFormatedOIB>
  <DomainObject.Predmet.StrankaFormatedWithAdress>
    <izvorni_sadrzaj> IVAN MAROVIĆ, Carmen Sylve 17, 51410 Opatija</izvorni_sadrzaj>
    <derivirana_varijabla naziv="DomainObject.Predmet.StrankaFormatedWithAdress_1"> IVAN MAROVIĆ, Carmen Sylve 17, 51410 Opatija</derivirana_varijabla>
  </DomainObject.Predmet.StrankaFormatedWithAdress>
  <DomainObject.Predmet.StrankaFormatedWithAdressOIB>
    <izvorni_sadrzaj> IVAN MAROVIĆ, OIB 15210668658, Carmen Sylve 17, 51410 Opatija</izvorni_sadrzaj>
    <derivirana_varijabla naziv="DomainObject.Predmet.StrankaFormatedWithAdressOIB_1"> IVAN MAROVIĆ, OIB 15210668658, Carmen Sylve 17, 51410 Opatija</derivirana_varijabla>
  </DomainObject.Predmet.StrankaFormatedWithAdressOIB>
  <DomainObject.Predmet.StrankaWithAdress>
    <izvorni_sadrzaj>IVAN MAROVIĆ Carmen Sylve 17,51410 Opatija</izvorni_sadrzaj>
    <derivirana_varijabla naziv="DomainObject.Predmet.StrankaWithAdress_1">IVAN MAROVIĆ Carmen Sylve 17,51410 Opatija</derivirana_varijabla>
  </DomainObject.Predmet.StrankaWithAdress>
  <DomainObject.Predmet.StrankaWithAdressOIB>
    <izvorni_sadrzaj>IVAN MAROVIĆ, OIB 15210668658, Carmen Sylve 17,51410 Opatija</izvorni_sadrzaj>
    <derivirana_varijabla naziv="DomainObject.Predmet.StrankaWithAdressOIB_1">IVAN MAROVIĆ, OIB 15210668658, Carmen Sylve 17,51410 Opatija</derivirana_varijabla>
  </DomainObject.Predmet.StrankaWithAdressOIB>
  <DomainObject.Predmet.StrankaNazivFormated>
    <izvorni_sadrzaj>IVAN MAROVIĆ</izvorni_sadrzaj>
    <derivirana_varijabla naziv="DomainObject.Predmet.StrankaNazivFormated_1">IVAN MAROVIĆ</derivirana_varijabla>
  </DomainObject.Predmet.StrankaNazivFormated>
  <DomainObject.Predmet.StrankaNazivFormatedOIB>
    <izvorni_sadrzaj>IVAN MAROVIĆ, OIB 15210668658</izvorni_sadrzaj>
    <derivirana_varijabla naziv="DomainObject.Predmet.StrankaNazivFormatedOIB_1">IVAN MAROVIĆ, OIB 15210668658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IVAN MAROVIĆ</item>
    </izvorni_sadrzaj>
    <derivirana_varijabla naziv="DomainObject.Predmet.StrankaListFormated_1">
      <item>IVAN MAROVIĆ</item>
    </derivirana_varijabla>
  </DomainObject.Predmet.StrankaListFormated>
  <DomainObject.Predmet.StrankaListFormatedOIB>
    <izvorni_sadrzaj>
      <item>IVAN MAROVIĆ, OIB 15210668658</item>
    </izvorni_sadrzaj>
    <derivirana_varijabla naziv="DomainObject.Predmet.StrankaListFormatedOIB_1">
      <item>IVAN MAROVIĆ, OIB 15210668658</item>
    </derivirana_varijabla>
  </DomainObject.Predmet.StrankaListFormatedOIB>
  <DomainObject.Predmet.StrankaListFormatedWithAdress>
    <izvorni_sadrzaj>
      <item>IVAN MAROVIĆ, Carmen Sylve 17, 51410 Opatija</item>
    </izvorni_sadrzaj>
    <derivirana_varijabla naziv="DomainObject.Predmet.StrankaListFormatedWithAdress_1">
      <item>IVAN MAROVIĆ, Carmen Sylve 17, 51410 Opatija</item>
    </derivirana_varijabla>
  </DomainObject.Predmet.StrankaListFormatedWithAdress>
  <DomainObject.Predmet.StrankaListFormatedWithAdressOIB>
    <izvorni_sadrzaj>
      <item>IVAN MAROVIĆ, OIB 15210668658, Carmen Sylve 17, 51410 Opatija</item>
    </izvorni_sadrzaj>
    <derivirana_varijabla naziv="DomainObject.Predmet.StrankaListFormatedWithAdressOIB_1">
      <item>IVAN MAROVIĆ, OIB 15210668658, Carmen Sylve 17, 51410 Opatija</item>
    </derivirana_varijabla>
  </DomainObject.Predmet.StrankaListFormatedWithAdressOIB>
  <DomainObject.Predmet.StrankaListNazivFormated>
    <izvorni_sadrzaj>
      <item>IVAN MAROVIĆ</item>
    </izvorni_sadrzaj>
    <derivirana_varijabla naziv="DomainObject.Predmet.StrankaListNazivFormated_1">
      <item>IVAN MAROVIĆ</item>
    </derivirana_varijabla>
  </DomainObject.Predmet.StrankaListNazivFormated>
  <DomainObject.Predmet.StrankaListNazivFormatedOIB>
    <izvorni_sadrzaj>
      <item>IVAN MAROVIĆ, OIB 15210668658</item>
    </izvorni_sadrzaj>
    <derivirana_varijabla naziv="DomainObject.Predmet.StrankaListNazivFormatedOIB_1">
      <item>IVAN MAROVIĆ, OIB 15210668658</item>
    </derivirana_varijabla>
  </DomainObject.Predmet.StrankaListNazivFormatedOIB>
  <DomainObject.Predmet.ProtuStrankaListFormated>
    <izvorni_sadrzaj>
      <item>ADRIATICA, međunarodna pomorska agencija, društvo s ograničenom odgovornošću</item>
    </izvorni_sadrzaj>
    <derivirana_varijabla naziv="DomainObject.Predmet.ProtuStrankaListFormated_1">
      <item>ADRIATICA, međunarodna pomorska agencija, društvo s ograničenom odgovornošću</item>
    </derivirana_varijabla>
  </DomainObject.Predmet.ProtuStrankaListFormated>
  <DomainObject.Predmet.ProtuStrankaListFormatedOIB>
    <izvorni_sadrzaj>
      <item>ADRIATICA, međunarodna pomorska agencija, društvo s ograničenom odgovornošću, OIB 65335663169</item>
    </izvorni_sadrzaj>
    <derivirana_varijabla naziv="DomainObject.Predmet.ProtuStrankaListFormatedOIB_1">
      <item>ADRIATICA, međunarodna pomorska agencija, društvo s ograničenom odgovornošću, OIB 65335663169</item>
    </derivirana_varijabla>
  </DomainObject.Predmet.ProtuStrankaListFormatedOIB>
  <DomainObject.Predmet.ProtuStrankaListFormatedWithAdress>
    <izvorni_sadrzaj>
      <item>ADRIATICA, međunarodna pomorska agencija, društvo s ograničenom odgovornošću, Verdieva 6, 51000 Rijeka</item>
    </izvorni_sadrzaj>
    <derivirana_varijabla naziv="DomainObject.Predmet.ProtuStrankaListFormatedWithAdress_1">
      <item>ADRIATICA, međunarodna pomorska agencija, društvo s ograničenom odgovornošću, Verdieva 6, 51000 Rijeka</item>
    </derivirana_varijabla>
  </DomainObject.Predmet.ProtuStrankaListFormatedWithAdress>
  <DomainObject.Predmet.ProtuStrankaListFormatedWithAdressOIB>
    <izvorni_sadrzaj>
      <item>ADRIATICA, međunarodna pomorska agencija, društvo s ograničenom odgovornošću, OIB 65335663169, Verdieva 6, 51000 Rijeka</item>
    </izvorni_sadrzaj>
    <derivirana_varijabla naziv="DomainObject.Predmet.ProtuStrankaListFormatedWithAdressOIB_1">
      <item>ADRIATICA, međunarodna pomorska agencija, društvo s ograničenom odgovornošću, OIB 65335663169, Verdieva 6, 51000 Rijeka</item>
    </derivirana_varijabla>
  </DomainObject.Predmet.ProtuStrankaListFormatedWithAdressOIB>
  <DomainObject.Predmet.ProtuStrankaListNazivFormated>
    <izvorni_sadrzaj>
      <item>ADRIATICA, međunarodna pomorska agencija, društvo s ograničenom odgovornošću</item>
    </izvorni_sadrzaj>
    <derivirana_varijabla naziv="DomainObject.Predmet.ProtuStrankaListNazivFormated_1">
      <item>ADRIATICA, međunarodna pomorska agencija, društvo s ograničenom odgovornošću</item>
    </derivirana_varijabla>
  </DomainObject.Predmet.ProtuStrankaListNazivFormated>
  <DomainObject.Predmet.ProtuStrankaListNazivFormatedOIB>
    <izvorni_sadrzaj>
      <item>ADRIATICA, međunarodna pomorska agencija, društvo s ograničenom odgovornošću, OIB 65335663169</item>
    </izvorni_sadrzaj>
    <derivirana_varijabla naziv="DomainObject.Predmet.ProtuStrankaListNazivFormatedOIB_1">
      <item>ADRIATICA, međunarodna pomorska agencija, društvo s ograničenom odgovornošću, OIB 65335663169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MAROVIĆ</izvorni_sadrzaj>
    <derivirana_varijabla naziv="DomainObject.Predmet.StrankaIDrugi_1">IVAN MAROVIĆ</derivirana_varijabla>
  </DomainObject.Predmet.StrankaIDrugi>
  <DomainObject.Predmet.ProtustrankaIDrugi>
    <izvorni_sadrzaj>ADRIATICA, međunarodna pomorska agencija, društvo s ograničenom odgovornošću</izvorni_sadrzaj>
    <derivirana_varijabla naziv="DomainObject.Predmet.ProtustrankaIDrugi_1">ADRIATICA, međunarodna pomorska agencija, društvo s ograničenom odgovornošću</derivirana_varijabla>
  </DomainObject.Predmet.ProtustrankaIDrugi>
  <DomainObject.Predmet.StrankaIDrugiAdressOIB>
    <izvorni_sadrzaj>IVAN MAROVIĆ, OIB 15210668658, Carmen Sylve 17, 51410 Opatija</izvorni_sadrzaj>
    <derivirana_varijabla naziv="DomainObject.Predmet.StrankaIDrugiAdressOIB_1">IVAN MAROVIĆ, OIB 15210668658, Carmen Sylve 17, 51410 Opatija</derivirana_varijabla>
  </DomainObject.Predmet.StrankaIDrugiAdressOIB>
  <DomainObject.Predmet.ProtustrankaIDrugiAdressOIB>
    <izvorni_sadrzaj>ADRIATICA, međunarodna pomorska agencija, društvo s ograničenom odgovornošću, OIB 65335663169, Verdieva 6, 51000 Rijeka</izvorni_sadrzaj>
    <derivirana_varijabla naziv="DomainObject.Predmet.ProtustrankaIDrugiAdressOIB_1">ADRIATICA, međunarodna pomorska agencija, društvo s ograničenom odgovornošću, OIB 65335663169,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MAROVIĆ</item>
      <item>ADRIATICA, međunarodna pomorska agencija, društvo s ograničenom odgovornošću</item>
    </izvorni_sadrzaj>
    <derivirana_varijabla naziv="DomainObject.Predmet.SudioniciListNaziv_1">
      <item>IVAN MAROVIĆ</item>
      <item>ADRIATICA, međunarodna pomorska agencija, društvo s ograničenom odgovornošću</item>
    </derivirana_varijabla>
  </DomainObject.Predmet.SudioniciListNaziv>
  <DomainObject.Predmet.SudioniciListAdressOIB>
    <izvorni_sadrzaj>
      <item>IVAN MAROVIĆ, OIB 15210668658, Carmen Sylve 17,51410 Opatija</item>
      <item>ADRIATICA, međunarodna pomorska agencija, društvo s ograničenom odgovornošću, OIB 65335663169, Verdieva 6,51000 Rijeka</item>
    </izvorni_sadrzaj>
    <derivirana_varijabla naziv="DomainObject.Predmet.SudioniciListAdressOIB_1">
      <item>IVAN MAROVIĆ, OIB 15210668658, Carmen Sylve 17,51410 Opatija</item>
      <item>ADRIATICA, međunarodna pomorska agencija, društvo s ograničenom odgovornošću, OIB 65335663169,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15210668658</item>
      <item>, OIB 65335663169</item>
    </izvorni_sadrzaj>
    <derivirana_varijabla naziv="DomainObject.Predmet.SudioniciListNazivOIB_1">
      <item>, OIB 15210668658</item>
      <item>, OIB 65335663169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2DC24-793C-4972-9085-1CA73F76DA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3013</properties:Characters>
  <properties:Lines>81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2018-07-23T11:27:00Z</dcterms:created>
  <dc:creator>rcerneka</dc:creator>
  <cp:lastModifiedBy>Jasna Radulović</cp:lastModifiedBy>
  <cp:lastPrinted>2018-03-19T10:13:00Z</cp:lastPrinted>
  <dcterms:modified xmlns:xsi="http://www.w3.org/2001/XMLSchema-instance" xsi:type="dcterms:W3CDTF">2018-07-23T11:42:00Z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(362-18 razrješenje i imenovanje 23.7..docx)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