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2eee" w14:paraId="16c2eee" w:rsidRDefault="00B83A43" w:rsidP="00910611" w:rsidR="00B83A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A43" w:rsidP="00910611" w:rsidR="00B83A43">
      <w:r>
        <w:rPr>
          <w:rFonts w:eastAsia="MS Mincho"/>
        </w:rPr>
        <w:t>REPUBLIKA HRVATSKA</w:t>
      </w:r>
    </w:p>
    <w:p w:rsidRDefault="00B83A43" w:rsidP="00910611" w:rsidR="00B83A43">
      <w:r>
        <w:rPr>
          <w:rFonts w:eastAsia="MS Mincho"/>
        </w:rPr>
        <w:t>TRGOVAČKI SUD U RIJECI</w:t>
      </w:r>
    </w:p>
    <w:p w:rsidRDefault="00B83A43" w:rsidR="00B83A4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 w:rsidRPr="00707737">
      <w:pPr>
        <w:jc w:val="both"/>
      </w:pPr>
      <w:r w:rsidRPr="00707737">
        <w:t xml:space="preserve">Trgovački sud u Rijeci, po stečajnom sucu Veri Jelenović, </w:t>
      </w:r>
      <w:r w:rsidR="00382FE8" w:rsidRPr="00707737">
        <w:t xml:space="preserve">u </w:t>
      </w:r>
      <w:r w:rsidR="00707737" w:rsidRPr="00707737">
        <w:t>nastavljanju postupka radi naknadne diobe Stečajna masa iza YURY d. o. o. za trgovinu i usluge u stečaju Velika Gorica, Dubrovačka 14, OIB: 35984727186</w:t>
      </w:r>
      <w:r w:rsidR="0091489C" w:rsidRPr="00707737">
        <w:t>,</w:t>
      </w:r>
      <w:r w:rsidR="005D1F3F" w:rsidRPr="00707737">
        <w:rPr>
          <w:bCs/>
        </w:rPr>
        <w:t xml:space="preserve"> </w:t>
      </w:r>
      <w:r w:rsidRPr="00707737">
        <w:t>na</w:t>
      </w:r>
      <w:r w:rsidR="006C3491" w:rsidRPr="00707737">
        <w:t>kon</w:t>
      </w:r>
      <w:r w:rsidRPr="00707737">
        <w:t xml:space="preserve"> ispitno</w:t>
      </w:r>
      <w:r w:rsidR="006C3491" w:rsidRPr="00707737">
        <w:t>g</w:t>
      </w:r>
      <w:r w:rsidRPr="00707737">
        <w:t xml:space="preserve"> ročišt</w:t>
      </w:r>
      <w:r w:rsidR="006C3491" w:rsidRPr="00707737">
        <w:t>a</w:t>
      </w:r>
      <w:r w:rsidRPr="00707737">
        <w:t xml:space="preserve"> održano</w:t>
      </w:r>
      <w:r w:rsidR="006C3491" w:rsidRPr="00707737">
        <w:t>g</w:t>
      </w:r>
      <w:r w:rsidRPr="00707737">
        <w:t xml:space="preserve"> dana </w:t>
      </w:r>
      <w:r w:rsidR="00707737" w:rsidRPr="00707737">
        <w:t>12. prosinca</w:t>
      </w:r>
      <w:r w:rsidR="00085B8C" w:rsidRPr="00707737">
        <w:t xml:space="preserve"> 2017</w:t>
      </w:r>
      <w:r w:rsidR="0091489C" w:rsidRPr="00707737">
        <w:t xml:space="preserve">. </w:t>
      </w:r>
    </w:p>
    <w:p w:rsidRDefault="00F33405" w:rsidP="00F33405" w:rsidR="00F33405" w:rsidRPr="00707737">
      <w:pPr>
        <w:jc w:val="center"/>
      </w:pPr>
      <w:r w:rsidRPr="00707737">
        <w:t>r i j e š i o  j e</w:t>
      </w:r>
    </w:p>
    <w:p w:rsidRDefault="00F33405" w:rsidP="00F33405" w:rsidR="00F33405" w:rsidRPr="0095015C">
      <w:pPr>
        <w:jc w:val="center"/>
      </w:pPr>
    </w:p>
    <w:p w:rsidRDefault="00707737" w:rsidP="00F33405" w:rsidR="00F33405" w:rsidRPr="0095015C">
      <w:pPr>
        <w:jc w:val="both"/>
      </w:pPr>
      <w:r>
        <w:tab/>
      </w:r>
      <w:r w:rsidR="00F33405" w:rsidRPr="0095015C"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707737" w:rsidP="006B60AD" w:rsidR="006B60AD" w:rsidRPr="0095015C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Hrvatske vode</w:t>
      </w:r>
      <w:r>
        <w:t>, pravna osoba za upravljanje vodama Zagreb, Grada Vukovara 220, OIB: 28921383001</w:t>
      </w:r>
    </w:p>
    <w:p w:rsidRDefault="002507D5" w:rsidP="006B60AD" w:rsidR="004C0FF1" w:rsidRPr="0095015C">
      <w:pPr>
        <w:ind w:left="480"/>
        <w:jc w:val="right"/>
        <w:rPr>
          <w:bCs/>
        </w:rPr>
      </w:pPr>
      <w:r w:rsidRPr="0095015C">
        <w:t xml:space="preserve">        </w:t>
      </w:r>
      <w:r w:rsidR="00AE1B00" w:rsidRPr="0095015C">
        <w:t xml:space="preserve">          </w:t>
      </w:r>
      <w:r w:rsidR="00C237F1" w:rsidRPr="0095015C">
        <w:t xml:space="preserve"> </w:t>
      </w:r>
      <w:r w:rsidR="00707737">
        <w:t xml:space="preserve">4.390,11 </w:t>
      </w:r>
      <w:r w:rsidR="00C237F1" w:rsidRPr="0095015C">
        <w:t>kn</w:t>
      </w:r>
      <w:r w:rsidR="005D1F3F" w:rsidRPr="0095015C">
        <w:rPr>
          <w:bCs/>
        </w:rPr>
        <w:t xml:space="preserve"> </w:t>
      </w:r>
    </w:p>
    <w:p w:rsidRDefault="00F33405" w:rsidP="00707737" w:rsidR="00707737">
      <w:r w:rsidRPr="0095015C">
        <w:t xml:space="preserve"> </w:t>
      </w:r>
      <w:r w:rsidR="003503FE" w:rsidRPr="0095015C">
        <w:t xml:space="preserve"> </w:t>
      </w:r>
      <w:r w:rsidR="0072227A" w:rsidRPr="0095015C">
        <w:t>2</w:t>
      </w:r>
      <w:r w:rsidRPr="0095015C">
        <w:t xml:space="preserve">. </w:t>
      </w:r>
      <w:r w:rsidR="00707737">
        <w:rPr>
          <w:bCs/>
        </w:rPr>
        <w:t>HEP ELEKTRA</w:t>
      </w:r>
      <w:r w:rsidR="00707737">
        <w:t xml:space="preserve"> d.o.o. za opskrbu električnom energijom Zagreb, Ulica grada Vukovara </w:t>
      </w:r>
    </w:p>
    <w:p w:rsidRDefault="00707737" w:rsidP="00707737" w:rsidR="00F33405" w:rsidRPr="0095015C">
      <w:r>
        <w:t xml:space="preserve">      37, OIB: 43965974818</w:t>
      </w:r>
      <w:r w:rsidR="006B60AD" w:rsidRPr="0095015C">
        <w:t xml:space="preserve">      </w:t>
      </w:r>
      <w:r>
        <w:t xml:space="preserve">                                                                  </w:t>
      </w:r>
      <w:r w:rsidR="002507D5" w:rsidRPr="0095015C">
        <w:t xml:space="preserve">              </w:t>
      </w:r>
      <w:r w:rsidR="003503FE" w:rsidRPr="0095015C">
        <w:t xml:space="preserve"> </w:t>
      </w:r>
      <w:r w:rsidR="00085B8C" w:rsidRPr="0095015C">
        <w:t xml:space="preserve">37.130,10 </w:t>
      </w:r>
      <w:r w:rsidR="00F33405" w:rsidRPr="0095015C">
        <w:t>kn</w:t>
      </w:r>
    </w:p>
    <w:p w:rsidRDefault="00337396" w:rsidP="00337396" w:rsidR="00337396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707737">
        <w:t>12. prosinca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707737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707737">
        <w:t>12. prosinca</w:t>
      </w:r>
      <w:r w:rsidR="002F3DAF">
        <w:t xml:space="preserve"> 2017</w:t>
      </w:r>
      <w:r w:rsidR="00F33405" w:rsidRPr="0095015C">
        <w:t xml:space="preserve">. 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707737" w:rsidR="002B01B4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A0" w:rsidR="003A50A0">
      <w:r>
        <w:separator/>
      </w:r>
    </w:p>
  </w:endnote>
  <w:endnote w:id="0" w:type="continuationSeparator">
    <w:p w:rsidRDefault="003A50A0" w:rsidR="003A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E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A0" w:rsidR="003A50A0">
      <w:r>
        <w:separator/>
      </w:r>
    </w:p>
  </w:footnote>
  <w:footnote w:id="0" w:type="continuationSeparator">
    <w:p w:rsidRDefault="003A50A0" w:rsidR="003A5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707737">
      <w:rPr>
        <w:bCs/>
      </w:rPr>
      <w:t>296/2017</w:t>
    </w:r>
    <w:r w:rsidR="00B83A43">
      <w:rPr>
        <w:bCs/>
      </w:rPr>
      <w:t>-10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0A0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07737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0D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3A43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4B58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A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A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A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A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4 St-1178/16</izvorni_sadrzaj>
    <derivirana_varijabla naziv="DomainObject.Predmet.PrimjedbaSuca_1">Nastavak postupka radi naknadne diobe,
veza 4 St-1178/16</derivirana_varijabla>
  </DomainObject.Predmet.PrimjedbaSuca>
  <DomainObject.Predmet.ProtustrankaFormated>
    <izvorni_sadrzaj>  Stečajna masa YURY d.o.o.</izvorni_sadrzaj>
    <derivirana_varijabla naziv="DomainObject.Predmet.ProtustrankaFormated_1">  Stečajna masa YURY d.o.o.</derivirana_varijabla>
  </DomainObject.Predmet.ProtustrankaFormated>
  <DomainObject.Predmet.ProtustrankaFormatedOIB>
    <izvorni_sadrzaj>  Stečajna masa YURY d.o.o., OIB 20844329018</izvorni_sadrzaj>
    <derivirana_varijabla naziv="DomainObject.Predmet.ProtustrankaFormatedOIB_1">  Stečajna masa YURY d.o.o., OIB 20844329018</derivirana_varijabla>
  </DomainObject.Predmet.ProtustrankaFormatedOIB>
  <DomainObject.Predmet.ProtustrankaFormatedWithAdress>
    <izvorni_sadrzaj> Stečajna masa YURY d.o.o., Modrčinski put 3, 51263 Šmrika</izvorni_sadrzaj>
    <derivirana_varijabla naziv="DomainObject.Predmet.ProtustrankaFormatedWithAdress_1"> Stečajna masa YURY d.o.o., Modrčinski put 3, 51263 Šmrika</derivirana_varijabla>
  </DomainObject.Predmet.ProtustrankaFormatedWithAdress>
  <DomainObject.Predmet.ProtustrankaFormatedWithAdressOIB>
    <izvorni_sadrzaj> Stečajna masa YURY d.o.o., OIB 20844329018, Modrčinski put 3, 51263 Šmrika</izvorni_sadrzaj>
    <derivirana_varijabla naziv="DomainObject.Predmet.ProtustrankaFormatedWithAdressOIB_1"> Stečajna masa YURY d.o.o., OIB 20844329018, Modrčinski put 3, 51263 Šmrika</derivirana_varijabla>
  </DomainObject.Predmet.ProtustrankaFormatedWithAdressOIB>
  <DomainObject.Predmet.ProtustrankaWithAdress>
    <izvorni_sadrzaj>Stečajna masa YURY d.o.o. Modrčinski put 3, 51263 Šmrika</izvorni_sadrzaj>
    <derivirana_varijabla naziv="DomainObject.Predmet.ProtustrankaWithAdress_1">Stečajna masa YURY d.o.o. Modrčinski put 3, 51263 Šmrika</derivirana_varijabla>
  </DomainObject.Predmet.ProtustrankaWithAdress>
  <DomainObject.Predmet.ProtustrankaWithAdressOIB>
    <izvorni_sadrzaj>Stečajna masa YURY d.o.o., OIB 20844329018, Modrčinski put 3, 51263 Šmrika</izvorni_sadrzaj>
    <derivirana_varijabla naziv="DomainObject.Predmet.ProtustrankaWithAdressOIB_1">Stečajna masa YURY d.o.o., OIB 20844329018, Modrčinski put 3, 51263 Šmrika</derivirana_varijabla>
  </DomainObject.Predmet.ProtustrankaWithAdressOIB>
  <DomainObject.Predmet.ProtustrankaNazivFormated>
    <izvorni_sadrzaj>Stečajna masa YURY d.o.o.</izvorni_sadrzaj>
    <derivirana_varijabla naziv="DomainObject.Predmet.ProtustrankaNazivFormated_1">Stečajna masa YURY d.o.o.</derivirana_varijabla>
  </DomainObject.Predmet.ProtustrankaNazivFormated>
  <DomainObject.Predmet.ProtustrankaNazivFormatedOIB>
    <izvorni_sadrzaj>Stečajna masa YURY d.o.o., OIB 20844329018</izvorni_sadrzaj>
    <derivirana_varijabla naziv="DomainObject.Predmet.ProtustrankaNazivFormatedOIB_1">Stečajna masa YURY d.o.o., OIB 20844329018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YURY SENINA</izvorni_sadrzaj>
    <derivirana_varijabla naziv="DomainObject.Predmet.StrankaFormated_1">  YURY SENINA</derivirana_varijabla>
  </DomainObject.Predmet.StrankaFormated>
  <DomainObject.Predmet.StrankaFormatedOIB>
    <izvorni_sadrzaj>  YURY SENINA</izvorni_sadrzaj>
    <derivirana_varijabla naziv="DomainObject.Predmet.StrankaFormatedOIB_1">  YURY SENINA</derivirana_varijabla>
  </DomainObject.Predmet.StrankaFormatedOIB>
  <DomainObject.Predmet.StrankaFormatedWithAdress>
    <izvorni_sadrzaj> YURY SENINA, Glavmosstroya, dom 10 kv 166, 119618 Moskva</izvorni_sadrzaj>
    <derivirana_varijabla naziv="DomainObject.Predmet.StrankaFormatedWithAdress_1"> YURY SENINA, Glavmosstroya, dom 10 kv 166, 119618 Moskva</derivirana_varijabla>
  </DomainObject.Predmet.StrankaFormatedWithAdress>
  <DomainObject.Predmet.StrankaFormatedWithAdressOIB>
    <izvorni_sadrzaj> YURY SENINA, Glavmosstroya, dom 10 kv 166, 119618 Moskva</izvorni_sadrzaj>
    <derivirana_varijabla naziv="DomainObject.Predmet.StrankaFormatedWithAdressOIB_1"> YURY SENINA, Glavmosstroya, dom 10 kv 166, 119618 Moskva</derivirana_varijabla>
  </DomainObject.Predmet.StrankaFormatedWithAdressOIB>
  <DomainObject.Predmet.StrankaWithAdress>
    <izvorni_sadrzaj>YURY SENINA Glavmosstroya, dom 10 kv 166,119618 Moskva</izvorni_sadrzaj>
    <derivirana_varijabla naziv="DomainObject.Predmet.StrankaWithAdress_1">YURY SENINA Glavmosstroya, dom 10 kv 166,119618 Moskva</derivirana_varijabla>
  </DomainObject.Predmet.StrankaWithAdress>
  <DomainObject.Predmet.StrankaWithAdressOIB>
    <izvorni_sadrzaj>YURY SENINA, Glavmosstroya, dom 10 kv 166,119618 Moskva</izvorni_sadrzaj>
    <derivirana_varijabla naziv="DomainObject.Predmet.StrankaWithAdressOIB_1">YURY SENINA, Glavmosstroya, dom 10 kv 166,119618 Moskva</derivirana_varijabla>
  </DomainObject.Predmet.StrankaWithAdressOIB>
  <DomainObject.Predmet.StrankaNazivFormated>
    <izvorni_sadrzaj>YURY SENINA</izvorni_sadrzaj>
    <derivirana_varijabla naziv="DomainObject.Predmet.StrankaNazivFormated_1">YURY SENINA</derivirana_varijabla>
  </DomainObject.Predmet.StrankaNazivFormated>
  <DomainObject.Predmet.StrankaNazivFormatedOIB>
    <izvorni_sadrzaj>YURY SENINA</izvorni_sadrzaj>
    <derivirana_varijabla naziv="DomainObject.Predmet.StrankaNazivFormatedOIB_1">YURY SENINA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YURY SENINA</item>
    </izvorni_sadrzaj>
    <derivirana_varijabla naziv="DomainObject.Predmet.StrankaListFormated_1">
      <item>YURY SENINA</item>
    </derivirana_varijabla>
  </DomainObject.Predmet.StrankaListFormated>
  <DomainObject.Predmet.StrankaListFormatedOIB>
    <izvorni_sadrzaj>
      <item>YURY SENINA</item>
    </izvorni_sadrzaj>
    <derivirana_varijabla naziv="DomainObject.Predmet.StrankaListFormatedOIB_1">
      <item>YURY SENINA</item>
    </derivirana_varijabla>
  </DomainObject.Predmet.StrankaListFormatedOIB>
  <DomainObject.Predmet.StrankaListFormatedWithAdress>
    <izvorni_sadrzaj>
      <item>YURY SENINA, Glavmosstroya, dom 10 kv 166, 119618 Moskva</item>
    </izvorni_sadrzaj>
    <derivirana_varijabla naziv="DomainObject.Predmet.StrankaListFormatedWithAdress_1">
      <item>YURY SENINA, Glavmosstroya, dom 10 kv 166, 119618 Moskva</item>
    </derivirana_varijabla>
  </DomainObject.Predmet.StrankaListFormatedWithAdress>
  <DomainObject.Predmet.StrankaListFormatedWithAdressOIB>
    <izvorni_sadrzaj>
      <item>YURY SENINA, Glavmosstroya, dom 10 kv 166, 119618 Moskva</item>
    </izvorni_sadrzaj>
    <derivirana_varijabla naziv="DomainObject.Predmet.StrankaListFormatedWithAdressOIB_1">
      <item>YURY SENINA, Glavmosstroya, dom 10 kv 166, 119618 Moskva</item>
    </derivirana_varijabla>
  </DomainObject.Predmet.StrankaListFormatedWithAdressOIB>
  <DomainObject.Predmet.StrankaListNazivFormated>
    <izvorni_sadrzaj>
      <item>YURY SENINA</item>
    </izvorni_sadrzaj>
    <derivirana_varijabla naziv="DomainObject.Predmet.StrankaListNazivFormated_1">
      <item>YURY SENINA</item>
    </derivirana_varijabla>
  </DomainObject.Predmet.StrankaListNazivFormated>
  <DomainObject.Predmet.StrankaListNazivFormatedOIB>
    <izvorni_sadrzaj>
      <item>YURY SENINA</item>
    </izvorni_sadrzaj>
    <derivirana_varijabla naziv="DomainObject.Predmet.StrankaListNazivFormatedOIB_1">
      <item>YURY SENINA</item>
    </derivirana_varijabla>
  </DomainObject.Predmet.StrankaListNazivFormatedOIB>
  <DomainObject.Predmet.ProtuStrankaListFormated>
    <izvorni_sadrzaj>
      <item>Stečajna masa YURY d.o.o.</item>
    </izvorni_sadrzaj>
    <derivirana_varijabla naziv="DomainObject.Predmet.ProtuStrankaListFormated_1">
      <item>Stečajna masa YURY d.o.o.</item>
    </derivirana_varijabla>
  </DomainObject.Predmet.ProtuStrankaListFormated>
  <DomainObject.Predmet.ProtuStrankaListFormatedOIB>
    <izvorni_sadrzaj>
      <item>Stečajna masa YURY d.o.o., OIB 20844329018</item>
    </izvorni_sadrzaj>
    <derivirana_varijabla naziv="DomainObject.Predmet.ProtuStrankaListFormatedOIB_1">
      <item>Stečajna masa YURY d.o.o., OIB 20844329018</item>
    </derivirana_varijabla>
  </DomainObject.Predmet.ProtuStrankaListFormatedOIB>
  <DomainObject.Predmet.ProtuStrankaListFormatedWithAdress>
    <izvorni_sadrzaj>
      <item>Stečajna masa YURY d.o.o., Modrčinski put 3, 51263 Šmrika</item>
    </izvorni_sadrzaj>
    <derivirana_varijabla naziv="DomainObject.Predmet.ProtuStrankaListFormatedWithAdress_1">
      <item>Stečajna masa YURY d.o.o., Modrčinski put 3, 51263 Šmrika</item>
    </derivirana_varijabla>
  </DomainObject.Predmet.ProtuStrankaListFormatedWithAdress>
  <DomainObject.Predmet.ProtuStrankaListFormatedWithAdressOIB>
    <izvorni_sadrzaj>
      <item>Stečajna masa YURY d.o.o., OIB 20844329018, Modrčinski put 3, 51263 Šmrika</item>
    </izvorni_sadrzaj>
    <derivirana_varijabla naziv="DomainObject.Predmet.ProtuStrankaListFormatedWithAdressOIB_1">
      <item>Stečajna masa YURY d.o.o., OIB 20844329018, Modrčinski put 3, 51263 Šmrika</item>
    </derivirana_varijabla>
  </DomainObject.Predmet.ProtuStrankaListFormatedWithAdressOIB>
  <DomainObject.Predmet.ProtuStrankaListNazivFormated>
    <izvorni_sadrzaj>
      <item>Stečajna masa YURY d.o.o.</item>
    </izvorni_sadrzaj>
    <derivirana_varijabla naziv="DomainObject.Predmet.ProtuStrankaListNazivFormated_1">
      <item>Stečajna masa YURY d.o.o.</item>
    </derivirana_varijabla>
  </DomainObject.Predmet.ProtuStrankaListNazivFormated>
  <DomainObject.Predmet.ProtuStrankaListNazivFormatedOIB>
    <izvorni_sadrzaj>
      <item>Stečajna masa YURY d.o.o., OIB 20844329018</item>
    </izvorni_sadrzaj>
    <derivirana_varijabla naziv="DomainObject.Predmet.ProtuStrankaListNazivFormatedOIB_1">
      <item>Stečajna masa YURY d.o.o., OIB 20844329018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YURY SENINA</izvorni_sadrzaj>
    <derivirana_varijabla naziv="DomainObject.Predmet.StrankaIDrugi_1">YURY SENINA</derivirana_varijabla>
  </DomainObject.Predmet.StrankaIDrugi>
  <DomainObject.Predmet.ProtustrankaIDrugi>
    <izvorni_sadrzaj>Stečajna masa YURY d.o.o.</izvorni_sadrzaj>
    <derivirana_varijabla naziv="DomainObject.Predmet.ProtustrankaIDrugi_1">Stečajna masa YURY d.o.o.</derivirana_varijabla>
  </DomainObject.Predmet.ProtustrankaIDrugi>
  <DomainObject.Predmet.StrankaIDrugiAdressOIB>
    <izvorni_sadrzaj>YURY SENINA, Glavmosstroya, dom 10 kv 166, 119618 Moskva</izvorni_sadrzaj>
    <derivirana_varijabla naziv="DomainObject.Predmet.StrankaIDrugiAdressOIB_1">YURY SENINA, Glavmosstroya, dom 10 kv 166, 119618 Moskva</derivirana_varijabla>
  </DomainObject.Predmet.StrankaIDrugiAdressOIB>
  <DomainObject.Predmet.ProtustrankaIDrugiAdressOIB>
    <izvorni_sadrzaj>Stečajna masa YURY d.o.o., OIB 20844329018, Modrčinski put 3, 51263 Šmrika</izvorni_sadrzaj>
    <derivirana_varijabla naziv="DomainObject.Predmet.ProtustrankaIDrugiAdressOIB_1">Stečajna masa YURY d.o.o., OIB 20844329018, Modrčinski put 3,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YURY SENINA</item>
      <item>Stečajna masa YURY d.o.o.</item>
    </izvorni_sadrzaj>
    <derivirana_varijabla naziv="DomainObject.Predmet.SudioniciListNaziv_1">
      <item>YURY SENINA</item>
      <item>Stečajna masa YURY d.o.o.</item>
    </derivirana_varijabla>
  </DomainObject.Predmet.SudioniciListNaziv>
  <DomainObject.Predmet.SudioniciListAdressOIB>
    <izvorni_sadrzaj>
      <item>YURY SENINA, Glavmosstroya, dom 10 kv 166,119618 Moskva</item>
      <item>Stečajna masa YURY d.o.o., OIB 20844329018, Modrčinski put 3,51263 Šmrika</item>
    </izvorni_sadrzaj>
    <derivirana_varijabla naziv="DomainObject.Predmet.SudioniciListAdressOIB_1">
      <item>YURY SENINA, Glavmosstroya, dom 10 kv 166,119618 Moskva</item>
      <item>Stečajna masa YURY d.o.o., OIB 20844329018, Modrčinski put 3,51263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20844329018</item>
    </izvorni_sadrzaj>
    <derivirana_varijabla naziv="DomainObject.Predmet.SudioniciListNazivOIB_1">
      <item>, OIB null</item>
      <item>, OIB 20844329018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413</properties:Words>
  <properties:Characters>2074</properties:Characters>
  <properties:Lines>48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2017-12-12T10:20:00Z</dcterms:created>
  <dc:creator>korlevicd</dc:creator>
  <cp:lastModifiedBy>Danijela Fumić</cp:lastModifiedBy>
  <cp:lastPrinted>2017-12-12T10:17:00Z</cp:lastPrinted>
  <dcterms:modified xmlns:xsi="http://www.w3.org/2001/XMLSchema-instance" xsi:type="dcterms:W3CDTF">2017-12-12T10:21:00Z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