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731f" w14:paraId="096731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2D1261">
        <w:rPr>
          <w:b/>
          <w:lang w:val="hr-HR"/>
        </w:rPr>
        <w:t>1435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2D1261">
        <w:rPr>
          <w:lang w:val="hr-HR"/>
        </w:rPr>
        <w:t>ANATOLA d.o.o. Split, Kopilica 5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2D1261">
        <w:rPr>
          <w:lang w:val="hr-HR"/>
        </w:rPr>
        <w:t>73935942803</w:t>
      </w:r>
      <w:r w:rsidR="004638FC">
        <w:rPr>
          <w:lang w:val="hr-HR"/>
        </w:rPr>
        <w:t xml:space="preserve">, MBS: </w:t>
      </w:r>
      <w:r w:rsidR="002D1261">
        <w:rPr>
          <w:lang w:val="hr-HR"/>
        </w:rPr>
        <w:t>060234124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F521BD">
        <w:rPr>
          <w:lang w:val="hr-HR"/>
        </w:rPr>
        <w:t>18</w:t>
      </w:r>
      <w:r w:rsidR="000B13D4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D1261">
        <w:rPr>
          <w:lang w:val="hr-HR"/>
        </w:rPr>
        <w:t>ANATOLA d.o.o. Split, Kopilica 5, OIB: 73935942803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2D1261">
        <w:rPr>
          <w:lang w:val="hr-HR"/>
        </w:rPr>
        <w:t>2282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D1261">
        <w:rPr>
          <w:lang w:val="hr-HR"/>
        </w:rPr>
        <w:t>5.367.258,19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F521BD">
        <w:rPr>
          <w:lang w:val="hr-HR"/>
        </w:rPr>
        <w:t>18</w:t>
      </w:r>
      <w:r w:rsidR="000B13D4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E9B"/>
    <w:rsid w:val="0001565D"/>
    <w:rsid w:val="0002675F"/>
    <w:rsid w:val="000467BE"/>
    <w:rsid w:val="00062AEB"/>
    <w:rsid w:val="000660B1"/>
    <w:rsid w:val="000666DB"/>
    <w:rsid w:val="00094B4F"/>
    <w:rsid w:val="00097F28"/>
    <w:rsid w:val="000B13D4"/>
    <w:rsid w:val="000F0EF7"/>
    <w:rsid w:val="000F36DD"/>
    <w:rsid w:val="00110325"/>
    <w:rsid w:val="00121146"/>
    <w:rsid w:val="00133015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D048F"/>
    <w:rsid w:val="002D1261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B08ED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21BD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2E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E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12E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12E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12E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1435</izvorni_sadrzaj>
    <derivirana_varijabla naziv="DomainObject.Predmet.Broj_1">1435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St-1435/2016</izvorni_sadrzaj>
    <derivirana_varijabla naziv="DomainObject.Predmet.OznakaBroj_1">St-1435/2016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ANATOLA d.o.o. za građenje i poslovanje nekretninama</izvorni_sadrzaj>
    <derivirana_varijabla naziv="DomainObject.Predmet.ProtustrankaFormated_1">  ANATOLA d.o.o. za građenje i poslovanje nekretninama</derivirana_varijabla>
  </DomainObject.Predmet.ProtustrankaFormated>
  <DomainObject.Predmet.ProtustrankaFormatedOIB>
    <izvorni_sadrzaj>  ANATOLA d.o.o. za građenje i poslovanje nekretninama, OIB 73935942803</izvorni_sadrzaj>
    <derivirana_varijabla naziv="DomainObject.Predmet.ProtustrankaFormatedOIB_1">  ANATOLA d.o.o. za građenje i poslovanje nekretninama, OIB 73935942803</derivirana_varijabla>
  </DomainObject.Predmet.ProtustrankaFormatedOIB>
  <DomainObject.Predmet.ProtustrankaFormatedWithAdress>
    <izvorni_sadrzaj> ANATOLA d.o.o. za građenje i poslovanje nekretninama, Kopilica 5, 21000 Split</izvorni_sadrzaj>
    <derivirana_varijabla naziv="DomainObject.Predmet.ProtustrankaFormatedWithAdress_1"> ANATOLA d.o.o. za građenje i poslovanje nekretninama, Kopilica 5, 21000 Split</derivirana_varijabla>
  </DomainObject.Predmet.ProtustrankaFormatedWithAdress>
  <DomainObject.Predmet.ProtustrankaFormatedWithAdressOIB>
    <izvorni_sadrzaj> ANATOLA d.o.o. za građenje i poslovanje nekretninama, OIB 73935942803, Kopilica 5, 21000 Split</izvorni_sadrzaj>
    <derivirana_varijabla naziv="DomainObject.Predmet.ProtustrankaFormatedWithAdressOIB_1"> ANATOLA d.o.o. za građenje i poslovanje nekretninama, OIB 73935942803, Kopilica 5, 21000 Split</derivirana_varijabla>
  </DomainObject.Predmet.ProtustrankaFormatedWithAdressOIB>
  <DomainObject.Predmet.ProtustrankaWithAdress>
    <izvorni_sadrzaj>ANATOLA d.o.o. za građenje i poslovanje nekretninama Kopilica 5, 21000 Split</izvorni_sadrzaj>
    <derivirana_varijabla naziv="DomainObject.Predmet.ProtustrankaWithAdress_1">ANATOLA d.o.o. za građenje i poslovanje nekretninama Kopilica 5, 21000 Split</derivirana_varijabla>
  </DomainObject.Predmet.ProtustrankaWithAdress>
  <DomainObject.Predmet.ProtustrankaWithAdressOIB>
    <izvorni_sadrzaj>ANATOLA d.o.o. za građenje i poslovanje nekretninama, OIB 73935942803, Kopilica 5, 21000 Split</izvorni_sadrzaj>
    <derivirana_varijabla naziv="DomainObject.Predmet.ProtustrankaWithAdressOIB_1">ANATOLA d.o.o. za građenje i poslovanje nekretninama, OIB 73935942803, Kopilica 5, 21000 Split</derivirana_varijabla>
  </DomainObject.Predmet.ProtustrankaWithAdressOIB>
  <DomainObject.Predmet.ProtustrankaNazivFormated>
    <izvorni_sadrzaj>ANATOLA d.o.o. za građenje i poslovanje nekretninama</izvorni_sadrzaj>
    <derivirana_varijabla naziv="DomainObject.Predmet.ProtustrankaNazivFormated_1">ANATOLA d.o.o. za građenje i poslovanje nekretninama</derivirana_varijabla>
  </DomainObject.Predmet.ProtustrankaNazivFormated>
  <DomainObject.Predmet.ProtustrankaNazivFormatedOIB>
    <izvorni_sadrzaj>ANATOLA d.o.o. za građenje i poslovanje nekretninama, OIB 73935942803</izvorni_sadrzaj>
    <derivirana_varijabla naziv="DomainObject.Predmet.ProtustrankaNazivFormatedOIB_1">ANATOLA d.o.o. za građenje i poslovanje nekretninama, OIB 73935942803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5367258.19</izvorni_sadrzaj>
    <derivirana_varijabla naziv="DomainObject.Predmet.TrenutnaVrijednost_1">5367258.19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ANATOLA d.o.o. za građenje i poslovanje nekretninama</item>
    </izvorni_sadrzaj>
    <derivirana_varijabla naziv="DomainObject.Predmet.ProtuStrankaListFormated_1">
      <item>ANATOLA d.o.o. za građenje i poslovanje nekretninama</item>
    </derivirana_varijabla>
  </DomainObject.Predmet.ProtuStrankaListFormated>
  <DomainObject.Predmet.ProtuStrankaListFormatedOIB>
    <izvorni_sadrzaj>
      <item>ANATOLA d.o.o. za građenje i poslovanje nekretninama, OIB 73935942803</item>
    </izvorni_sadrzaj>
    <derivirana_varijabla naziv="DomainObject.Predmet.ProtuStrankaListFormatedOIB_1">
      <item>ANATOLA d.o.o. za građenje i poslovanje nekretninama, OIB 73935942803</item>
    </derivirana_varijabla>
  </DomainObject.Predmet.ProtuStrankaListFormatedOIB>
  <DomainObject.Predmet.ProtuStrankaListFormatedWithAdress>
    <izvorni_sadrzaj>
      <item>ANATOLA d.o.o. za građenje i poslovanje nekretninama, Kopilica 5, 21000 Split</item>
    </izvorni_sadrzaj>
    <derivirana_varijabla naziv="DomainObject.Predmet.ProtuStrankaListFormatedWithAdress_1">
      <item>ANATOLA d.o.o. za građenje i poslovanje nekretninama, Kopilica 5, 21000 Split</item>
    </derivirana_varijabla>
  </DomainObject.Predmet.ProtuStrankaListFormatedWithAdress>
  <DomainObject.Predmet.ProtuStrankaListFormatedWithAdressOIB>
    <izvorni_sadrzaj>
      <item>ANATOLA d.o.o. za građenje i poslovanje nekretninama, OIB 73935942803, Kopilica 5, 21000 Split</item>
    </izvorni_sadrzaj>
    <derivirana_varijabla naziv="DomainObject.Predmet.ProtuStrankaListFormatedWithAdressOIB_1">
      <item>ANATOLA d.o.o. za građenje i poslovanje nekretninama, OIB 73935942803, Kopilica 5, 21000 Split</item>
    </derivirana_varijabla>
  </DomainObject.Predmet.ProtuStrankaListFormatedWithAdressOIB>
  <DomainObject.Predmet.ProtuStrankaListNazivFormated>
    <izvorni_sadrzaj>
      <item>ANATOLA d.o.o. za građenje i poslovanje nekretninama</item>
    </izvorni_sadrzaj>
    <derivirana_varijabla naziv="DomainObject.Predmet.ProtuStrankaListNazivFormated_1">
      <item>ANATOLA d.o.o. za građenje i poslovanje nekretninama</item>
    </derivirana_varijabla>
  </DomainObject.Predmet.ProtuStrankaListNazivFormated>
  <DomainObject.Predmet.ProtuStrankaListNazivFormatedOIB>
    <izvorni_sadrzaj>
      <item>ANATOLA d.o.o. za građenje i poslovanje nekretninama, OIB 73935942803</item>
    </izvorni_sadrzaj>
    <derivirana_varijabla naziv="DomainObject.Predmet.ProtuStrankaListNazivFormatedOIB_1">
      <item>ANATOLA d.o.o. za građenje i poslovanje nekretninama, OIB 73935942803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ANATOLA d.o.o. za građenje i poslovanje nekretninama</izvorni_sadrzaj>
    <derivirana_varijabla naziv="DomainObject.Predmet.ProtustrankaIDrugi_1">ANATOLA d.o.o. za građenje i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ANATOLA d.o.o. za građenje i poslovanje nekretninama, OIB 73935942803, Kopilica 5, 21000 Split</izvorni_sadrzaj>
    <derivirana_varijabla naziv="DomainObject.Predmet.ProtustrankaIDrugiAdressOIB_1">ANATOLA d.o.o. za građenje i poslovanje nekretninama, OIB 73935942803, Kopilica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ANATOLA d.o.o. za građenje i poslovanje nekretninama</item>
      <item>FINANCIJSKA AGENCIJA, RC SPLIT</item>
    </izvorni_sadrzaj>
    <derivirana_varijabla naziv="DomainObject.Predmet.SudioniciListNaziv_1">
      <item>ANATOLA d.o.o. za građenje i poslovanje nekretninama</item>
      <item>FINANCIJSKA AGENCIJA, RC SPLIT</item>
    </derivirana_varijabla>
  </DomainObject.Predmet.SudioniciListNaziv>
  <DomainObject.Predmet.SudioniciListAdressOIB>
    <izvorni_sadrzaj>
      <item>ANATOLA d.o.o. za građenje i poslovanje nekretninama, OIB 73935942803, Kopilica 5,21000 Split</item>
      <item>FINANCIJSKA AGENCIJA, RC SPLIT, OIB 85821130368, Mažuranićevo šetalište 24 b,21000 Split</item>
    </izvorni_sadrzaj>
    <derivirana_varijabla naziv="DomainObject.Predmet.SudioniciListAdressOIB_1">
      <item>ANATOLA d.o.o. za građenje i poslovanje nekretninama, OIB 73935942803, Kopilica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73935942803</item>
      <item>, OIB 85821130368</item>
    </izvorni_sadrzaj>
    <derivirana_varijabla naziv="DomainObject.Predmet.SudioniciListNazivOIB_1">
      <item>, OIB 73935942803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2DF2B-CDAB-463F-8230-739614D6ED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330</properties:Words>
  <properties:Characters>1761</properties:Characters>
  <properties:Lines>50</properties:Lines>
  <properties:Paragraphs>16</properties:Paragraphs>
  <properties:TotalTime>205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2017-01-18T09:18:00Z</cp:lastPrinted>
  <dcterms:modified xmlns:xsi="http://www.w3.org/2001/XMLSchema-instance" xsi:type="dcterms:W3CDTF">2017-01-18T09:18:00Z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