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cee4b" w14:paraId="00cee4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63362">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34F6B">
        <w:rPr>
          <w:b/>
          <w:sz w:val="22"/>
          <w:szCs w:val="22"/>
          <w:lang w:val="hr-HR"/>
        </w:rPr>
        <w:t>1621</w:t>
      </w:r>
      <w:r w:rsidR="004E4E97">
        <w:rPr>
          <w:b/>
          <w:sz w:val="22"/>
          <w:szCs w:val="22"/>
          <w:lang w:val="hr-HR"/>
        </w:rPr>
        <w:t>/201</w:t>
      </w:r>
      <w:r w:rsidR="00334F6B">
        <w:rPr>
          <w:b/>
          <w:sz w:val="22"/>
          <w:szCs w:val="22"/>
          <w:lang w:val="hr-HR"/>
        </w:rPr>
        <w:t>6</w:t>
      </w:r>
      <w:r w:rsidR="004E4E97">
        <w:rPr>
          <w:b/>
          <w:sz w:val="22"/>
          <w:szCs w:val="22"/>
          <w:lang w:val="hr-HR"/>
        </w:rPr>
        <w:t>-</w:t>
      </w:r>
      <w:r w:rsidR="00AA5102">
        <w:rPr>
          <w:b/>
          <w:sz w:val="22"/>
          <w:szCs w:val="22"/>
          <w:lang w:val="hr-HR"/>
        </w:rPr>
        <w:t>6</w:t>
      </w:r>
    </w:p>
    <w:p w:rsidRDefault="00AA5102" w:rsidR="00AA510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334F6B" w:rsidRPr="00334F6B">
        <w:rPr>
          <w:sz w:val="22"/>
          <w:szCs w:val="22"/>
        </w:rPr>
        <w:t xml:space="preserve">PALČICA j.d.o.o. za turizam </w:t>
      </w:r>
      <w:r w:rsidR="00334F6B">
        <w:rPr>
          <w:sz w:val="22"/>
          <w:szCs w:val="22"/>
        </w:rPr>
        <w:t>i</w:t>
      </w:r>
      <w:r w:rsidR="00334F6B" w:rsidRPr="00334F6B">
        <w:rPr>
          <w:sz w:val="22"/>
          <w:szCs w:val="22"/>
        </w:rPr>
        <w:t xml:space="preserve"> ugostiteljstvo, </w:t>
      </w:r>
      <w:r w:rsidR="00334F6B">
        <w:rPr>
          <w:sz w:val="22"/>
          <w:szCs w:val="22"/>
        </w:rPr>
        <w:t>Antuna Branka Šimića 2</w:t>
      </w:r>
      <w:r w:rsidR="00A73EF5" w:rsidRPr="00334F6B">
        <w:rPr>
          <w:sz w:val="22"/>
          <w:szCs w:val="22"/>
        </w:rPr>
        <w:t>, Split</w:t>
      </w:r>
      <w:r w:rsidR="00142B47" w:rsidRPr="00334F6B">
        <w:rPr>
          <w:sz w:val="22"/>
          <w:szCs w:val="22"/>
        </w:rPr>
        <w:t>, MBS: 0</w:t>
      </w:r>
      <w:r w:rsidR="00D16059" w:rsidRPr="00334F6B">
        <w:rPr>
          <w:sz w:val="22"/>
          <w:szCs w:val="22"/>
        </w:rPr>
        <w:t>603</w:t>
      </w:r>
      <w:r w:rsidR="005D69B4">
        <w:rPr>
          <w:sz w:val="22"/>
          <w:szCs w:val="22"/>
        </w:rPr>
        <w:t>15551</w:t>
      </w:r>
      <w:r w:rsidR="00142B47" w:rsidRPr="00334F6B">
        <w:rPr>
          <w:sz w:val="22"/>
          <w:szCs w:val="22"/>
        </w:rPr>
        <w:t xml:space="preserve">, OIB: </w:t>
      </w:r>
      <w:r w:rsidR="005D69B4">
        <w:rPr>
          <w:sz w:val="22"/>
          <w:szCs w:val="22"/>
        </w:rPr>
        <w:t>51987274571</w:t>
      </w:r>
      <w:r w:rsidR="00142B47" w:rsidRPr="00334F6B">
        <w:rPr>
          <w:sz w:val="22"/>
          <w:szCs w:val="22"/>
        </w:rPr>
        <w:t xml:space="preserve">, </w:t>
      </w:r>
      <w:r w:rsidRPr="00334F6B">
        <w:rPr>
          <w:sz w:val="22"/>
          <w:szCs w:val="22"/>
        </w:rPr>
        <w:t xml:space="preserve">dana </w:t>
      </w:r>
      <w:r w:rsidR="00AA5102">
        <w:rPr>
          <w:sz w:val="22"/>
          <w:szCs w:val="22"/>
        </w:rPr>
        <w:t xml:space="preserve">16. ožujka </w:t>
      </w:r>
      <w:r w:rsidRPr="00086A8D">
        <w:rPr>
          <w:sz w:val="22"/>
          <w:szCs w:val="22"/>
        </w:rPr>
        <w:t>20</w:t>
      </w:r>
      <w:r w:rsidR="00185441" w:rsidRPr="00086A8D">
        <w:rPr>
          <w:sz w:val="22"/>
          <w:szCs w:val="22"/>
        </w:rPr>
        <w:t>1</w:t>
      </w:r>
      <w:r w:rsidR="00AA5102">
        <w:rPr>
          <w:sz w:val="22"/>
          <w:szCs w:val="22"/>
        </w:rPr>
        <w:t>8</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D69B4" w:rsidRPr="005D69B4">
        <w:rPr>
          <w:sz w:val="22"/>
          <w:szCs w:val="22"/>
          <w:lang w:val="hr-HR"/>
        </w:rPr>
        <w:t xml:space="preserve">PALČICA j.d.o.o. za turizam </w:t>
      </w:r>
      <w:r w:rsidR="005D69B4" w:rsidRPr="005D69B4">
        <w:rPr>
          <w:sz w:val="22"/>
          <w:szCs w:val="22"/>
        </w:rPr>
        <w:t>i</w:t>
      </w:r>
      <w:r w:rsidR="005D69B4" w:rsidRPr="005D69B4">
        <w:rPr>
          <w:sz w:val="22"/>
          <w:szCs w:val="22"/>
          <w:lang w:val="hr-HR"/>
        </w:rPr>
        <w:t xml:space="preserve"> ugostiteljstvo, </w:t>
      </w:r>
      <w:r w:rsidR="005D69B4" w:rsidRPr="005D69B4">
        <w:rPr>
          <w:sz w:val="22"/>
          <w:szCs w:val="22"/>
        </w:rPr>
        <w:t>Antuna Branka Šimića 2</w:t>
      </w:r>
      <w:r w:rsidR="005D69B4" w:rsidRPr="005D69B4">
        <w:rPr>
          <w:sz w:val="22"/>
          <w:szCs w:val="22"/>
          <w:lang w:val="hr-HR"/>
        </w:rPr>
        <w:t>, Split, MBS: 0603</w:t>
      </w:r>
      <w:r w:rsidR="005D69B4" w:rsidRPr="005D69B4">
        <w:rPr>
          <w:sz w:val="22"/>
          <w:szCs w:val="22"/>
        </w:rPr>
        <w:t>15551</w:t>
      </w:r>
      <w:r w:rsidR="005D69B4" w:rsidRPr="005D69B4">
        <w:rPr>
          <w:sz w:val="22"/>
          <w:szCs w:val="22"/>
          <w:lang w:val="hr-HR"/>
        </w:rPr>
        <w:t xml:space="preserve">, OIB: </w:t>
      </w:r>
      <w:r w:rsidR="005D69B4" w:rsidRPr="005D69B4">
        <w:rPr>
          <w:sz w:val="22"/>
          <w:szCs w:val="22"/>
        </w:rPr>
        <w:t>51987274571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w:t>
      </w:r>
      <w:r w:rsidR="0006241E" w:rsidRPr="00AA5102">
        <w:rPr>
          <w:sz w:val="22"/>
          <w:szCs w:val="22"/>
          <w:lang w:val="hr-HR"/>
        </w:rPr>
        <w:t>Trgovačkog suda u Splitu, na adresi Sukoišanska 6, Split sudnica 4 (soba br. 118), za dan</w:t>
      </w:r>
    </w:p>
    <w:p w:rsidRDefault="0006241E" w:rsidP="0006241E" w:rsidR="0006241E" w:rsidRPr="000F45B5">
      <w:pPr>
        <w:ind w:hanging="705" w:left="705"/>
        <w:jc w:val="both"/>
        <w:rPr>
          <w:sz w:val="16"/>
          <w:szCs w:val="16"/>
          <w:lang w:val="hr-HR"/>
        </w:rPr>
      </w:pPr>
    </w:p>
    <w:p w:rsidRDefault="004E4E97" w:rsidP="0006241E" w:rsidR="00763F7D" w:rsidRPr="00763F7D">
      <w:pPr>
        <w:ind w:hanging="705" w:left="705"/>
        <w:jc w:val="center"/>
        <w:rPr>
          <w:b/>
          <w:sz w:val="22"/>
          <w:szCs w:val="22"/>
          <w:u w:val="single"/>
          <w:lang w:val="hr-HR"/>
        </w:rPr>
      </w:pPr>
      <w:r>
        <w:rPr>
          <w:b/>
          <w:sz w:val="22"/>
          <w:szCs w:val="22"/>
          <w:u w:val="single"/>
          <w:lang w:val="hr-HR"/>
        </w:rPr>
        <w:t xml:space="preserve">11. </w:t>
      </w:r>
      <w:r w:rsidR="00AA5102">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AA5102">
        <w:rPr>
          <w:b/>
          <w:sz w:val="22"/>
          <w:szCs w:val="22"/>
          <w:u w:val="single"/>
          <w:lang w:val="hr-HR"/>
        </w:rPr>
        <w:t>8</w:t>
      </w:r>
      <w:r w:rsidR="00763F7D" w:rsidRPr="00763F7D">
        <w:rPr>
          <w:b/>
          <w:sz w:val="22"/>
          <w:szCs w:val="22"/>
          <w:u w:val="single"/>
          <w:lang w:val="hr-HR"/>
        </w:rPr>
        <w:t xml:space="preserve">. godine u </w:t>
      </w:r>
      <w:r w:rsidR="00DD4798">
        <w:rPr>
          <w:b/>
          <w:sz w:val="22"/>
          <w:szCs w:val="22"/>
          <w:u w:val="single"/>
          <w:lang w:val="hr-HR"/>
        </w:rPr>
        <w:t xml:space="preserve">9,00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5D69B4">
        <w:rPr>
          <w:sz w:val="22"/>
          <w:szCs w:val="22"/>
          <w:lang w:val="hr-HR"/>
        </w:rPr>
        <w:t>Marija Boras</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5D69B4">
        <w:rPr>
          <w:sz w:val="22"/>
          <w:szCs w:val="22"/>
          <w:lang w:val="hr-HR"/>
        </w:rPr>
        <w:t>Marijani Boras</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550F4C">
        <w:rPr>
          <w:sz w:val="22"/>
          <w:szCs w:val="22"/>
          <w:lang w:val="hr-HR"/>
        </w:rPr>
        <w:t>9</w:t>
      </w:r>
      <w:r w:rsidR="00DE362D">
        <w:rPr>
          <w:sz w:val="22"/>
          <w:szCs w:val="22"/>
          <w:lang w:val="hr-HR"/>
        </w:rPr>
        <w:t xml:space="preserve">. </w:t>
      </w:r>
      <w:r w:rsidR="00550F4C">
        <w:rPr>
          <w:sz w:val="22"/>
          <w:szCs w:val="22"/>
          <w:lang w:val="hr-HR"/>
        </w:rPr>
        <w:t>kolovoza</w:t>
      </w:r>
      <w:r w:rsidR="004E4E97">
        <w:rPr>
          <w:sz w:val="22"/>
          <w:szCs w:val="22"/>
          <w:lang w:val="hr-HR"/>
        </w:rPr>
        <w:t xml:space="preserve"> 201</w:t>
      </w:r>
      <w:r w:rsidR="003A4EB6">
        <w:rPr>
          <w:sz w:val="22"/>
          <w:szCs w:val="22"/>
          <w:lang w:val="hr-HR"/>
        </w:rPr>
        <w:t>7</w:t>
      </w:r>
      <w:r w:rsidR="009C0097" w:rsidRPr="009C0097">
        <w:rPr>
          <w:sz w:val="22"/>
          <w:szCs w:val="22"/>
          <w:lang w:val="hr-HR"/>
        </w:rPr>
        <w:t xml:space="preserve">. godine prijedlog za otvaranje stečajnog postupka nad dužnikom. U prijedlogu se u bitnome navodi da na dan </w:t>
      </w:r>
      <w:r w:rsidR="00550F4C">
        <w:rPr>
          <w:sz w:val="22"/>
          <w:szCs w:val="22"/>
          <w:lang w:val="hr-HR"/>
        </w:rPr>
        <w:t>27</w:t>
      </w:r>
      <w:r w:rsidR="003A4EB6">
        <w:rPr>
          <w:sz w:val="22"/>
          <w:szCs w:val="22"/>
          <w:lang w:val="hr-HR"/>
        </w:rPr>
        <w:t xml:space="preserve">. </w:t>
      </w:r>
      <w:r w:rsidR="00550F4C">
        <w:rPr>
          <w:sz w:val="22"/>
          <w:szCs w:val="22"/>
          <w:lang w:val="hr-HR"/>
        </w:rPr>
        <w:t>srpnja</w:t>
      </w:r>
      <w:r w:rsidR="004E4E97">
        <w:rPr>
          <w:sz w:val="22"/>
          <w:szCs w:val="22"/>
          <w:lang w:val="hr-HR"/>
        </w:rPr>
        <w:t xml:space="preserve"> 201</w:t>
      </w:r>
      <w:r w:rsidR="00345277">
        <w:rPr>
          <w:sz w:val="22"/>
          <w:szCs w:val="22"/>
          <w:lang w:val="hr-HR"/>
        </w:rPr>
        <w:t>6</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550F4C">
        <w:rPr>
          <w:sz w:val="22"/>
          <w:szCs w:val="22"/>
          <w:lang w:val="hr-HR"/>
        </w:rPr>
        <w:t>44.029,40</w:t>
      </w:r>
      <w:r w:rsidR="00345277">
        <w:rPr>
          <w:sz w:val="22"/>
          <w:szCs w:val="22"/>
          <w:lang w:val="hr-HR"/>
        </w:rPr>
        <w:t xml:space="preserve"> kuna</w:t>
      </w:r>
      <w:r w:rsidR="009C0097" w:rsidRPr="009C0097">
        <w:rPr>
          <w:sz w:val="22"/>
          <w:szCs w:val="22"/>
          <w:lang w:val="hr-HR"/>
        </w:rPr>
        <w:t xml:space="preserve">, da ima </w:t>
      </w:r>
      <w:r w:rsidR="004E4E97">
        <w:rPr>
          <w:sz w:val="22"/>
          <w:szCs w:val="22"/>
          <w:lang w:val="hr-HR"/>
        </w:rPr>
        <w:t>1</w:t>
      </w:r>
      <w:r w:rsidR="009C0097" w:rsidRPr="009C0097">
        <w:rPr>
          <w:sz w:val="22"/>
          <w:szCs w:val="22"/>
          <w:lang w:val="hr-HR"/>
        </w:rPr>
        <w:t xml:space="preserve"> zaposlen</w:t>
      </w:r>
      <w:r w:rsidR="004E4E97">
        <w:rPr>
          <w:sz w:val="22"/>
          <w:szCs w:val="22"/>
          <w:lang w:val="hr-HR"/>
        </w:rPr>
        <w:t>og</w:t>
      </w:r>
      <w:r w:rsidR="009C0097" w:rsidRPr="009C0097">
        <w:rPr>
          <w:sz w:val="22"/>
          <w:szCs w:val="22"/>
          <w:lang w:val="hr-HR"/>
        </w:rPr>
        <w:t xml:space="preserve">, da ima otvoren račun kod </w:t>
      </w:r>
      <w:r w:rsidR="00550F4C">
        <w:rPr>
          <w:sz w:val="22"/>
          <w:szCs w:val="22"/>
          <w:lang w:val="hr-HR"/>
        </w:rPr>
        <w:t>PRIVREDNA</w:t>
      </w:r>
      <w:r w:rsidR="00345277">
        <w:rPr>
          <w:sz w:val="22"/>
          <w:szCs w:val="22"/>
          <w:lang w:val="hr-HR"/>
        </w:rPr>
        <w:t xml:space="preserve"> BANKA </w:t>
      </w:r>
      <w:r w:rsidR="00550F4C">
        <w:rPr>
          <w:sz w:val="22"/>
          <w:szCs w:val="22"/>
          <w:lang w:val="hr-HR"/>
        </w:rPr>
        <w:t xml:space="preserve">ZAGREB </w:t>
      </w:r>
      <w:r w:rsidR="00345277">
        <w:rPr>
          <w:sz w:val="22"/>
          <w:szCs w:val="22"/>
          <w:lang w:val="hr-HR"/>
        </w:rPr>
        <w:t>d.d.</w:t>
      </w:r>
      <w:r w:rsidR="009C0097" w:rsidRPr="009C0097">
        <w:rPr>
          <w:sz w:val="22"/>
          <w:szCs w:val="22"/>
          <w:lang w:val="hr-HR"/>
        </w:rPr>
        <w:t xml:space="preserve">, da ne raspolaže drugim podacima o imovini, te da </w:t>
      </w:r>
      <w:r w:rsidR="007F655A">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w:t>
      </w:r>
      <w:r w:rsidR="00695BCB">
        <w:rPr>
          <w:sz w:val="22"/>
          <w:szCs w:val="22"/>
          <w:lang w:val="hr-HR"/>
        </w:rPr>
        <w:t xml:space="preserve"> </w:t>
      </w:r>
      <w:r w:rsidRPr="009C0097">
        <w:rPr>
          <w:sz w:val="22"/>
          <w:szCs w:val="22"/>
          <w:lang w:val="hr-HR"/>
        </w:rPr>
        <w:t>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695BCB">
        <w:rPr>
          <w:b/>
          <w:sz w:val="22"/>
          <w:szCs w:val="22"/>
          <w:lang w:val="hr-HR"/>
        </w:rPr>
        <w:t>16. ožujka</w:t>
      </w:r>
      <w:r w:rsidRPr="00086A8D">
        <w:rPr>
          <w:b/>
          <w:sz w:val="22"/>
          <w:szCs w:val="22"/>
          <w:lang w:val="hr-HR"/>
        </w:rPr>
        <w:t xml:space="preserve"> 201</w:t>
      </w:r>
      <w:r w:rsidR="00695BCB">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E7D6B">
        <w:rPr>
          <w:sz w:val="22"/>
          <w:szCs w:val="22"/>
          <w:lang w:val="hr-HR"/>
        </w:rPr>
        <w:t>16.03.2018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550F4C">
        <w:rPr>
          <w:sz w:val="22"/>
          <w:szCs w:val="22"/>
          <w:lang w:val="en-AU"/>
        </w:rPr>
        <w:t>Marijana Boras, Viktoria Vide 18/A,</w:t>
      </w:r>
      <w:r w:rsidR="007F655A">
        <w:rPr>
          <w:sz w:val="22"/>
          <w:szCs w:val="22"/>
          <w:lang w:val="en-AU"/>
        </w:rPr>
        <w:t xml:space="preserve"> Split,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Podružnica </w:t>
      </w:r>
      <w:r w:rsidR="001E7D6B">
        <w:rPr>
          <w:sz w:val="22"/>
          <w:szCs w:val="22"/>
        </w:rPr>
        <w:t>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r w:rsidR="00550F4C">
        <w:rPr>
          <w:sz w:val="22"/>
          <w:szCs w:val="22"/>
          <w:lang w:val="en-AU"/>
        </w:rPr>
        <w:t>Privredna banka Zagreb</w:t>
      </w:r>
      <w:r w:rsidR="00F3567A">
        <w:rPr>
          <w:sz w:val="22"/>
          <w:szCs w:val="22"/>
          <w:lang w:val="en-AU"/>
        </w:rPr>
        <w:t xml:space="preserve"> d.d.</w:t>
      </w:r>
      <w:r w:rsidR="009C0097">
        <w:rPr>
          <w:sz w:val="22"/>
          <w:szCs w:val="22"/>
          <w:lang w:val="en-AU"/>
        </w:rPr>
        <w:t>,</w:t>
      </w:r>
      <w:r w:rsidR="009C0097" w:rsidRPr="009C0097">
        <w:rPr>
          <w:sz w:val="22"/>
          <w:szCs w:val="22"/>
          <w:lang w:val="en-AU"/>
        </w:rPr>
        <w:t xml:space="preserve">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56C1">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334F6B">
      <w:rPr>
        <w:b/>
        <w:sz w:val="22"/>
        <w:szCs w:val="22"/>
        <w:lang w:val="hr-HR"/>
      </w:rPr>
      <w:t>1621</w:t>
    </w:r>
    <w:r w:rsidR="004E4E97">
      <w:rPr>
        <w:b/>
        <w:sz w:val="22"/>
        <w:szCs w:val="22"/>
        <w:lang w:val="hr-HR"/>
      </w:rPr>
      <w:t>/20</w:t>
    </w:r>
    <w:r w:rsidR="00334F6B">
      <w:rPr>
        <w:b/>
        <w:sz w:val="22"/>
        <w:szCs w:val="22"/>
        <w:lang w:val="hr-HR"/>
      </w:rPr>
      <w:t>16</w:t>
    </w:r>
    <w:r w:rsidR="004E4E97">
      <w:rPr>
        <w:b/>
        <w:sz w:val="22"/>
        <w:szCs w:val="22"/>
        <w:lang w:val="hr-HR"/>
      </w:rPr>
      <w:t>-</w:t>
    </w:r>
    <w:r w:rsidR="00695BCB">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0F45B5"/>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E7D6B"/>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34F6B"/>
    <w:rsid w:val="00342844"/>
    <w:rsid w:val="00345277"/>
    <w:rsid w:val="00357AC3"/>
    <w:rsid w:val="00373730"/>
    <w:rsid w:val="0039040F"/>
    <w:rsid w:val="003A1AC1"/>
    <w:rsid w:val="003A4EB6"/>
    <w:rsid w:val="003A56C1"/>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4E97"/>
    <w:rsid w:val="005312AD"/>
    <w:rsid w:val="00550F4C"/>
    <w:rsid w:val="0059486F"/>
    <w:rsid w:val="0059596A"/>
    <w:rsid w:val="005A78A8"/>
    <w:rsid w:val="005C0601"/>
    <w:rsid w:val="005D69B4"/>
    <w:rsid w:val="005F1ED8"/>
    <w:rsid w:val="00607A51"/>
    <w:rsid w:val="00612073"/>
    <w:rsid w:val="006216EC"/>
    <w:rsid w:val="0063087C"/>
    <w:rsid w:val="00645D3A"/>
    <w:rsid w:val="0065029E"/>
    <w:rsid w:val="006835DF"/>
    <w:rsid w:val="00695BCB"/>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5232"/>
    <w:rsid w:val="007F655A"/>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3EF5"/>
    <w:rsid w:val="00A7736F"/>
    <w:rsid w:val="00AA5102"/>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16059"/>
    <w:rsid w:val="00D24022"/>
    <w:rsid w:val="00D24353"/>
    <w:rsid w:val="00D31AF7"/>
    <w:rsid w:val="00D32BF2"/>
    <w:rsid w:val="00D330A2"/>
    <w:rsid w:val="00D37004"/>
    <w:rsid w:val="00D40196"/>
    <w:rsid w:val="00D714B9"/>
    <w:rsid w:val="00D9789A"/>
    <w:rsid w:val="00DA50A1"/>
    <w:rsid w:val="00DA50B4"/>
    <w:rsid w:val="00DC410E"/>
    <w:rsid w:val="00DC4B5D"/>
    <w:rsid w:val="00DD4798"/>
    <w:rsid w:val="00DE3274"/>
    <w:rsid w:val="00DE362D"/>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3567A"/>
    <w:rsid w:val="00F60049"/>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A56C1"/>
    <w:rPr>
      <w:color w:val="808080"/>
      <w:bdr w:space="0" w:sz="0" w:color="auto" w:val="none"/>
      <w:shd w:fill="auto" w:color="auto" w:val="clear"/>
    </w:rPr>
  </w:style>
  <w:style w:customStyle="true" w:styleId="eSPISCCParagraphDefaultFont" w:type="character">
    <w:name w:val="eSPIS_CC_Paragraph Default Font"/>
    <w:basedOn w:val="Zadanifontodlomka"/>
    <w:rsid w:val="003A56C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A56C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A56C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A56C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A56C1"/>
    <w:rPr>
      <w:color w:val="808080"/>
      <w:bdr w:color="auto" w:space="0" w:sz="0" w:val="none"/>
      <w:shd w:color="auto" w:fill="auto" w:val="clear"/>
    </w:rPr>
  </w:style>
  <w:style w:customStyle="1" w:styleId="eSPISCCParagraphDefaultFont" w:type="character">
    <w:name w:val="eSPIS_CC_Paragraph Default Font"/>
    <w:basedOn w:val="Zadanifontodlomka"/>
    <w:rsid w:val="003A56C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A56C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A56C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A56C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St-1621/2016-6</izvorni_sadrzaj>
    <derivirana_varijabla naziv="DomainObject.Oznaka_1">St-1621/2016-6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St-1621/2016</izvorni_sadrzaj>
    <derivirana_varijabla naziv="DomainObject.Predmet.OznakaBroj_1">St-1621/2016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PALČICA jednostavno društvo s ograničenom odgovornošću za turizam i ugostiteljstvo</izvorni_sadrzaj>
    <derivirana_varijabla naziv="DomainObject.Predmet.ProtustrankaFormated_1">  PALČICA jednostavno društvo s ograničenom odgovornošću za turizam i ugostiteljstvo</derivirana_varijabla>
  </DomainObject.Predmet.ProtustrankaFormated>
  <DomainObject.Predmet.ProtustrankaFormatedOIB>
    <izvorni_sadrzaj>  PALČICA jednostavno društvo s ograničenom odgovornošću za turizam i ugostiteljstvo, OIB 51987274571</izvorni_sadrzaj>
    <derivirana_varijabla naziv="DomainObject.Predmet.ProtustrankaFormatedOIB_1">  PALČICA jednostavno društvo s ograničenom odgovornošću za turizam i ugostiteljstvo, OIB 51987274571</derivirana_varijabla>
  </DomainObject.Predmet.ProtustrankaFormatedOIB>
  <DomainObject.Predmet.ProtustrankaFormatedWithAdress>
    <izvorni_sadrzaj> PALČICA jednostavno društvo s ograničenom odgovornošću za turizam i ugostiteljstvo, Antuna Branka Šimića 2, 21000 Split</izvorni_sadrzaj>
    <derivirana_varijabla naziv="DomainObject.Predmet.ProtustrankaFormatedWithAdress_1"> PALČICA jednostavno društvo s ograničenom odgovornošću za turizam i ugostiteljstvo, Antuna Branka Šimića 2, 21000 Split</derivirana_varijabla>
  </DomainObject.Predmet.ProtustrankaFormatedWithAdress>
  <DomainObject.Predmet.ProtustrankaFormatedWithAdressOIB>
    <izvorni_sadrzaj> PALČICA jednostavno društvo s ograničenom odgovornošću za turizam i ugostiteljstvo, OIB 51987274571, Antuna Branka Šimića 2, 21000 Split</izvorni_sadrzaj>
    <derivirana_varijabla naziv="DomainObject.Predmet.ProtustrankaFormatedWithAdressOIB_1"> PALČICA jednostavno društvo s ograničenom odgovornošću za turizam i ugostiteljstvo, OIB 51987274571, Antuna Branka Šimića 2, 21000 Split</derivirana_varijabla>
  </DomainObject.Predmet.ProtustrankaFormatedWithAdressOIB>
  <DomainObject.Predmet.ProtustrankaWithAdress>
    <izvorni_sadrzaj>PALČICA jednostavno društvo s ograničenom odgovornošću za turizam i ugostiteljstvo Antuna Branka Šimića 2, 21000 Split</izvorni_sadrzaj>
    <derivirana_varijabla naziv="DomainObject.Predmet.ProtustrankaWithAdress_1">PALČICA jednostavno društvo s ograničenom odgovornošću za turizam i ugostiteljstvo Antuna Branka Šimića 2, 21000 Split</derivirana_varijabla>
  </DomainObject.Predmet.ProtustrankaWithAdress>
  <DomainObject.Predmet.ProtustrankaWithAdressOIB>
    <izvorni_sadrzaj>PALČICA jednostavno društvo s ograničenom odgovornošću za turizam i ugostiteljstvo, OIB 51987274571, Antuna Branka Šimića 2, 21000 Split</izvorni_sadrzaj>
    <derivirana_varijabla naziv="DomainObject.Predmet.ProtustrankaWithAdressOIB_1">PALČICA jednostavno društvo s ograničenom odgovornošću za turizam i ugostiteljstvo, OIB 51987274571, Antuna Branka Šimića 2, 21000 Split</derivirana_varijabla>
  </DomainObject.Predmet.ProtustrankaWithAdressOIB>
  <DomainObject.Predmet.ProtustrankaNazivFormated>
    <izvorni_sadrzaj>PALČICA jednostavno društvo s ograničenom odgovornošću za turizam i ugostiteljstvo</izvorni_sadrzaj>
    <derivirana_varijabla naziv="DomainObject.Predmet.ProtustrankaNazivFormated_1">PALČICA jednostavno društvo s ograničenom odgovornošću za turizam i ugostiteljstvo</derivirana_varijabla>
  </DomainObject.Predmet.ProtustrankaNazivFormated>
  <DomainObject.Predmet.ProtustrankaNazivFormatedOIB>
    <izvorni_sadrzaj>PALČICA jednostavno društvo s ograničenom odgovornošću za turizam i ugostiteljstvo, OIB 51987274571</izvorni_sadrzaj>
    <derivirana_varijabla naziv="DomainObject.Predmet.ProtustrankaNazivFormatedOIB_1">PALČICA jednostavno društvo s ograničenom odgovornošću za turizam i ugostiteljstvo, OIB 51987274571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44029.40</izvorni_sadrzaj>
    <derivirana_varijabla naziv="DomainObject.Predmet.TrenutnaVrijednost_1">44029.40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PALČICA jednostavno društvo s ograničenom odgovornošću za turizam i ugostiteljstvo</item>
    </izvorni_sadrzaj>
    <derivirana_varijabla naziv="DomainObject.Predmet.ProtuStrankaListFormated_1">
      <item>PALČICA jednostavno društvo s ograničenom odgovornošću za turizam i ugostiteljstvo</item>
    </derivirana_varijabla>
  </DomainObject.Predmet.ProtuStrankaListFormated>
  <DomainObject.Predmet.ProtuStrankaListFormatedOIB>
    <izvorni_sadrzaj>
      <item>PALČICA jednostavno društvo s ograničenom odgovornošću za turizam i ugostiteljstvo, OIB 51987274571</item>
    </izvorni_sadrzaj>
    <derivirana_varijabla naziv="DomainObject.Predmet.ProtuStrankaListFormatedOIB_1">
      <item>PALČICA jednostavno društvo s ograničenom odgovornošću za turizam i ugostiteljstvo, OIB 51987274571</item>
    </derivirana_varijabla>
  </DomainObject.Predmet.ProtuStrankaListFormatedOIB>
  <DomainObject.Predmet.ProtuStrankaListFormatedWithAdress>
    <izvorni_sadrzaj>
      <item>PALČICA jednostavno društvo s ograničenom odgovornošću za turizam i ugostiteljstvo, Antuna Branka Šimića 2, 21000 Split</item>
    </izvorni_sadrzaj>
    <derivirana_varijabla naziv="DomainObject.Predmet.ProtuStrankaListFormatedWithAdress_1">
      <item>PALČICA jednostavno društvo s ograničenom odgovornošću za turizam i ugostiteljstvo, Antuna Branka Šimića 2, 21000 Split</item>
    </derivirana_varijabla>
  </DomainObject.Predmet.ProtuStrankaListFormatedWithAdress>
  <DomainObject.Predmet.ProtuStrankaListFormatedWithAdressOIB>
    <izvorni_sadrzaj>
      <item>PALČICA jednostavno društvo s ograničenom odgovornošću za turizam i ugostiteljstvo, OIB 51987274571, Antuna Branka Šimića 2, 21000 Split</item>
    </izvorni_sadrzaj>
    <derivirana_varijabla naziv="DomainObject.Predmet.ProtuStrankaListFormatedWithAdressOIB_1">
      <item>PALČICA jednostavno društvo s ograničenom odgovornošću za turizam i ugostiteljstvo, OIB 51987274571, Antuna Branka Šimića 2, 21000 Split</item>
    </derivirana_varijabla>
  </DomainObject.Predmet.ProtuStrankaListFormatedWithAdressOIB>
  <DomainObject.Predmet.ProtuStrankaListNazivFormated>
    <izvorni_sadrzaj>
      <item>PALČICA jednostavno društvo s ograničenom odgovornošću za turizam i ugostiteljstvo</item>
    </izvorni_sadrzaj>
    <derivirana_varijabla naziv="DomainObject.Predmet.ProtuStrankaListNazivFormated_1">
      <item>PALČICA jednostavno društvo s ograničenom odgovornošću za turizam i ugostiteljstvo</item>
    </derivirana_varijabla>
  </DomainObject.Predmet.ProtuStrankaListNazivFormated>
  <DomainObject.Predmet.ProtuStrankaListNazivFormatedOIB>
    <izvorni_sadrzaj>
      <item>PALČICA jednostavno društvo s ograničenom odgovornošću za turizam i ugostiteljstvo, OIB 51987274571</item>
    </izvorni_sadrzaj>
    <derivirana_varijabla naziv="DomainObject.Predmet.ProtuStrankaListNazivFormatedOIB_1">
      <item>PALČICA jednostavno društvo s ograničenom odgovornošću za turizam i ugostiteljstvo, OIB 51987274571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St-1621/2016-6</izvorni_sadrzaj>
    <derivirana_varijabla naziv="DomainObject.PoslovniBrojDokumenta_1">St-1621/2016-6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PALČICA jednostavno društvo s ograničenom odgovornošću za turizam i ugostiteljstvo</izvorni_sadrzaj>
    <derivirana_varijabla naziv="DomainObject.Predmet.ProtustrankaIDrugi_1">PALČICA jednostavno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PALČICA jednostavno društvo s ograničenom odgovornošću za turizam i ugostiteljstvo, OIB 51987274571, Antuna Branka Šimića 2, 21000 Split</izvorni_sadrzaj>
    <derivirana_varijabla naziv="DomainObject.Predmet.ProtustrankaIDrugiAdressOIB_1">PALČICA jednostavno društvo s ograničenom odgovornošću za turizam i ugostiteljstvo, OIB 51987274571, Antuna Branka Šimića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PALČICA jednostavno društvo s ograničenom odgovornošću za turizam i ugostiteljstvo</item>
      <item>FINANCIJSKA AGENCIJA, RC SPLIT</item>
    </izvorni_sadrzaj>
    <derivirana_varijabla naziv="DomainObject.Predmet.SudioniciListNaziv_1">
      <item>PALČICA jednostavno društvo s ograničenom odgovornošću za turizam i ugostiteljstvo</item>
      <item>FINANCIJSKA AGENCIJA, RC SPLIT</item>
    </derivirana_varijabla>
  </DomainObject.Predmet.SudioniciListNaziv>
  <DomainObject.Predmet.SudioniciListAdressOIB>
    <izvorni_sadrzaj>
      <item>PALČICA jednostavno društvo s ograničenom odgovornošću za turizam i ugostiteljstvo, OIB 51987274571, Antuna Branka Šimića 2,21000 Split</item>
      <item>FINANCIJSKA AGENCIJA, RC SPLIT, OIB 85821130368, Mažuranićevo šetalište 24 b,21000 Split</item>
    </izvorni_sadrzaj>
    <derivirana_varijabla naziv="DomainObject.Predmet.SudioniciListAdressOIB_1">
      <item>PALČICA jednostavno društvo s ograničenom odgovornošću za turizam i ugostiteljstvo, OIB 51987274571, Antuna Branka Šimića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51987274571</item>
      <item>, OIB 85821130368</item>
    </izvorni_sadrzaj>
    <derivirana_varijabla naziv="DomainObject.Predmet.SudioniciListNazivOIB_1">
      <item>, OIB 51987274571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BB4B5E-9662-4422-B199-E785CE8AB4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972</properties:Words>
  <properties:Characters>5329</properties:Characters>
  <properties:Lines>134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2018-03-16T12:55:00Z</dcterms:created>
  <dc:creator>Ante Kačić</dc:creator>
  <cp:lastModifiedBy>Srđan Gavranić</cp:lastModifiedBy>
  <cp:lastPrinted>2018-03-16T13:01:00Z</cp:lastPrinted>
  <dcterms:modified xmlns:xsi="http://www.w3.org/2001/XMLSchema-instance" xsi:type="dcterms:W3CDTF">2018-03-16T13:02:00Z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St-1621/2016-6 / 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