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bbb4" w14:paraId="8b2bbb4" w:rsidRDefault="00E807C4" w:rsidP="00E807C4" w:rsidR="00E807C4">
      <w:pPr>
        <w15:collapsed w:val="false"/>
      </w:pPr>
      <w:bookmarkStart w:name="_GoBack" w:id="0"/>
      <w:bookmarkEnd w:id="0"/>
      <w:r>
        <w:t xml:space="preserve">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E807C4" w:rsidP="00F15EAC" w:rsidR="00E807C4">
      <w:pPr>
        <w:jc w:val="both"/>
      </w:pPr>
      <w:r>
        <w:t>REPUBLIKA HRVATSKA</w:t>
      </w:r>
    </w:p>
    <w:p w:rsidRDefault="00E807C4" w:rsidP="00F15EAC" w:rsidR="00E807C4">
      <w:pPr>
        <w:jc w:val="both"/>
      </w:pPr>
      <w:r>
        <w:t>TRGOVAČKI SUD U ZAGREBU</w:t>
      </w:r>
    </w:p>
    <w:p w:rsidRDefault="00E807C4" w:rsidP="00F15EAC" w:rsidR="00E807C4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807C4" w:rsidP="00F15EAC" w:rsidR="00E807C4">
      <w:pPr>
        <w:jc w:val="both"/>
      </w:pPr>
    </w:p>
    <w:p w:rsidRDefault="00E807C4" w:rsidP="00F15EAC" w:rsidR="00E807C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St-449/2019-</w:t>
      </w:r>
    </w:p>
    <w:p w:rsidRDefault="00E807C4" w:rsidP="00F15EAC" w:rsidR="00E807C4">
      <w:pPr>
        <w:jc w:val="both"/>
      </w:pPr>
    </w:p>
    <w:p w:rsidRDefault="00E807C4" w:rsidP="00F15EAC" w:rsidR="00E807C4">
      <w:pPr>
        <w:ind w:firstLine="708" w:left="2124"/>
        <w:jc w:val="both"/>
      </w:pPr>
      <w:r>
        <w:t>R E P U B L I K A   H R V A T S K A</w:t>
      </w:r>
    </w:p>
    <w:p w:rsidRDefault="00E807C4" w:rsidP="00F15EAC" w:rsidR="00E807C4">
      <w:pPr>
        <w:jc w:val="both"/>
      </w:pPr>
    </w:p>
    <w:p w:rsidRDefault="00E807C4" w:rsidP="00F15EAC" w:rsidR="00E807C4">
      <w:pPr>
        <w:ind w:firstLine="708" w:left="2832"/>
        <w:jc w:val="both"/>
      </w:pPr>
      <w:r>
        <w:t xml:space="preserve">Z A K L J U Č A K </w:t>
      </w:r>
    </w:p>
    <w:p w:rsidRDefault="00E807C4" w:rsidP="00F15EAC" w:rsidR="00E807C4">
      <w:pPr>
        <w:jc w:val="both"/>
      </w:pPr>
    </w:p>
    <w:p w:rsidRDefault="00E807C4" w:rsidP="00F15EAC" w:rsidR="00E807C4">
      <w:pPr>
        <w:jc w:val="both"/>
      </w:pPr>
    </w:p>
    <w:p w:rsidRDefault="00C354C1" w:rsidP="00F15EAC" w:rsidR="00E807C4">
      <w:pPr>
        <w:jc w:val="both"/>
      </w:pPr>
      <w:r>
        <w:t xml:space="preserve">Trgovački sud u Zagrebu, sudac </w:t>
      </w:r>
      <w:r w:rsidR="00E807C4">
        <w:t xml:space="preserve">Danijela Uzelac, u </w:t>
      </w:r>
      <w:proofErr w:type="spellStart"/>
      <w:r w:rsidR="00E807C4">
        <w:t>predstečajnom</w:t>
      </w:r>
      <w:proofErr w:type="spellEnd"/>
      <w:r w:rsidR="00E807C4">
        <w:t xml:space="preserve"> postupku u povodu prijedloga dužnika CENTAR VIDIKOVAC d.o.o., OIB 62668092516, Zagreb, </w:t>
      </w:r>
      <w:proofErr w:type="spellStart"/>
      <w:r w:rsidR="00E807C4">
        <w:t>Mendlova</w:t>
      </w:r>
      <w:proofErr w:type="spellEnd"/>
      <w:r w:rsidR="00E807C4">
        <w:t xml:space="preserve"> 9, </w:t>
      </w:r>
      <w:r>
        <w:t>6</w:t>
      </w:r>
      <w:r w:rsidR="00E807C4">
        <w:t>. svibnja 2019.</w:t>
      </w:r>
    </w:p>
    <w:p w:rsidRDefault="00E807C4" w:rsidP="00F15EAC" w:rsidR="00E807C4">
      <w:pPr>
        <w:jc w:val="both"/>
      </w:pPr>
    </w:p>
    <w:p w:rsidRDefault="00E807C4" w:rsidP="00F15EAC" w:rsidR="00E807C4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z a k l j u č i o  j e</w:t>
      </w:r>
    </w:p>
    <w:p w:rsidRDefault="00E807C4" w:rsidP="00F15EAC" w:rsidR="00E807C4">
      <w:pPr>
        <w:jc w:val="both"/>
      </w:pPr>
    </w:p>
    <w:p w:rsidRDefault="00E807C4" w:rsidP="00F15EAC" w:rsidR="00E807C4">
      <w:pPr>
        <w:jc w:val="both"/>
      </w:pPr>
    </w:p>
    <w:p w:rsidRDefault="00E807C4" w:rsidP="00F15EAC" w:rsidR="00E807C4">
      <w:pPr>
        <w:ind w:firstLine="708"/>
        <w:jc w:val="both"/>
      </w:pPr>
      <w:r>
        <w:t>Nalaže se d</w:t>
      </w:r>
      <w:r w:rsidR="00F15EAC">
        <w:t>užniku CENTAR VIDIKOVAC d.o.o.</w:t>
      </w:r>
      <w:r>
        <w:t xml:space="preserve">, Zagreb, </w:t>
      </w:r>
      <w:proofErr w:type="spellStart"/>
      <w:r>
        <w:t>Mendlova</w:t>
      </w:r>
      <w:proofErr w:type="spellEnd"/>
      <w:r>
        <w:t xml:space="preserve"> 9,  u roku od 8 dana od dana dostave ovog zaključka</w:t>
      </w:r>
      <w:r w:rsidR="003A2651">
        <w:t xml:space="preserve"> očitovati je</w:t>
      </w:r>
      <w:r w:rsidR="007F7E72">
        <w:t>su li podmirene</w:t>
      </w:r>
      <w:r>
        <w:t xml:space="preserve"> neisplaćen</w:t>
      </w:r>
      <w:r w:rsidR="007F7E72">
        <w:t>e</w:t>
      </w:r>
      <w:r>
        <w:t xml:space="preserve"> plać</w:t>
      </w:r>
      <w:r w:rsidR="007F7E72">
        <w:t>e za koje je</w:t>
      </w:r>
      <w:r w:rsidR="00F15EAC">
        <w:t xml:space="preserve"> uz podnesak od 18. travnja 2019.</w:t>
      </w:r>
      <w:r w:rsidR="007F7E72">
        <w:t xml:space="preserve"> </w:t>
      </w:r>
      <w:r w:rsidR="007F1EA3">
        <w:t xml:space="preserve">dostavio obračune </w:t>
      </w:r>
      <w:r>
        <w:t>o neisplati plaća</w:t>
      </w:r>
      <w:r w:rsidR="007F1EA3">
        <w:t xml:space="preserve"> za razdoblja od 1. ožujak 208. do 31. listopada 2018., od 1. prosinca 2017. do 31. siječnja 2018. te od 25. rujna 2015. do 31. prosinca 2015.</w:t>
      </w:r>
      <w:r>
        <w:t xml:space="preserve"> </w:t>
      </w:r>
      <w:r w:rsidR="0098348C">
        <w:t>i ako jesu</w:t>
      </w:r>
      <w:r w:rsidR="00F15EAC">
        <w:t xml:space="preserve"> podmirene</w:t>
      </w:r>
      <w:r w:rsidR="0098348C">
        <w:t>, dostaviti sudu u istom roku dokaze o tome, budući da je dužnik uz prijedlog dostavio izjavu od 5. ožujka 2019. da su sve tražbine podmirene.</w:t>
      </w:r>
    </w:p>
    <w:p w:rsidRDefault="00E807C4" w:rsidP="00F15EAC" w:rsidR="00E807C4">
      <w:pPr>
        <w:jc w:val="both"/>
      </w:pPr>
    </w:p>
    <w:p w:rsidRDefault="00E807C4" w:rsidP="00F15EAC" w:rsidR="00E807C4">
      <w:pPr>
        <w:jc w:val="both"/>
      </w:pPr>
      <w:r>
        <w:t xml:space="preserve">                                                  </w:t>
      </w:r>
      <w:r w:rsidR="00BF4148">
        <w:t xml:space="preserve"> </w:t>
      </w:r>
      <w:r>
        <w:t xml:space="preserve">   U Zagrebu </w:t>
      </w:r>
      <w:r w:rsidR="00C354C1">
        <w:t>6</w:t>
      </w:r>
      <w:r w:rsidR="00F15EAC">
        <w:t>. svibnja</w:t>
      </w:r>
      <w:r>
        <w:t xml:space="preserve"> 2019.</w:t>
      </w:r>
    </w:p>
    <w:p w:rsidRDefault="00E807C4" w:rsidP="00F15EAC" w:rsidR="00E807C4">
      <w:pPr>
        <w:jc w:val="both"/>
      </w:pPr>
    </w:p>
    <w:p w:rsidRDefault="00E807C4" w:rsidP="00F15EAC" w:rsidR="00E807C4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F15EAC">
        <w:tab/>
        <w:t>Sudac</w:t>
      </w:r>
    </w:p>
    <w:p w:rsidRDefault="00E807C4" w:rsidP="00F15EAC" w:rsidR="00E807C4">
      <w:pPr>
        <w:jc w:val="both"/>
      </w:pPr>
      <w:r>
        <w:t xml:space="preserve"> </w:t>
      </w:r>
      <w:r w:rsidR="0098348C">
        <w:tab/>
      </w:r>
      <w:r w:rsidR="0098348C">
        <w:tab/>
      </w:r>
      <w:r w:rsidR="0098348C">
        <w:tab/>
      </w:r>
      <w:r w:rsidR="0098348C">
        <w:tab/>
      </w:r>
      <w:r w:rsidR="0098348C">
        <w:tab/>
      </w:r>
      <w:r w:rsidR="0098348C">
        <w:tab/>
      </w:r>
      <w:r w:rsidR="0098348C">
        <w:tab/>
      </w:r>
      <w:r w:rsidR="0098348C">
        <w:tab/>
      </w:r>
      <w:r w:rsidR="0098348C">
        <w:tab/>
      </w:r>
      <w:r w:rsidR="0098348C">
        <w:tab/>
      </w:r>
      <w:r>
        <w:t>Danijela Uzelac</w:t>
      </w:r>
      <w:r w:rsidR="002B70AD">
        <w:t>, v.r.</w:t>
      </w:r>
    </w:p>
    <w:p w:rsidRDefault="00E807C4" w:rsidP="00F15EAC" w:rsidR="00E807C4">
      <w:pPr>
        <w:jc w:val="both"/>
      </w:pPr>
    </w:p>
    <w:p w:rsidRDefault="00E807C4" w:rsidP="00F15EAC" w:rsidR="00E807C4">
      <w:pPr>
        <w:jc w:val="both"/>
      </w:pPr>
      <w:r>
        <w:t>Uputa o pravnom lijeku: Protiv ovog zaključka nije dopuštena žalba.</w:t>
      </w:r>
    </w:p>
    <w:p w:rsidRDefault="00E807C4" w:rsidP="00F15EAC" w:rsidR="00E807C4">
      <w:pPr>
        <w:jc w:val="both"/>
      </w:pPr>
    </w:p>
    <w:p w:rsidRDefault="002B70AD" w:rsidP="002B70AD" w:rsidR="002B70AD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B70AD" w:rsidP="002B70AD" w:rsidR="002B70AD">
      <w:pPr>
        <w:jc w:val="right"/>
      </w:pPr>
      <w:r>
        <w:t>Katarina Franjić</w:t>
      </w:r>
    </w:p>
    <w:p w:rsidRDefault="00E807C4" w:rsidP="00F15EAC" w:rsidR="00E807C4">
      <w:pPr>
        <w:jc w:val="both"/>
      </w:pPr>
    </w:p>
    <w:p w:rsidRDefault="007A4E55" w:rsidP="00F15EAC" w:rsidR="007A4E55">
      <w:pPr>
        <w:jc w:val="both"/>
      </w:pPr>
    </w:p>
    <w:sectPr w:rsidR="007A4E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05EF"/>
    <w:rsid w:val="00032DB7"/>
    <w:rsid w:val="002B70AD"/>
    <w:rsid w:val="003905EF"/>
    <w:rsid w:val="003A2651"/>
    <w:rsid w:val="00465D1B"/>
    <w:rsid w:val="007A4E55"/>
    <w:rsid w:val="007F1EA3"/>
    <w:rsid w:val="007F7E72"/>
    <w:rsid w:val="0098348C"/>
    <w:rsid w:val="00BF4148"/>
    <w:rsid w:val="00C354C1"/>
    <w:rsid w:val="00E807C4"/>
    <w:rsid w:val="00F1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70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70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70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70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32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St-449/2019</izvorni_sadrzaj>
    <derivirana_varijabla naziv="DomainObject.Predmet.OznakaBroj_1">St-449/2019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VIDIKOVAC d.o.o.</izvorni_sadrzaj>
    <derivirana_varijabla naziv="DomainObject.Predmet.ProtustrankaFormated_1">  CENTAR VIDIKOVAC d.o.o.</derivirana_varijabla>
  </DomainObject.Predmet.ProtustrankaFormated>
  <DomainObject.Predmet.ProtustrankaFormatedOIB>
    <izvorni_sadrzaj>  CENTAR VIDIKOVAC d.o.o., OIB 62668092516</izvorni_sadrzaj>
    <derivirana_varijabla naziv="DomainObject.Predmet.ProtustrankaFormatedOIB_1">  CENTAR VIDIKOVAC d.o.o., OIB 62668092516</derivirana_varijabla>
  </DomainObject.Predmet.ProtustrankaFormatedOIB>
  <DomainObject.Predmet.ProtustrankaFormatedWithAdress>
    <izvorni_sadrzaj> CENTAR VIDIKOVAC d.o.o., Mendlova 9, 10000 Zagreb</izvorni_sadrzaj>
    <derivirana_varijabla naziv="DomainObject.Predmet.ProtustrankaFormatedWithAdress_1"> CENTAR VIDIKOVAC d.o.o., Mendlova 9, 10000 Zagreb</derivirana_varijabla>
  </DomainObject.Predmet.ProtustrankaFormatedWithAdress>
  <DomainObject.Predmet.ProtustrankaFormatedWithAdressOIB>
    <izvorni_sadrzaj> CENTAR VIDIKOVAC d.o.o., OIB 62668092516, Mendlova 9, 10000 Zagreb</izvorni_sadrzaj>
    <derivirana_varijabla naziv="DomainObject.Predmet.ProtustrankaFormatedWithAdressOIB_1"> CENTAR VIDIKOVAC d.o.o., OIB 62668092516, Mendlova 9, 10000 Zagreb</derivirana_varijabla>
  </DomainObject.Predmet.ProtustrankaFormatedWithAdressOIB>
  <DomainObject.Predmet.ProtustrankaWithAdress>
    <izvorni_sadrzaj>CENTAR VIDIKOVAC d.o.o. Mendlova 9, 10000 Zagreb</izvorni_sadrzaj>
    <derivirana_varijabla naziv="DomainObject.Predmet.ProtustrankaWithAdress_1">CENTAR VIDIKOVAC d.o.o. Mendlova 9, 10000 Zagreb</derivirana_varijabla>
  </DomainObject.Predmet.ProtustrankaWithAdress>
  <DomainObject.Predmet.ProtustrankaWithAdressOIB>
    <izvorni_sadrzaj>CENTAR VIDIKOVAC d.o.o., OIB 62668092516, Mendlova 9, 10000 Zagreb</izvorni_sadrzaj>
    <derivirana_varijabla naziv="DomainObject.Predmet.ProtustrankaWithAdressOIB_1">CENTAR VIDIKOVAC d.o.o., OIB 62668092516, Mendlova 9, 10000 Zagreb</derivirana_varijabla>
  </DomainObject.Predmet.ProtustrankaWithAdressOIB>
  <DomainObject.Predmet.ProtustrankaNazivFormated>
    <izvorni_sadrzaj>CENTAR VIDIKOVAC d.o.o.</izvorni_sadrzaj>
    <derivirana_varijabla naziv="DomainObject.Predmet.ProtustrankaNazivFormated_1">CENTAR VIDIKOVAC d.o.o.</derivirana_varijabla>
  </DomainObject.Predmet.ProtustrankaNazivFormated>
  <DomainObject.Predmet.ProtustrankaNazivFormatedOIB>
    <izvorni_sadrzaj>CENTAR VIDIKOVAC d.o.o., OIB 62668092516</izvorni_sadrzaj>
    <derivirana_varijabla naziv="DomainObject.Predmet.ProtustrankaNazivFormatedOIB_1">CENTAR VIDIKOVAC d.o.o., OIB 62668092516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VIDIKOVAC d.o.o.; OBNOVA GUMA jednostavno društvo s ograničenom odgovornošću za proizvodnju, trgovinu i usluge</izvorni_sadrzaj>
    <derivirana_varijabla naziv="DomainObject.Predmet.StrankaFormated_1">  CENTAR VIDIKOVAC d.o.o.; OBNOVA GUMA jednostavno društvo s ograničenom odgovornošću za proizvodnju, trgovinu i usluge</derivirana_varijabla>
  </DomainObject.Predmet.StrankaFormated>
  <DomainObject.Predmet.StrankaFormatedOIB>
    <izvorni_sadrzaj>  CENTAR VIDIKOVAC d.o.o., OIB 62668092516; OBNOVA GUMA jednostavno društvo s ograničenom odgovornošću za proizvodnju, trgovinu i usluge, OIB 88199598733</izvorni_sadrzaj>
    <derivirana_varijabla naziv="DomainObject.Predmet.StrankaFormatedOIB_1">  CENTAR VIDIKOVAC d.o.o., OIB 62668092516; OBNOVA GUMA jednostavno društvo s ograničenom odgovornošću za proizvodnju, trgovinu i usluge, OIB 88199598733</derivirana_varijabla>
  </DomainObject.Predmet.StrankaFormatedOIB>
  <DomainObject.Predmet.StrankaFormatedWithAdress>
    <izvorni_sadrzaj> CENTAR VIDIKOVAC d.o.o., Mendlova 9, 10000 Zagreb; OBNOVA GUMA jednostavno društvo s ograničenom odgovornošću za proizvodnju, trgovinu i usluge, Banjavčićeva 22, 10000 Zagreb</izvorni_sadrzaj>
    <derivirana_varijabla naziv="DomainObject.Predmet.StrankaFormatedWithAdress_1"> CENTAR VIDIKOVAC d.o.o., Mendlova 9, 10000 Zagreb; OBNOVA GUMA jednostavno društvo s ograničenom odgovornošću za proizvodnju, trgovinu i usluge, Banjavčićeva 22, 10000 Zagreb</derivirana_varijabla>
  </DomainObject.Predmet.StrankaFormatedWithAdress>
  <DomainObject.Predmet.StrankaFormatedWithAdressOIB>
    <izvorni_sadrzaj> CENTAR VIDIKOVAC d.o.o., OIB 62668092516, Mendlova 9, 10000 Zagreb; OBNOVA GUMA jednostavno društvo s ograničenom odgovornošću za proizvodnju, trgovinu i usluge, OIB 88199598733, Banjavčićeva 22, 10000 Zagreb</izvorni_sadrzaj>
    <derivirana_varijabla naziv="DomainObject.Predmet.StrankaFormatedWithAdressOIB_1"> CENTAR VIDIKOVAC d.o.o., OIB 62668092516, Mendlova 9, 10000 Zagreb; OBNOVA GUMA jednostavno društvo s ograničenom odgovornošću za proizvodnju, trgovinu i usluge, OIB 88199598733, Banjavčićeva 22, 10000 Zagreb</derivirana_varijabla>
  </DomainObject.Predmet.StrankaFormatedWithAdressOIB>
  <DomainObject.Predmet.StrankaWithAdress>
    <izvorni_sadrzaj>CENTAR VIDIKOVAC d.o.o. Mendlova 9,10000 Zagreb,OBNOVA GUMA jednostavno društvo s ograničenom odgovornošću za proizvodnju, trgovinu i usluge Banjavčićeva 22,10000 Zagreb</izvorni_sadrzaj>
    <derivirana_varijabla naziv="DomainObject.Predmet.StrankaWithAdress_1">CENTAR VIDIKOVAC d.o.o. Mendlova 9,10000 Zagreb,OBNOVA GUMA jednostavno društvo s ograničenom odgovornošću za proizvodnju, trgovinu i usluge Banjavčićeva 22,10000 Zagreb</derivirana_varijabla>
  </DomainObject.Predmet.StrankaWithAdress>
  <DomainObject.Predmet.StrankaWithAdressOIB>
    <izvorni_sadrzaj>CENTAR VIDIKOVAC d.o.o., OIB 62668092516, Mendlova 9,10000 Zagreb,OBNOVA GUMA jednostavno društvo s ograničenom odgovornošću za proizvodnju, trgovinu i usluge, OIB 88199598733, Banjavčićeva 22,10000 Zagreb</izvorni_sadrzaj>
    <derivirana_varijabla naziv="DomainObject.Predmet.StrankaWithAdressOIB_1">CENTAR VIDIKOVAC d.o.o., OIB 62668092516, Mendlova 9,10000 Zagreb,OBNOVA GUMA jednostavno društvo s ograničenom odgovornošću za proizvodnju, trgovinu i usluge, OIB 88199598733, Banjavčićeva 22,10000 Zagreb</derivirana_varijabla>
  </DomainObject.Predmet.StrankaWithAdressOIB>
  <DomainObject.Predmet.StrankaNazivFormated>
    <izvorni_sadrzaj>CENTAR VIDIKOVAC d.o.o.,OBNOVA GUMA jednostavno društvo s ograničenom odgovornošću za proizvodnju, trgovinu i usluge</izvorni_sadrzaj>
    <derivirana_varijabla naziv="DomainObject.Predmet.StrankaNazivFormated_1">CENTAR VIDIKOVAC d.o.o.,OBNOVA GUMA jednostavno društvo s ograničenom odgovornošću za proizvodnju, trgovinu i usluge</derivirana_varijabla>
  </DomainObject.Predmet.StrankaNazivFormated>
  <DomainObject.Predmet.StrankaNazivFormatedOIB>
    <izvorni_sadrzaj>CENTAR VIDIKOVAC d.o.o., OIB 62668092516,OBNOVA GUMA jednostavno društvo s ograničenom odgovornošću za proizvodnju, trgovinu i usluge, OIB 88199598733</izvorni_sadrzaj>
    <derivirana_varijabla naziv="DomainObject.Predmet.StrankaNazivFormatedOIB_1">CENTAR VIDIKOVAC d.o.o., OIB 62668092516,OBNOVA GUMA jednostavno društvo s ograničenom odgovornošću za proizvodnju, trgovinu i usluge, OIB 88199598733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CENTAR VIDIKOVAC d.o.o.</item>
      <item>OBNOVA GUMA jednostavno društvo s ograničenom odgovornošću za proizvodnju, trgovinu i usluge</item>
    </izvorni_sadrzaj>
    <derivirana_varijabla naziv="DomainObject.Predmet.StrankaListFormated_1">
      <item>CENTAR VIDIKOVAC d.o.o.</item>
      <item>OBNOVA GUMA jednostavno društvo s ograničenom odgovornošću za proizvodnju, trgovinu i usluge</item>
    </derivirana_varijabla>
  </DomainObject.Predmet.StrankaListFormated>
  <DomainObject.Predmet.StrankaListFormatedOIB>
    <izvorni_sadrzaj>
      <item>CENTAR VIDIKOVAC d.o.o., OIB 62668092516</item>
      <item>OBNOVA GUMA jednostavno društvo s ograničenom odgovornošću za proizvodnju, trgovinu i usluge, OIB 88199598733</item>
    </izvorni_sadrzaj>
    <derivirana_varijabla naziv="DomainObject.Predmet.StrankaListFormatedOIB_1">
      <item>CENTAR VIDIKOVAC d.o.o., OIB 62668092516</item>
      <item>OBNOVA GUMA jednostavno društvo s ograničenom odgovornošću za proizvodnju, trgovinu i usluge, OIB 88199598733</item>
    </derivirana_varijabla>
  </DomainObject.Predmet.StrankaListFormatedOIB>
  <DomainObject.Predmet.StrankaListFormatedWithAdress>
    <izvorni_sadrzaj>
      <item>CENTAR VIDIKOVAC d.o.o., Mendlova 9, 10000 Zagreb</item>
      <item>OBNOVA GUMA jednostavno društvo s ograničenom odgovornošću za proizvodnju, trgovinu i usluge, Banjavčićeva 22, 10000 Zagreb</item>
    </izvorni_sadrzaj>
    <derivirana_varijabla naziv="DomainObject.Predmet.StrankaListFormatedWithAdress_1">
      <item>CENTAR VIDIKOVAC d.o.o., Mendlova 9, 10000 Zagreb</item>
      <item>OBNOVA GUMA jednostavno društvo s ograničenom odgovornošću za proizvodnju, trgovinu i usluge, Banjavčićeva 22, 10000 Zagreb</item>
    </derivirana_varijabla>
  </DomainObject.Predmet.StrankaListFormatedWithAdress>
  <DomainObject.Predmet.StrankaListFormatedWithAdressOIB>
    <izvorni_sadrzaj>
      <item>CENTAR VIDIKOVAC d.o.o., OIB 62668092516, Mendlova 9, 10000 Zagreb</item>
      <item>OBNOVA GUMA jednostavno društvo s ograničenom odgovornošću za proizvodnju, trgovinu i usluge, OIB 88199598733, Banjavčićeva 22, 10000 Zagreb</item>
    </izvorni_sadrzaj>
    <derivirana_varijabla naziv="DomainObject.Predmet.StrankaListFormatedWithAdressOIB_1">
      <item>CENTAR VIDIKOVAC d.o.o., OIB 62668092516, Mendlova 9, 10000 Zagreb</item>
      <item>OBNOVA GUMA jednostavno društvo s ograničenom odgovornošću za proizvodnju, trgovinu i usluge, OIB 88199598733, Banjavčićeva 22, 10000 Zagreb</item>
    </derivirana_varijabla>
  </DomainObject.Predmet.StrankaListFormatedWithAdressOIB>
  <DomainObject.Predmet.StrankaListNazivFormated>
    <izvorni_sadrzaj>
      <item>CENTAR VIDIKOVAC d.o.o.</item>
      <item>OBNOVA GUMA jednostavno društvo s ograničenom odgovornošću za proizvodnju, trgovinu i usluge</item>
    </izvorni_sadrzaj>
    <derivirana_varijabla naziv="DomainObject.Predmet.StrankaListNazivFormated_1">
      <item>CENTAR VIDIKOVAC d.o.o.</item>
      <item>OBNOVA GUMA jednostavno društvo s ograničenom odgovornošću za proizvodnju, trgovinu i usluge</item>
    </derivirana_varijabla>
  </DomainObject.Predmet.StrankaListNazivFormated>
  <DomainObject.Predmet.StrankaListNazivFormatedOIB>
    <izvorni_sadrzaj>
      <item>CENTAR VIDIKOVAC d.o.o., OIB 62668092516</item>
      <item>OBNOVA GUMA jednostavno društvo s ograničenom odgovornošću za proizvodnju, trgovinu i usluge, OIB 88199598733</item>
    </izvorni_sadrzaj>
    <derivirana_varijabla naziv="DomainObject.Predmet.StrankaListNazivFormatedOIB_1">
      <item>CENTAR VIDIKOVAC d.o.o., OIB 62668092516</item>
      <item>OBNOVA GUMA jednostavno društvo s ograničenom odgovornošću za proizvodnju, trgovinu i usluge, OIB 88199598733</item>
    </derivirana_varijabla>
  </DomainObject.Predmet.StrankaListNazivFormatedOIB>
  <DomainObject.Predmet.ProtuStrankaListFormated>
    <izvorni_sadrzaj>
      <item>CENTAR VIDIKOVAC d.o.o.</item>
    </izvorni_sadrzaj>
    <derivirana_varijabla naziv="DomainObject.Predmet.ProtuStrankaListFormated_1">
      <item>CENTAR VIDIKOVAC d.o.o.</item>
    </derivirana_varijabla>
  </DomainObject.Predmet.ProtuStrankaListFormated>
  <DomainObject.Predmet.ProtuStrankaListFormatedOIB>
    <izvorni_sadrzaj>
      <item>CENTAR VIDIKOVAC d.o.o., OIB 62668092516</item>
    </izvorni_sadrzaj>
    <derivirana_varijabla naziv="DomainObject.Predmet.ProtuStrankaListFormatedOIB_1">
      <item>CENTAR VIDIKOVAC d.o.o., OIB 62668092516</item>
    </derivirana_varijabla>
  </DomainObject.Predmet.ProtuStrankaListFormatedOIB>
  <DomainObject.Predmet.ProtuStrankaListFormatedWithAdress>
    <izvorni_sadrzaj>
      <item>CENTAR VIDIKOVAC d.o.o., Mendlova 9, 10000 Zagreb</item>
    </izvorni_sadrzaj>
    <derivirana_varijabla naziv="DomainObject.Predmet.ProtuStrankaListFormatedWithAdress_1">
      <item>CENTAR VIDIKOVAC d.o.o., Mendlova 9, 10000 Zagreb</item>
    </derivirana_varijabla>
  </DomainObject.Predmet.ProtuStrankaListFormatedWithAdress>
  <DomainObject.Predmet.ProtuStrankaListFormatedWithAdressOIB>
    <izvorni_sadrzaj>
      <item>CENTAR VIDIKOVAC d.o.o., OIB 62668092516, Mendlova 9, 10000 Zagreb</item>
    </izvorni_sadrzaj>
    <derivirana_varijabla naziv="DomainObject.Predmet.ProtuStrankaListFormatedWithAdressOIB_1">
      <item>CENTAR VIDIKOVAC d.o.o., OIB 62668092516, Mendlova 9, 10000 Zagreb</item>
    </derivirana_varijabla>
  </DomainObject.Predmet.ProtuStrankaListFormatedWithAdressOIB>
  <DomainObject.Predmet.ProtuStrankaListNazivFormated>
    <izvorni_sadrzaj>
      <item>CENTAR VIDIKOVAC d.o.o.</item>
    </izvorni_sadrzaj>
    <derivirana_varijabla naziv="DomainObject.Predmet.ProtuStrankaListNazivFormated_1">
      <item>CENTAR VIDIKOVAC d.o.o.</item>
    </derivirana_varijabla>
  </DomainObject.Predmet.ProtuStrankaListNazivFormated>
  <DomainObject.Predmet.ProtuStrankaListNazivFormatedOIB>
    <izvorni_sadrzaj>
      <item>CENTAR VIDIKOVAC d.o.o., OIB 62668092516</item>
    </izvorni_sadrzaj>
    <derivirana_varijabla naziv="DomainObject.Predmet.ProtuStrankaListNazivFormatedOIB_1">
      <item>CENTAR VIDIKOVAC d.o.o., OIB 62668092516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VIDIKOVAC d.o.o. i dr.</izvorni_sadrzaj>
    <derivirana_varijabla naziv="DomainObject.Predmet.StrankaIDrugi_1">CENTAR VIDIKOVAC d.o.o. i dr.</derivirana_varijabla>
  </DomainObject.Predmet.StrankaIDrugi>
  <DomainObject.Predmet.ProtustrankaIDrugi>
    <izvorni_sadrzaj>CENTAR VIDIKOVAC d.o.o.</izvorni_sadrzaj>
    <derivirana_varijabla naziv="DomainObject.Predmet.ProtustrankaIDrugi_1">CENTAR VIDIKOVAC d.o.o.</derivirana_varijabla>
  </DomainObject.Predmet.ProtustrankaIDrugi>
  <DomainObject.Predmet.StrankaIDrugiAdressOIB>
    <izvorni_sadrzaj>CENTAR VIDIKOVAC d.o.o., OIB 62668092516, Mendlova 9, 10000 Zagreb i dr.</izvorni_sadrzaj>
    <derivirana_varijabla naziv="DomainObject.Predmet.StrankaIDrugiAdressOIB_1">CENTAR VIDIKOVAC d.o.o., OIB 62668092516, Mendlova 9, 10000 Zagreb i dr.</derivirana_varijabla>
  </DomainObject.Predmet.StrankaIDrugiAdressOIB>
  <DomainObject.Predmet.ProtustrankaIDrugiAdressOIB>
    <izvorni_sadrzaj>CENTAR VIDIKOVAC d.o.o., OIB 62668092516, Mendlova 9, 10000 Zagreb</izvorni_sadrzaj>
    <derivirana_varijabla naziv="DomainObject.Predmet.ProtustrankaIDrugiAdressOIB_1">CENTAR VIDIKOVAC d.o.o., OIB 62668092516,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VIDIKOVAC d.o.o.</item>
      <item>CENTAR VIDIKOVAC d.o.o.</item>
      <item>OBNOVA GUMA jednostavno društvo s ograničenom odgovornošću za proizvodnju, trgovinu i usluge</item>
    </izvorni_sadrzaj>
    <derivirana_varijabla naziv="DomainObject.Predmet.SudioniciListNaziv_1">
      <item>CENTAR VIDIKOVAC d.o.o.</item>
      <item>CENTAR VIDIKOVAC d.o.o.</item>
      <item>OBNOVA GUMA jednostavno društvo s ograničenom odgovornošću za proizvodnju, trgovinu i usluge</item>
    </derivirana_varijabla>
  </DomainObject.Predmet.SudioniciListNaziv>
  <DomainObject.Predmet.SudioniciListAdressOIB>
    <izvorni_sadrzaj>
      <item>CENTAR VIDIKOVAC d.o.o., OIB 62668092516, Mendlova 9,10000 Zagreb</item>
      <item>CENTAR VIDIKOVAC d.o.o., OIB 62668092516, Mendlova 9,10000 Zagreb</item>
      <item>OBNOVA GUMA jednostavno društvo s ograničenom odgovornošću za proizvodnju, trgovinu i usluge, OIB 88199598733, Banjavčićeva 22,10000 Zagreb</item>
    </izvorni_sadrzaj>
    <derivirana_varijabla naziv="DomainObject.Predmet.SudioniciListAdressOIB_1">
      <item>CENTAR VIDIKOVAC d.o.o., OIB 62668092516, Mendlova 9,10000 Zagreb</item>
      <item>CENTAR VIDIKOVAC d.o.o., OIB 62668092516, Mendlova 9,10000 Zagreb</item>
      <item>OBNOVA GUMA jednostavno društvo s ograničenom odgovornošću za proizvodnju, trgovinu i usluge, OIB 88199598733, Banjavčićeva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62668092516</item>
      <item>, OIB 62668092516</item>
      <item>, OIB 88199598733</item>
    </izvorni_sadrzaj>
    <derivirana_varijabla naziv="DomainObject.Predmet.SudioniciListNazivOIB_1">
      <item>, OIB 62668092516</item>
      <item>, OIB 62668092516</item>
      <item>, OIB 88199598733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St-449/2019-4</izvorni_sadrzaj>
    <derivirana_varijabla naziv="DomainObject.PredzadnjaOdlukaIzPredmeta.Oznaka_1">St-449/2019-4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3DB4A8-B73B-4087-8A30-B3C529F549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192</properties:Words>
  <properties:Characters>847</properties:Characters>
  <properties:Lines>37</properties:Lines>
  <properties:Paragraphs>15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2019-05-03T10:30:00Z</dcterms:created>
  <dc:creator>Danijela Uzelac</dc:creator>
  <dc:description/>
  <cp:keywords/>
  <cp:lastModifiedBy>Katarina Franjić</cp:lastModifiedBy>
  <cp:lastPrinted>2019-05-06T08:01:00Z</cp:lastPrinted>
  <dcterms:modified xmlns:xsi="http://www.w3.org/2001/XMLSchema-instance" xsi:type="dcterms:W3CDTF">2019-05-06T08:01:00Z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(st-449-19 zaključak nalog dužniku da se očituje.docx)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