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a35f" w14:paraId="eada35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806B84">
        <w:rPr>
          <w:b/>
          <w:lang w:val="hr-HR"/>
        </w:rPr>
        <w:t>80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806B84">
        <w:rPr>
          <w:lang w:val="hr-HR"/>
        </w:rPr>
        <w:t>dužnikom P.V. POLOŽAJ d.o.o. Trilj, Sv. Mihovila bb</w:t>
      </w:r>
      <w:r w:rsidR="000467BE">
        <w:rPr>
          <w:lang w:val="hr-HR"/>
        </w:rPr>
        <w:t xml:space="preserve">, OIB: </w:t>
      </w:r>
      <w:r w:rsidR="00806B84">
        <w:rPr>
          <w:lang w:val="hr-HR"/>
        </w:rPr>
        <w:t>05483454177</w:t>
      </w:r>
      <w:r w:rsidR="000467BE">
        <w:rPr>
          <w:lang w:val="hr-HR"/>
        </w:rPr>
        <w:t xml:space="preserve">, MBS: </w:t>
      </w:r>
      <w:r w:rsidR="00806B84">
        <w:rPr>
          <w:lang w:val="hr-HR"/>
        </w:rPr>
        <w:t>060248361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D6BC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06B84">
        <w:rPr>
          <w:lang w:val="hr-HR"/>
        </w:rPr>
        <w:t>P.V. POLOŽAJ d.o.o. Trilj, Sv. Mihovila bb, OIB: 05483454177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06B84">
        <w:rPr>
          <w:lang w:val="hr-HR"/>
        </w:rPr>
        <w:t>13.631,04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D6BC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D6BC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6BC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06B84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D6265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2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62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62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62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St-1880/2015</izvorni_sadrzaj>
    <derivirana_varijabla naziv="DomainObject.Predmet.OznakaBroj_1">St-1880/2015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P.V. POLOŽAJ d.o.o. za prijevoz i usluge</izvorni_sadrzaj>
    <derivirana_varijabla naziv="DomainObject.Predmet.ProtustrankaFormated_1">  P.V. POLOŽAJ d.o.o. za prijevoz i usluge</derivirana_varijabla>
  </DomainObject.Predmet.ProtustrankaFormated>
  <DomainObject.Predmet.ProtustrankaFormatedOIB>
    <izvorni_sadrzaj>  P.V. POLOŽAJ d.o.o. za prijevoz i usluge, OIB 05483454177</izvorni_sadrzaj>
    <derivirana_varijabla naziv="DomainObject.Predmet.ProtustrankaFormatedOIB_1">  P.V. POLOŽAJ d.o.o. za prijevoz i usluge, OIB 05483454177</derivirana_varijabla>
  </DomainObject.Predmet.ProtustrankaFormatedOIB>
  <DomainObject.Predmet.ProtustrankaFormatedWithAdress>
    <izvorni_sadrzaj> P.V. POLOŽAJ d.o.o. za prijevoz i usluge, Sv. Mihovila/bb, 21240 Trilj</izvorni_sadrzaj>
    <derivirana_varijabla naziv="DomainObject.Predmet.ProtustrankaFormatedWithAdress_1"> P.V. POLOŽAJ d.o.o. za prijevoz i usluge, Sv. Mihovila/bb, 21240 Trilj</derivirana_varijabla>
  </DomainObject.Predmet.ProtustrankaFormatedWithAdress>
  <DomainObject.Predmet.ProtustrankaFormatedWithAdressOIB>
    <izvorni_sadrzaj> P.V. POLOŽAJ d.o.o. za prijevoz i usluge, OIB 05483454177, Sv. Mihovila/bb, 21240 Trilj</izvorni_sadrzaj>
    <derivirana_varijabla naziv="DomainObject.Predmet.ProtustrankaFormatedWithAdressOIB_1"> P.V. POLOŽAJ d.o.o. za prijevoz i usluge, OIB 05483454177, Sv. Mihovila/bb, 21240 Trilj</derivirana_varijabla>
  </DomainObject.Predmet.ProtustrankaFormatedWithAdressOIB>
  <DomainObject.Predmet.ProtustrankaWithAdress>
    <izvorni_sadrzaj>P.V. POLOŽAJ d.o.o. za prijevoz i usluge Sv. Mihovila/bb, 21240 Trilj</izvorni_sadrzaj>
    <derivirana_varijabla naziv="DomainObject.Predmet.ProtustrankaWithAdress_1">P.V. POLOŽAJ d.o.o. za prijevoz i usluge Sv. Mihovila/bb, 21240 Trilj</derivirana_varijabla>
  </DomainObject.Predmet.ProtustrankaWithAdress>
  <DomainObject.Predmet.ProtustrankaWithAdressOIB>
    <izvorni_sadrzaj>P.V. POLOŽAJ d.o.o. za prijevoz i usluge, OIB 05483454177, Sv. Mihovila/bb, 21240 Trilj</izvorni_sadrzaj>
    <derivirana_varijabla naziv="DomainObject.Predmet.ProtustrankaWithAdressOIB_1">P.V. POLOŽAJ d.o.o. za prijevoz i usluge, OIB 05483454177, Sv. Mihovila/bb, 21240 Trilj</derivirana_varijabla>
  </DomainObject.Predmet.ProtustrankaWithAdressOIB>
  <DomainObject.Predmet.ProtustrankaNazivFormated>
    <izvorni_sadrzaj>P.V. POLOŽAJ d.o.o. za prijevoz i usluge</izvorni_sadrzaj>
    <derivirana_varijabla naziv="DomainObject.Predmet.ProtustrankaNazivFormated_1">P.V. POLOŽAJ d.o.o. za prijevoz i usluge</derivirana_varijabla>
  </DomainObject.Predmet.ProtustrankaNazivFormated>
  <DomainObject.Predmet.ProtustrankaNazivFormatedOIB>
    <izvorni_sadrzaj>P.V. POLOŽAJ d.o.o. za prijevoz i usluge, OIB 05483454177</izvorni_sadrzaj>
    <derivirana_varijabla naziv="DomainObject.Predmet.ProtustrankaNazivFormatedOIB_1">P.V. POLOŽAJ d.o.o. za prijevoz i usluge, OIB 05483454177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13631.04</izvorni_sadrzaj>
    <derivirana_varijabla naziv="DomainObject.Predmet.TrenutnaVrijednost_1">13631.04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P.V. POLOŽAJ d.o.o. za prijevoz i usluge</item>
    </izvorni_sadrzaj>
    <derivirana_varijabla naziv="DomainObject.Predmet.ProtuStrankaListFormated_1">
      <item>P.V. POLOŽAJ d.o.o. za prijevoz i usluge</item>
    </derivirana_varijabla>
  </DomainObject.Predmet.ProtuStrankaListFormated>
  <DomainObject.Predmet.ProtuStrankaListFormatedOIB>
    <izvorni_sadrzaj>
      <item>P.V. POLOŽAJ d.o.o. za prijevoz i usluge, OIB 05483454177</item>
    </izvorni_sadrzaj>
    <derivirana_varijabla naziv="DomainObject.Predmet.ProtuStrankaListFormatedOIB_1">
      <item>P.V. POLOŽAJ d.o.o. za prijevoz i usluge, OIB 05483454177</item>
    </derivirana_varijabla>
  </DomainObject.Predmet.ProtuStrankaListFormatedOIB>
  <DomainObject.Predmet.ProtuStrankaListFormatedWithAdress>
    <izvorni_sadrzaj>
      <item>P.V. POLOŽAJ d.o.o. za prijevoz i usluge, Sv. Mihovila/bb, 21240 Trilj</item>
    </izvorni_sadrzaj>
    <derivirana_varijabla naziv="DomainObject.Predmet.ProtuStrankaListFormatedWithAdress_1">
      <item>P.V. POLOŽAJ d.o.o. za prijevoz i usluge, Sv. Mihovila/bb, 21240 Trilj</item>
    </derivirana_varijabla>
  </DomainObject.Predmet.ProtuStrankaListFormatedWithAdress>
  <DomainObject.Predmet.ProtuStrankaListFormatedWithAdressOIB>
    <izvorni_sadrzaj>
      <item>P.V. POLOŽAJ d.o.o. za prijevoz i usluge, OIB 05483454177, Sv. Mihovila/bb, 21240 Trilj</item>
    </izvorni_sadrzaj>
    <derivirana_varijabla naziv="DomainObject.Predmet.ProtuStrankaListFormatedWithAdressOIB_1">
      <item>P.V. POLOŽAJ d.o.o. za prijevoz i usluge, OIB 05483454177, Sv. Mihovila/bb, 21240 Trilj</item>
    </derivirana_varijabla>
  </DomainObject.Predmet.ProtuStrankaListFormatedWithAdressOIB>
  <DomainObject.Predmet.ProtuStrankaListNazivFormated>
    <izvorni_sadrzaj>
      <item>P.V. POLOŽAJ d.o.o. za prijevoz i usluge</item>
    </izvorni_sadrzaj>
    <derivirana_varijabla naziv="DomainObject.Predmet.ProtuStrankaListNazivFormated_1">
      <item>P.V. POLOŽAJ d.o.o. za prijevoz i usluge</item>
    </derivirana_varijabla>
  </DomainObject.Predmet.ProtuStrankaListNazivFormated>
  <DomainObject.Predmet.ProtuStrankaListNazivFormatedOIB>
    <izvorni_sadrzaj>
      <item>P.V. POLOŽAJ d.o.o. za prijevoz i usluge, OIB 05483454177</item>
    </izvorni_sadrzaj>
    <derivirana_varijabla naziv="DomainObject.Predmet.ProtuStrankaListNazivFormatedOIB_1">
      <item>P.V. POLOŽAJ d.o.o. za prijevoz i usluge, OIB 05483454177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P.V. POLOŽAJ d.o.o. za prijevoz i usluge</izvorni_sadrzaj>
    <derivirana_varijabla naziv="DomainObject.Predmet.ProtustrankaIDrugi_1">P.V. POLOŽAJ d.o.o. za prijevoz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P.V. POLOŽAJ d.o.o. za prijevoz i usluge, OIB 05483454177, Sv. Mihovila/bb, 21240 Trilj</izvorni_sadrzaj>
    <derivirana_varijabla naziv="DomainObject.Predmet.ProtustrankaIDrugiAdressOIB_1">P.V. POLOŽAJ d.o.o. za prijevoz i usluge, OIB 05483454177, Sv. Mihovila/bb,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P.V. POLOŽAJ d.o.o. za prijevoz i usluge</item>
      <item>FINANCIJSKA AGENCIJA,RC SPLIT</item>
    </izvorni_sadrzaj>
    <derivirana_varijabla naziv="DomainObject.Predmet.SudioniciListNaziv_1">
      <item>P.V. POLOŽAJ d.o.o. za prijevoz i usluge</item>
      <item>FINANCIJSKA AGENCIJA,RC SPLIT</item>
    </derivirana_varijabla>
  </DomainObject.Predmet.SudioniciListNaziv>
  <DomainObject.Predmet.SudioniciListAdressOIB>
    <izvorni_sadrzaj>
      <item>P.V. POLOŽAJ d.o.o. za prijevoz i usluge, OIB 05483454177, Sv. Mihovila/bb,21240 Trilj</item>
      <item>FINANCIJSKA AGENCIJA,RC SPLIT, OIB 85821130368, Mažuranićevo šetalište 24b,21000 Split</item>
    </izvorni_sadrzaj>
    <derivirana_varijabla naziv="DomainObject.Predmet.SudioniciListAdressOIB_1">
      <item>P.V. POLOŽAJ d.o.o. za prijevoz i usluge, OIB 05483454177, Sv. Mihovila/bb,21240 Trilj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05483454177</item>
      <item>, OIB 85821130368</item>
    </izvorni_sadrzaj>
    <derivirana_varijabla naziv="DomainObject.Predmet.SudioniciListNazivOIB_1">
      <item>, OIB 05483454177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97EE9-751C-4800-A2F8-75E81E8B5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1748</properties:Characters>
  <properties:Lines>49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2016-02-01T08:25:00Z</cp:lastPrinted>
  <dcterms:modified xmlns:xsi="http://www.w3.org/2001/XMLSchema-instance" xsi:type="dcterms:W3CDTF">2016-02-01T08:25:00Z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