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e346" w14:paraId="997e34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6B48F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1CFA" w:rsidP="006A1CFA" w:rsidR="00F31897" w:rsidRPr="00F31897">
      <w:pPr>
        <w:spacing w:lineRule="auto" w:line="276" w:after="200"/>
        <w:ind w:firstLine="708" w:left="5664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10 St-1735/2016-1</w:t>
      </w:r>
      <w:r w:rsidR="00D40E23">
        <w:rPr>
          <w:rFonts w:eastAsiaTheme="minorHAnsi"/>
          <w:lang w:eastAsia="en-US"/>
        </w:rPr>
        <w:t>3</w:t>
      </w:r>
      <w:r w:rsidR="00F31897" w:rsidRPr="00F31897">
        <w:rPr>
          <w:rFonts w:eastAsiaTheme="minorHAnsi"/>
          <w:lang w:eastAsia="en-US"/>
        </w:rPr>
        <w:t xml:space="preserve">     </w:t>
      </w:r>
    </w:p>
    <w:p w:rsidRDefault="00F31897" w:rsidP="00F31897" w:rsidR="00F31897" w:rsidRPr="00F31897">
      <w:pPr>
        <w:spacing w:lineRule="auto" w:line="276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E P U B L I K A  H R V A T S K A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J E Š E N J E</w:t>
      </w:r>
    </w:p>
    <w:p w:rsidRDefault="00F31897" w:rsidP="00F31897" w:rsidR="00F31897" w:rsidRPr="00F31897">
      <w:pPr>
        <w:jc w:val="center"/>
        <w:rPr>
          <w:rFonts w:eastAsiaTheme="minorHAnsi"/>
          <w:lang w:eastAsia="en-US"/>
        </w:rPr>
      </w:pP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Trgovački sud u Osijeku, po sucu pojedincu mr. sc. Mirjani Baran,  u predstečajnom postupku povodom prijedloga dužnika IMAL-PLAST d.o.o. Osijek, Vukovarska 318/A za otvaranje predstečajnog postupka nad dužnikom IMAL-PLAST d.o.o. OIB: 09328067550, Osijek, Vukovarska 318/A, MBS: 030092717,  dana </w:t>
      </w:r>
      <w:r w:rsidR="00D40E23">
        <w:rPr>
          <w:rFonts w:eastAsiaTheme="minorHAnsi"/>
          <w:lang w:eastAsia="en-US"/>
        </w:rPr>
        <w:t>1</w:t>
      </w:r>
      <w:r w:rsidR="006A1CFA">
        <w:rPr>
          <w:rFonts w:eastAsiaTheme="minorHAnsi"/>
          <w:lang w:eastAsia="en-US"/>
        </w:rPr>
        <w:t>9. rujna</w:t>
      </w:r>
      <w:r w:rsidRPr="00F31897">
        <w:rPr>
          <w:rFonts w:eastAsiaTheme="minorHAnsi"/>
          <w:lang w:eastAsia="en-US"/>
        </w:rPr>
        <w:t xml:space="preserve">  2016., izvanraspravno,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</w:p>
    <w:p w:rsidRDefault="00F31897" w:rsidP="00F31897" w:rsidR="00F31897" w:rsidRPr="00F31897">
      <w:pPr>
        <w:spacing w:lineRule="auto" w:line="276" w:after="200"/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r i j e š i o   j e</w:t>
      </w:r>
    </w:p>
    <w:p w:rsidRDefault="00D40E23" w:rsidP="00D40E23" w:rsidR="00D40E23" w:rsidRPr="00D40E23">
      <w:pPr>
        <w:pStyle w:val="Odlomakpopisa"/>
        <w:ind w:firstLine="1416" w:left="0"/>
        <w:jc w:val="both"/>
        <w:rPr>
          <w:rFonts w:eastAsiaTheme="minorHAnsi"/>
          <w:lang w:eastAsia="en-US"/>
        </w:rPr>
      </w:pPr>
      <w:r w:rsidRPr="00D40E23">
        <w:rPr>
          <w:rFonts w:eastAsiaTheme="minorHAnsi"/>
          <w:lang w:eastAsia="en-US"/>
        </w:rPr>
        <w:t xml:space="preserve">Razrješuje se povjerenik </w:t>
      </w:r>
      <w:r>
        <w:rPr>
          <w:rFonts w:eastAsiaTheme="minorHAnsi"/>
          <w:lang w:eastAsia="en-US"/>
        </w:rPr>
        <w:t>BRANKO PENIĆ, OIB: 44760983293</w:t>
      </w:r>
      <w:r w:rsidRPr="00D40E23">
        <w:rPr>
          <w:rFonts w:eastAsiaTheme="minorHAnsi"/>
          <w:lang w:eastAsia="en-US"/>
        </w:rPr>
        <w:t xml:space="preserve"> iz Slavonskog Broda, </w:t>
      </w:r>
      <w:r>
        <w:rPr>
          <w:rFonts w:eastAsiaTheme="minorHAnsi"/>
          <w:lang w:eastAsia="en-US"/>
        </w:rPr>
        <w:t>ulica Ardelija Della Belle broj 15,</w:t>
      </w:r>
      <w:r w:rsidRPr="00D40E23">
        <w:rPr>
          <w:rFonts w:eastAsiaTheme="minorHAnsi"/>
          <w:lang w:eastAsia="en-US"/>
        </w:rPr>
        <w:t xml:space="preserve"> se imenuje novi povjerenik Živka Posavac, dipl. oec., OIB: 99335812289, Čepin, Risnjačka 10,</w:t>
      </w:r>
    </w:p>
    <w:p w:rsidRDefault="00F31897" w:rsidP="006A1CFA" w:rsidR="00F31897" w:rsidRPr="00F31897">
      <w:pPr>
        <w:spacing w:lineRule="auto" w:line="276"/>
        <w:ind w:firstLine="708"/>
        <w:jc w:val="both"/>
        <w:rPr>
          <w:rFonts w:eastAsiaTheme="minorHAnsi"/>
          <w:lang w:eastAsia="en-US"/>
        </w:rPr>
      </w:pPr>
    </w:p>
    <w:p w:rsidRDefault="00F31897" w:rsidP="00F31897" w:rsidR="00F31897">
      <w:pPr>
        <w:jc w:val="center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Obrazloženje</w:t>
      </w:r>
    </w:p>
    <w:p w:rsidRDefault="00F31897" w:rsidP="00F31897" w:rsidR="00F31897">
      <w:pPr>
        <w:jc w:val="center"/>
        <w:rPr>
          <w:rFonts w:eastAsiaTheme="minorHAnsi"/>
          <w:lang w:eastAsia="en-US"/>
        </w:rPr>
      </w:pPr>
    </w:p>
    <w:p w:rsidRDefault="006A1CFA" w:rsidP="00F31897" w:rsidR="00F31897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rješenju o otvaranju predstečajnog postupka nad dužnikom Imal-plast d.o.o. Osijek, za povjerenika je imenovan Zdenko Bešlić, dipl. oec. iz Slavonskog Broda.</w:t>
      </w:r>
    </w:p>
    <w:p w:rsidRDefault="006A1CFA" w:rsidP="00F31897" w:rsidR="006A1CFA">
      <w:pPr>
        <w:ind w:firstLine="1416"/>
        <w:jc w:val="both"/>
        <w:rPr>
          <w:rFonts w:eastAsiaTheme="minorHAnsi"/>
          <w:lang w:eastAsia="en-US"/>
        </w:rPr>
      </w:pPr>
    </w:p>
    <w:p w:rsidRDefault="006A1CFA" w:rsidP="00F31897" w:rsidR="006A1CFA" w:rsidRPr="00F31897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Podneskom od 7. rujna 2016. povjerenik je preložio da ga se razriješi imenovanja zbog zdravstvenih razloga.</w:t>
      </w:r>
      <w:r w:rsidR="00D40E23">
        <w:rPr>
          <w:rFonts w:eastAsiaTheme="minorHAnsi"/>
          <w:lang w:eastAsia="en-US"/>
        </w:rPr>
        <w:t xml:space="preserve"> Za povjerenika je imenovan Branko Penić iz Slavonskog Broda, koji je podneskom od 15. rujna 2016. zatražio razrješenje zbog zdravstvenih razloga.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</w:p>
    <w:p w:rsidRDefault="006A1CFA" w:rsidP="00F31897" w:rsidR="00F31897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Sud je prihvatio prijedlog te je imenovan novi povjerenik </w:t>
      </w:r>
      <w:r w:rsidR="00D40E23">
        <w:rPr>
          <w:rFonts w:eastAsiaTheme="minorHAnsi"/>
          <w:lang w:eastAsia="en-US"/>
        </w:rPr>
        <w:t>Živka Posavac</w:t>
      </w:r>
      <w:r>
        <w:rPr>
          <w:rFonts w:eastAsiaTheme="minorHAnsi"/>
          <w:lang w:eastAsia="en-US"/>
        </w:rPr>
        <w:t>.</w:t>
      </w:r>
    </w:p>
    <w:p w:rsidRDefault="00F31897" w:rsidP="006A1CFA" w:rsid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  <w:r w:rsidR="006A1CFA">
        <w:rPr>
          <w:rFonts w:eastAsiaTheme="minorHAnsi"/>
          <w:lang w:eastAsia="en-US"/>
        </w:rPr>
        <w:t xml:space="preserve"> </w:t>
      </w:r>
    </w:p>
    <w:p w:rsidRDefault="006A1CFA" w:rsidP="006A1CFA" w:rsidR="006A1CFA" w:rsidRPr="005A45DA">
      <w:pPr>
        <w:spacing w:lineRule="auto" w:line="276" w:after="200"/>
        <w:jc w:val="center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U Osijeku, </w:t>
      </w:r>
      <w:r w:rsidR="00D40E23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 xml:space="preserve">9. rujna </w:t>
      </w:r>
      <w:r w:rsidR="00F31897" w:rsidRPr="00F31897">
        <w:rPr>
          <w:rFonts w:eastAsiaTheme="minorHAnsi"/>
          <w:lang w:eastAsia="en-US"/>
        </w:rPr>
        <w:t xml:space="preserve">2016.          </w:t>
      </w:r>
    </w:p>
    <w:p w:rsidRDefault="006A1CFA" w:rsidP="00617416" w:rsidR="006A1CFA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6A1CFA" w:rsidP="00617416" w:rsidR="006A1CFA" w:rsidRPr="00617416">
      <w:pPr>
        <w:rPr>
          <w:b/>
        </w:rPr>
      </w:pPr>
      <w:r w:rsidRPr="00617416">
        <w:t>Snježana Andrijanić</w:t>
      </w:r>
    </w:p>
    <w:p w:rsidRDefault="006A1CFA" w:rsidP="00617416" w:rsidR="006A1CFA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F31897" w:rsidP="006A1CFA" w:rsidR="00F31897" w:rsidRPr="00F31897">
      <w:pPr>
        <w:ind w:firstLine="708" w:left="4956"/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</w:r>
      <w:r w:rsidRPr="00F31897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UPUTA O PRAVNOM LIJEKU:</w:t>
      </w:r>
    </w:p>
    <w:p w:rsidRDefault="00F31897" w:rsidP="00F31897" w:rsid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>Protiv ovog rješenja može nezadovoljna stranka uložiti žalbu Visokom trgovačkom sudu Republike Hrvatske u Zagrebu u roku od 8 dana pismeno u 3 primjerka putem ovoga suda.</w:t>
      </w:r>
    </w:p>
    <w:p w:rsidRDefault="006A1CFA" w:rsidP="00F31897" w:rsidR="006A1CFA" w:rsidRPr="00F31897">
      <w:pPr>
        <w:jc w:val="both"/>
        <w:rPr>
          <w:rFonts w:eastAsiaTheme="minorHAnsi"/>
          <w:lang w:eastAsia="en-US"/>
        </w:rPr>
      </w:pPr>
    </w:p>
    <w:p w:rsidRDefault="006A1CFA" w:rsidP="006A1CFA" w:rsidR="006A1CFA" w:rsidRPr="00175F45">
      <w:pPr>
        <w:ind w:firstLine="708" w:left="4248"/>
        <w:jc w:val="both"/>
      </w:pPr>
      <w:r w:rsidRPr="00175F45">
        <w:t xml:space="preserve"> </w:t>
      </w:r>
      <w:r>
        <w:t xml:space="preserve"> </w:t>
      </w:r>
    </w:p>
    <w:p w:rsidRDefault="006A1CFA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. 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 </w:t>
      </w:r>
    </w:p>
    <w:p w:rsidRDefault="00F31897" w:rsidP="00F31897" w:rsidR="00F31897" w:rsidRPr="00F31897">
      <w:pPr>
        <w:spacing w:lineRule="auto" w:line="276" w:after="200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lastRenderedPageBreak/>
        <w:t>DNA:</w:t>
      </w:r>
    </w:p>
    <w:p w:rsidRDefault="00F31897" w:rsidP="00F31897" w:rsidR="00F31897" w:rsidRP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1. Predlagatelj – dužnik - </w:t>
      </w:r>
      <w:r>
        <w:rPr>
          <w:rFonts w:eastAsiaTheme="minorHAnsi"/>
          <w:lang w:eastAsia="en-US"/>
        </w:rPr>
        <w:t xml:space="preserve"> </w:t>
      </w:r>
    </w:p>
    <w:p w:rsidRDefault="00F31897" w:rsidP="00F31897" w:rsidR="00F31897">
      <w:pPr>
        <w:jc w:val="both"/>
        <w:rPr>
          <w:rFonts w:eastAsiaTheme="minorHAnsi"/>
          <w:lang w:eastAsia="en-US"/>
        </w:rPr>
      </w:pPr>
      <w:r w:rsidRPr="00F31897">
        <w:rPr>
          <w:rFonts w:eastAsiaTheme="minorHAnsi"/>
          <w:lang w:eastAsia="en-US"/>
        </w:rPr>
        <w:t xml:space="preserve">2. Povjerenik  </w:t>
      </w:r>
      <w:r w:rsidR="006A1CFA">
        <w:rPr>
          <w:rFonts w:eastAsiaTheme="minorHAnsi"/>
          <w:lang w:eastAsia="en-US"/>
        </w:rPr>
        <w:t xml:space="preserve">- </w:t>
      </w:r>
      <w:r w:rsidR="00D40E23">
        <w:rPr>
          <w:rFonts w:eastAsiaTheme="minorHAnsi"/>
          <w:lang w:eastAsia="en-US"/>
        </w:rPr>
        <w:t>Penić</w:t>
      </w:r>
    </w:p>
    <w:p w:rsidRDefault="006A1CFA" w:rsidP="00F31897" w:rsidR="006A1CFA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 Povjerenik – </w:t>
      </w:r>
      <w:r w:rsidR="00D40E23">
        <w:rPr>
          <w:rFonts w:eastAsiaTheme="minorHAnsi"/>
          <w:lang w:eastAsia="en-US"/>
        </w:rPr>
        <w:t>Živka Posavac</w:t>
      </w:r>
      <w:r>
        <w:rPr>
          <w:rFonts w:eastAsiaTheme="minorHAnsi"/>
          <w:lang w:eastAsia="en-US"/>
        </w:rPr>
        <w:t xml:space="preserve"> uz staro rješenje</w:t>
      </w:r>
      <w:r w:rsidR="00D40E23">
        <w:rPr>
          <w:rFonts w:eastAsiaTheme="minorHAnsi"/>
          <w:lang w:eastAsia="en-US"/>
        </w:rPr>
        <w:t xml:space="preserve"> od 26. kolovoza</w:t>
      </w:r>
    </w:p>
    <w:p w:rsidRDefault="006A1CFA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F31897" w:rsidRPr="00F31897">
        <w:rPr>
          <w:rFonts w:eastAsiaTheme="minorHAnsi"/>
          <w:lang w:eastAsia="en-US"/>
        </w:rPr>
        <w:t xml:space="preserve">. FINA RC Osijek, Lorezna Jegera 1, </w:t>
      </w:r>
    </w:p>
    <w:p w:rsidRDefault="006A1CFA" w:rsidP="00F31897" w:rsidR="00F31897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F31897" w:rsidRPr="00F31897">
        <w:rPr>
          <w:rFonts w:eastAsiaTheme="minorHAnsi"/>
          <w:lang w:eastAsia="en-US"/>
        </w:rPr>
        <w:t>. sudski registar - ovdje</w:t>
      </w:r>
    </w:p>
    <w:p w:rsidRDefault="006A1CFA" w:rsidP="00F31897" w:rsid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</w:t>
      </w:r>
      <w:r w:rsidR="00F31897" w:rsidRPr="00F31897">
        <w:rPr>
          <w:rFonts w:eastAsiaTheme="minorHAnsi"/>
          <w:lang w:eastAsia="en-US"/>
        </w:rPr>
        <w:t xml:space="preserve">. e-oglasna ploča </w:t>
      </w:r>
    </w:p>
    <w:p w:rsidRDefault="00D40E23" w:rsidP="00F31897" w:rsidR="00D40E23" w:rsidRPr="00F31897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7. kal. 27/10</w:t>
      </w:r>
    </w:p>
    <w:p w:rsidRDefault="00074A7A" w:rsidP="00535259" w:rsidR="00074A7A">
      <w:pPr>
        <w:jc w:val="right"/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074A7A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53B" w:rsidP="00074A7A" w:rsidR="003D253B">
      <w:r>
        <w:separator/>
      </w:r>
    </w:p>
  </w:endnote>
  <w:endnote w:id="0" w:type="continuationSeparator">
    <w:p w:rsidRDefault="003D253B" w:rsidP="00074A7A" w:rsidR="003D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53B" w:rsidP="00074A7A" w:rsidR="003D253B">
      <w:r>
        <w:separator/>
      </w:r>
    </w:p>
  </w:footnote>
  <w:footnote w:id="0" w:type="continuationSeparator">
    <w:p w:rsidRDefault="003D253B" w:rsidP="00074A7A" w:rsidR="003D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1B25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  <w:t xml:space="preserve">10 </w:t>
    </w:r>
    <w:r w:rsidR="00F31897">
      <w:t>St-1735/2016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7006A"/>
    <w:multiLevelType w:val="hybridMultilevel"/>
    <w:tmpl w:val="21449386"/>
    <w:lvl w:tplc="DF12480A" w:ilvl="0">
      <w:start w:val="1"/>
      <w:numFmt w:val="upperRoman"/>
      <w:lvlText w:val="%1."/>
      <w:lvlJc w:val="left"/>
      <w:pPr>
        <w:ind w:hanging="1296" w:left="21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55966"/>
    <w:rsid w:val="001B1B25"/>
    <w:rsid w:val="00215A04"/>
    <w:rsid w:val="00333EEE"/>
    <w:rsid w:val="003B26C1"/>
    <w:rsid w:val="003D253B"/>
    <w:rsid w:val="00535259"/>
    <w:rsid w:val="00594B7C"/>
    <w:rsid w:val="006A1CFA"/>
    <w:rsid w:val="006B48FE"/>
    <w:rsid w:val="006C6E38"/>
    <w:rsid w:val="00935171"/>
    <w:rsid w:val="00A1610E"/>
    <w:rsid w:val="00B82754"/>
    <w:rsid w:val="00C57A65"/>
    <w:rsid w:val="00D21A2C"/>
    <w:rsid w:val="00D40E23"/>
    <w:rsid w:val="00DE0702"/>
    <w:rsid w:val="00F3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8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B1B2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1B2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2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2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6B48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8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B1B2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1B2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2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2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27..10. u 10,00</izvorni_sadrzaj>
    <derivirana_varijabla naziv="DomainObject.Predmet.PrimjedbaSuca_1">roč. 27..10. u 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IMAL-PLAST d.o.o. za izradu PVC stolarije</izvorni_sadrzaj>
    <derivirana_varijabla naziv="DomainObject.Predmet.StrankaFormated_1">  IMAL-PLAST d.o.o. za izradu PVC stolarije</derivirana_varijabla>
  </DomainObject.Predmet.StrankaFormated>
  <DomainObject.Predmet.StrankaFormatedOIB>
    <izvorni_sadrzaj>  IMAL-PLAST d.o.o. za izradu PVC stolarije, OIB 09328067550</izvorni_sadrzaj>
    <derivirana_varijabla naziv="DomainObject.Predmet.StrankaFormatedOIB_1">  IMAL-PLAST d.o.o. za izradu PVC stolarije, OIB 09328067550</derivirana_varijabla>
  </DomainObject.Predmet.StrankaFormatedOIB>
  <DomainObject.Predmet.StrankaFormatedWithAdress>
    <izvorni_sadrzaj> IMAL-PLAST d.o.o. za izradu PVC stolarije, Vukovarska 318a , 31000 Osijek</izvorni_sadrzaj>
    <derivirana_varijabla naziv="DomainObject.Predmet.StrankaFormatedWithAdress_1"> IMAL-PLAST d.o.o. za izradu PVC stolarije, Vukovarska 318a , 31000 Osijek</derivirana_varijabla>
  </DomainObject.Predmet.StrankaFormatedWithAdress>
  <DomainObject.Predmet.StrankaFormatedWithAdressOIB>
    <izvorni_sadrzaj> IMAL-PLAST d.o.o. za izradu PVC stolarije, OIB 09328067550, Vukovarska 318a , 31000 Osijek</izvorni_sadrzaj>
    <derivirana_varijabla naziv="DomainObject.Predmet.StrankaFormatedWithAdressOIB_1"> IMAL-PLAST d.o.o. za izradu PVC stolarije, OIB 09328067550, Vukovarska 318a , 31000 Osijek</derivirana_varijabla>
  </DomainObject.Predmet.StrankaFormatedWithAdressOIB>
  <DomainObject.Predmet.StrankaWithAdress>
    <izvorni_sadrzaj>IMAL-PLAST d.o.o. za izradu PVC stolarije Vukovarska 318a ,31000 Osijek</izvorni_sadrzaj>
    <derivirana_varijabla naziv="DomainObject.Predmet.StrankaWithAdress_1">IMAL-PLAST d.o.o. za izradu PVC stolarije Vukovarska 318a ,31000 Osijek</derivirana_varijabla>
  </DomainObject.Predmet.StrankaWithAdress>
  <DomainObject.Predmet.StrankaWithAdressOIB>
    <izvorni_sadrzaj>IMAL-PLAST d.o.o. za izradu PVC stolarije, OIB 09328067550, Vukovarska 318a ,31000 Osijek</izvorni_sadrzaj>
    <derivirana_varijabla naziv="DomainObject.Predmet.StrankaWithAdressOIB_1">IMAL-PLAST d.o.o. za izradu PVC stolarije, OIB 09328067550, Vukovarska 318a ,31000 Osijek</derivirana_varijabla>
  </DomainObject.Predmet.StrankaWithAdressOIB>
  <DomainObject.Predmet.StrankaNazivFormated>
    <izvorni_sadrzaj>IMAL-PLAST d.o.o. za izradu PVC stolarije</izvorni_sadrzaj>
    <derivirana_varijabla naziv="DomainObject.Predmet.StrankaNazivFormated_1">IMAL-PLAST d.o.o. za izradu PVC stolarije</derivirana_varijabla>
  </DomainObject.Predmet.StrankaNazivFormated>
  <DomainObject.Predmet.StrankaNazivFormatedOIB>
    <izvorni_sadrzaj>IMAL-PLAST d.o.o. za izradu PVC stolarije, OIB 09328067550</izvorni_sadrzaj>
    <derivirana_varijabla naziv="DomainObject.Predmet.StrankaNazivFormatedOIB_1">IMAL-PLAST d.o.o. za izradu PVC stolarije, OIB 09328067550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IMAL-PLAST d.o.o. za izradu PVC stolarije</item>
    </izvorni_sadrzaj>
    <derivirana_varijabla naziv="DomainObject.Predmet.StrankaListFormated_1">
      <item>IMAL-PLAST d.o.o. za izradu PVC stolarije</item>
    </derivirana_varijabla>
  </DomainObject.Predmet.StrankaListFormated>
  <DomainObject.Predmet.StrankaListFormatedOIB>
    <izvorni_sadrzaj>
      <item>IMAL-PLAST d.o.o. za izradu PVC stolarije, OIB 09328067550</item>
    </izvorni_sadrzaj>
    <derivirana_varijabla naziv="DomainObject.Predmet.StrankaListFormatedOIB_1">
      <item>IMAL-PLAST d.o.o. za izradu PVC stolarije, OIB 09328067550</item>
    </derivirana_varijabla>
  </DomainObject.Predmet.StrankaListFormatedOIB>
  <DomainObject.Predmet.StrankaListFormatedWithAdress>
    <izvorni_sadrzaj>
      <item>IMAL-PLAST d.o.o. za izradu PVC stolarije, Vukovarska 318a , 31000 Osijek</item>
    </izvorni_sadrzaj>
    <derivirana_varijabla naziv="DomainObject.Predmet.StrankaListFormatedWithAdress_1">
      <item>IMAL-PLAST d.o.o. za izradu PVC stolarije, Vukovarska 318a , 31000 Osijek</item>
    </derivirana_varijabla>
  </DomainObject.Predmet.StrankaListFormatedWithAdress>
  <DomainObject.Predmet.StrankaListFormatedWithAdressOIB>
    <izvorni_sadrzaj>
      <item>IMAL-PLAST d.o.o. za izradu PVC stolarije, OIB 09328067550, Vukovarska 318a , 31000 Osijek</item>
    </izvorni_sadrzaj>
    <derivirana_varijabla naziv="DomainObject.Predmet.StrankaListFormatedWithAdressOIB_1">
      <item>IMAL-PLAST d.o.o. za izradu PVC stolarije, OIB 09328067550, Vukovarska 318a , 31000 Osijek</item>
    </derivirana_varijabla>
  </DomainObject.Predmet.StrankaListFormatedWithAdressOIB>
  <DomainObject.Predmet.StrankaListNazivFormated>
    <izvorni_sadrzaj>
      <item>IMAL-PLAST d.o.o. za izradu PVC stolarije</item>
    </izvorni_sadrzaj>
    <derivirana_varijabla naziv="DomainObject.Predmet.StrankaListNazivFormated_1">
      <item>IMAL-PLAST d.o.o. za izradu PVC stolarije</item>
    </derivirana_varijabla>
  </DomainObject.Predmet.StrankaListNazivFormated>
  <DomainObject.Predmet.StrankaListNazivFormatedOIB>
    <izvorni_sadrzaj>
      <item>IMAL-PLAST d.o.o. za izradu PVC stolarije, OIB 09328067550</item>
    </izvorni_sadrzaj>
    <derivirana_varijabla naziv="DomainObject.Predmet.StrankaListNazivFormatedOIB_1">
      <item>IMAL-PLAST d.o.o. za izradu PVC stolarije, OIB 09328067550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IMAL-PLAST d.o.o. za izradu PVC stolarije</izvorni_sadrzaj>
    <derivirana_varijabla naziv="DomainObject.Predmet.StrankaIDrugi_1">IMAL-PLAST d.o.o. za izradu PVC stolarije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IMAL-PLAST d.o.o. za izradu PVC stolarije, OIB 09328067550, Vukovarska 318a , 31000 Osijek</izvorni_sadrzaj>
    <derivirana_varijabla naziv="DomainObject.Predmet.StrankaIDrugiAdressOIB_1">IMAL-PLAST d.o.o. za izradu PVC stolarije, OIB 09328067550, Vukovarska 318a 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IMAL-PLAST d.o.o. za izradu PVC stolarije</item>
    </izvorni_sadrzaj>
    <derivirana_varijabla naziv="DomainObject.Predmet.SudioniciListNaziv_1">
      <item>IMAL-PLAST d.o.o. za izradu PVC stolarije</item>
    </derivirana_varijabla>
  </DomainObject.Predmet.SudioniciListNaziv>
  <DomainObject.Predmet.SudioniciListAdressOIB>
    <izvorni_sadrzaj>
      <item>IMAL-PLAST d.o.o. za izradu PVC stolarije, OIB 09328067550, Vukovarska 318a ,31000 Osijek</item>
    </izvorni_sadrzaj>
    <derivirana_varijabla naziv="DomainObject.Predmet.SudioniciListAdressOIB_1">
      <item>IMAL-PLAST d.o.o. za izradu PVC stolarije, OIB 09328067550, Vukovarska 318a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09328067550</item>
    </izvorni_sadrzaj>
    <derivirana_varijabla naziv="DomainObject.Predmet.SudioniciListNazivOIB_1">
      <item>, OIB 09328067550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0B60F-5A5C-45E6-BD8D-1C3CB281D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1392</properties:Characters>
  <properties:Lines>52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2016-09-19T07:38:00Z</dcterms:created>
  <dc:creator>korisnik</dc:creator>
  <cp:lastModifiedBy>Snježana Andrijanić</cp:lastModifiedBy>
  <cp:lastPrinted>2016-09-19T07:37:00Z</cp:lastPrinted>
  <dcterms:modified xmlns:xsi="http://www.w3.org/2001/XMLSchema-instance" xsi:type="dcterms:W3CDTF">2016-09-20T06:52:00Z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