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b2a3" w14:paraId="565b2a3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BD1AE7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St-3241/16-</w:t>
      </w:r>
      <w:r w:rsidR="00863F9F">
        <w:rPr>
          <w:sz w:val="24"/>
          <w:szCs w:val="24"/>
        </w:rPr>
        <w:t>62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BD1AE7" w:rsidP="003A3724" w:rsidR="0075381D" w:rsidRPr="00BD1AE7">
      <w:pPr>
        <w:ind w:firstLine="720"/>
        <w:jc w:val="both"/>
        <w:rPr>
          <w:sz w:val="24"/>
          <w:szCs w:val="24"/>
        </w:rPr>
      </w:pPr>
      <w:r w:rsidRPr="00BD1AE7">
        <w:rPr>
          <w:sz w:val="24"/>
          <w:szCs w:val="24"/>
        </w:rPr>
        <w:t>Trgovački sud u Zagrebu, po sucu Nikolini Dorić Hadžisejdić, u stečajnom postupku nad</w:t>
      </w:r>
      <w:r w:rsidRPr="00BD1AE7">
        <w:rPr>
          <w:sz w:val="24"/>
          <w:szCs w:val="24"/>
          <w:lang w:val="pt-BR"/>
        </w:rPr>
        <w:t xml:space="preserve"> dužnikom URBI-ING GRAĐENJE d.o.o. u stečaju, Zagreb, Hrastovac 9, OIB: 60443923501</w:t>
      </w:r>
      <w:r w:rsidR="0075381D" w:rsidRPr="00BD1AE7">
        <w:rPr>
          <w:sz w:val="24"/>
          <w:szCs w:val="24"/>
        </w:rPr>
        <w:t>,</w:t>
      </w:r>
      <w:r w:rsidR="00722751" w:rsidRPr="00BD1AE7">
        <w:rPr>
          <w:sz w:val="24"/>
          <w:szCs w:val="24"/>
        </w:rPr>
        <w:t xml:space="preserve"> </w:t>
      </w:r>
      <w:r w:rsidRPr="00BD1AE7">
        <w:rPr>
          <w:sz w:val="24"/>
          <w:szCs w:val="24"/>
        </w:rPr>
        <w:t>23</w:t>
      </w:r>
      <w:r w:rsidR="00945BB0" w:rsidRPr="00BD1AE7">
        <w:rPr>
          <w:sz w:val="24"/>
          <w:szCs w:val="24"/>
        </w:rPr>
        <w:t xml:space="preserve">. </w:t>
      </w:r>
      <w:r w:rsidR="00FC76A0" w:rsidRPr="00BD1AE7">
        <w:rPr>
          <w:sz w:val="24"/>
          <w:szCs w:val="24"/>
        </w:rPr>
        <w:t>siječnja</w:t>
      </w:r>
      <w:r w:rsidR="0075381D" w:rsidRPr="00BD1AE7">
        <w:rPr>
          <w:sz w:val="24"/>
          <w:szCs w:val="24"/>
        </w:rPr>
        <w:t xml:space="preserve"> 20</w:t>
      </w:r>
      <w:r w:rsidR="00945BB0" w:rsidRPr="00BD1AE7">
        <w:rPr>
          <w:sz w:val="24"/>
          <w:szCs w:val="24"/>
        </w:rPr>
        <w:t>1</w:t>
      </w:r>
      <w:r w:rsidR="00FC76A0" w:rsidRPr="00BD1AE7">
        <w:rPr>
          <w:sz w:val="24"/>
          <w:szCs w:val="24"/>
        </w:rPr>
        <w:t>9</w:t>
      </w:r>
      <w:r w:rsidR="0075381D" w:rsidRPr="00BD1AE7">
        <w:rPr>
          <w:sz w:val="24"/>
          <w:szCs w:val="24"/>
        </w:rPr>
        <w:t xml:space="preserve">., </w:t>
      </w:r>
    </w:p>
    <w:p w:rsidRDefault="00F13A79" w:rsidP="00D639B5" w:rsidR="00F13A79" w:rsidRPr="00BD1AE7">
      <w:pPr>
        <w:rPr>
          <w:sz w:val="24"/>
          <w:szCs w:val="24"/>
        </w:rPr>
      </w:pPr>
    </w:p>
    <w:p w:rsidRDefault="00F13A79" w:rsidP="00F13A79" w:rsidR="00F13A79" w:rsidRPr="00BD1AE7">
      <w:pPr>
        <w:jc w:val="center"/>
        <w:rPr>
          <w:sz w:val="24"/>
          <w:szCs w:val="24"/>
        </w:rPr>
      </w:pPr>
      <w:r w:rsidRPr="00BD1AE7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D1AE7">
        <w:rPr>
          <w:sz w:val="24"/>
          <w:szCs w:val="24"/>
        </w:rPr>
        <w:t>23</w:t>
      </w:r>
      <w:r w:rsidR="00945BB0">
        <w:rPr>
          <w:sz w:val="24"/>
          <w:szCs w:val="24"/>
        </w:rPr>
        <w:t xml:space="preserve">. </w:t>
      </w:r>
      <w:r w:rsidR="00FC76A0">
        <w:rPr>
          <w:sz w:val="24"/>
          <w:szCs w:val="24"/>
        </w:rPr>
        <w:t>siječnja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631C31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409B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631C3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631C31" w:rsidP="007B64C7" w:rsidR="00631C31" w:rsidRPr="00631C31">
      <w:pPr>
        <w:ind w:firstLine="708" w:left="3540"/>
        <w:jc w:val="right"/>
        <w:rPr>
          <w:sz w:val="24"/>
          <w:szCs w:val="24"/>
        </w:rPr>
      </w:pPr>
      <w:r w:rsidRPr="00631C31">
        <w:rPr>
          <w:sz w:val="24"/>
          <w:szCs w:val="24"/>
        </w:rPr>
        <w:t xml:space="preserve">Za točnost </w:t>
      </w:r>
      <w:proofErr w:type="spellStart"/>
      <w:r w:rsidRPr="00631C31">
        <w:rPr>
          <w:sz w:val="24"/>
          <w:szCs w:val="24"/>
        </w:rPr>
        <w:t>otpravka</w:t>
      </w:r>
      <w:proofErr w:type="spellEnd"/>
      <w:r w:rsidRPr="00631C31">
        <w:rPr>
          <w:sz w:val="24"/>
          <w:szCs w:val="24"/>
        </w:rPr>
        <w:t>-ovlašteni službenik:</w:t>
      </w:r>
    </w:p>
    <w:p w:rsidRDefault="00631C31" w:rsidP="007B64C7" w:rsidR="00631C31" w:rsidRPr="00631C31">
      <w:pPr>
        <w:ind w:firstLine="708" w:left="3540"/>
        <w:jc w:val="right"/>
        <w:rPr>
          <w:sz w:val="24"/>
          <w:szCs w:val="24"/>
        </w:rPr>
      </w:pPr>
      <w:r w:rsidRPr="00631C31">
        <w:rPr>
          <w:sz w:val="24"/>
          <w:szCs w:val="24"/>
        </w:rPr>
        <w:t xml:space="preserve">                                       Valentina Gabud</w:t>
      </w:r>
    </w:p>
    <w:p w:rsidRDefault="00631C31" w:rsidP="00F13A79" w:rsidR="00631C31" w:rsidRPr="00631C31">
      <w:pPr>
        <w:rPr>
          <w:sz w:val="24"/>
          <w:szCs w:val="24"/>
        </w:rPr>
      </w:pPr>
    </w:p>
    <w:sectPr w:rsidSect="008409BB" w:rsidR="00631C31" w:rsidRPr="00631C31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31C31"/>
    <w:rsid w:val="00675E2B"/>
    <w:rsid w:val="00682A7A"/>
    <w:rsid w:val="006932E0"/>
    <w:rsid w:val="006F6973"/>
    <w:rsid w:val="00722751"/>
    <w:rsid w:val="0075381D"/>
    <w:rsid w:val="007C1C99"/>
    <w:rsid w:val="00815B2B"/>
    <w:rsid w:val="008409BB"/>
    <w:rsid w:val="00863F9F"/>
    <w:rsid w:val="008A286D"/>
    <w:rsid w:val="00935ABA"/>
    <w:rsid w:val="009445FD"/>
    <w:rsid w:val="00945BB0"/>
    <w:rsid w:val="009E1755"/>
    <w:rsid w:val="00A90802"/>
    <w:rsid w:val="00AD2A7F"/>
    <w:rsid w:val="00B539B6"/>
    <w:rsid w:val="00BD1AE7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1064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2019-01-23T08:01:00Z</cp:lastPrinted>
  <dcterms:modified xmlns:xsi="http://www.w3.org/2001/XMLSchema-instance" xsi:type="dcterms:W3CDTF">2019-01-23T08:01:00Z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(22.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