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b4f8" w14:paraId="3b8b4f8" w:rsidRDefault="005A4118" w:rsidP="005A4118" w:rsidR="005A4118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St-976/15-4</w:t>
      </w:r>
    </w:p>
    <w:p w:rsidRDefault="005A4118" w:rsidP="005A4118" w:rsidR="005A4118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118" w:rsidP="005A4118" w:rsidR="005A4118">
      <w:r>
        <w:t xml:space="preserve">         REPUBLIKA HRVATSKA</w:t>
      </w:r>
    </w:p>
    <w:p w:rsidRDefault="005A4118" w:rsidP="005A4118" w:rsidR="005A4118">
      <w:r>
        <w:t xml:space="preserve"> TRGOVAČKI SUD U VARAŽDINU</w:t>
      </w:r>
    </w:p>
    <w:p w:rsidRDefault="005A4118" w:rsidP="005A4118" w:rsidR="005A4118">
      <w:pPr>
        <w:ind w:firstLine="720"/>
      </w:pPr>
      <w:r>
        <w:t xml:space="preserve">         B. Radić 2</w:t>
      </w:r>
    </w:p>
    <w:p w:rsidRDefault="005A4118" w:rsidP="005A4118" w:rsidR="005A4118">
      <w:pPr>
        <w:jc w:val="center"/>
        <w:rPr>
          <w:lang w:val="hr-HR"/>
        </w:rPr>
      </w:pPr>
    </w:p>
    <w:p w:rsidRDefault="005A4118" w:rsidP="005A4118" w:rsidR="005A4118">
      <w:pPr>
        <w:jc w:val="center"/>
        <w:rPr>
          <w:lang w:val="hr-HR"/>
        </w:rPr>
      </w:pPr>
    </w:p>
    <w:p w:rsidRDefault="005A4118" w:rsidP="005A4118" w:rsidR="005A4118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MIPAN – d.o.o., OIB: 54017895789 sa sjedištem u Crkvena 19, 48322 Drnje, dana 18. siječnja 2016. godine, temeljem čl. 430. Stečajnog zakona ("Narodne novine" 71/15, u daljnjem tekstu SZ) objavljuje slijedeći</w:t>
      </w:r>
    </w:p>
    <w:p w:rsidRDefault="005A4118" w:rsidP="005A4118" w:rsidR="005A4118">
      <w:pPr>
        <w:jc w:val="both"/>
      </w:pPr>
    </w:p>
    <w:p w:rsidRDefault="005A4118" w:rsidP="005A4118" w:rsidR="005A4118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5A4118" w:rsidP="005A4118" w:rsidR="005A4118">
      <w:pPr>
        <w:jc w:val="both"/>
        <w:rPr>
          <w:lang w:val="hr-HR"/>
        </w:rPr>
      </w:pPr>
    </w:p>
    <w:p w:rsidRDefault="005A4118" w:rsidP="005A4118" w:rsidR="005A4118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MIPAN – d.o.o., OIB: 54017895789 sa sjedištem u Crkvena 19, 48322 Drnje, iznosi 1.362.770,68 kn.</w:t>
      </w:r>
    </w:p>
    <w:p w:rsidRDefault="005A4118" w:rsidP="005A4118" w:rsidR="005A4118">
      <w:pPr>
        <w:jc w:val="both"/>
      </w:pPr>
    </w:p>
    <w:p w:rsidRDefault="005A4118" w:rsidP="005A4118" w:rsidR="005A4118">
      <w:pPr>
        <w:jc w:val="both"/>
      </w:pPr>
      <w:r>
        <w:tab/>
        <w:t>II/ Poziva se direktor dužnika Božo Milanović, OIB: 89056043950, 48322 Drnje, Crkvena 21,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5A4118" w:rsidP="005A4118" w:rsidR="005A4118">
      <w:pPr>
        <w:jc w:val="both"/>
      </w:pPr>
    </w:p>
    <w:p w:rsidRDefault="005A4118" w:rsidP="005A4118" w:rsidR="005A4118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5A4118" w:rsidP="005A4118" w:rsidR="005A4118">
      <w:pPr>
        <w:jc w:val="both"/>
      </w:pPr>
    </w:p>
    <w:p w:rsidRDefault="005A4118" w:rsidP="005A4118" w:rsidR="005A4118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A4118" w:rsidP="005A4118" w:rsidR="005A4118">
      <w:pPr>
        <w:ind w:firstLine="720"/>
        <w:jc w:val="both"/>
      </w:pPr>
    </w:p>
    <w:p w:rsidRDefault="005A4118" w:rsidP="005A4118" w:rsidR="005A4118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2. prosinca 2015.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MIPAN – d.o.o., OIB: 54017895789 sa sjedištem u Crkvena 19, 48322 Drnje, navodeći da dužnik na dan 1. rujna 2015. u Očevidniku redoslijeda osnova za plaćanje ima evidentirane neizvršene osnove za plaćanje u ukupnom iznosu od 1.362.770,68 kn te da dužnik nema zaposlenih.</w:t>
      </w:r>
    </w:p>
    <w:p w:rsidRDefault="005A4118" w:rsidP="005A4118" w:rsidR="005A4118">
      <w:pPr>
        <w:jc w:val="both"/>
        <w:outlineLvl w:val="0"/>
        <w:rPr>
          <w:lang w:val="hr-HR"/>
        </w:rPr>
      </w:pPr>
    </w:p>
    <w:p w:rsidRDefault="005A4118" w:rsidP="005A4118" w:rsidR="005A4118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5A4118" w:rsidP="005A4118" w:rsidR="005A4118">
      <w:pPr>
        <w:jc w:val="both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  <w:r>
        <w:rPr>
          <w:lang w:val="hr-HR"/>
        </w:rPr>
        <w:t>U Varaždinu, 18. siječnja 2016. godine.</w:t>
      </w: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A4118" w:rsidP="005A4118" w:rsidR="005A4118">
      <w:pPr>
        <w:jc w:val="center"/>
        <w:outlineLvl w:val="0"/>
        <w:rPr>
          <w:lang w:val="hr-HR"/>
        </w:rPr>
      </w:pPr>
    </w:p>
    <w:p w:rsidRDefault="005A4118" w:rsidP="005A4118" w:rsidR="005A411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5A4118" w:rsidP="005A4118" w:rsidR="005A4118">
      <w:pPr>
        <w:ind w:firstLine="720" w:left="3600"/>
        <w:jc w:val="center"/>
        <w:outlineLvl w:val="0"/>
        <w:rPr>
          <w:lang w:val="hr-HR"/>
        </w:rPr>
      </w:pPr>
    </w:p>
    <w:p w:rsidRDefault="005A4118" w:rsidP="005A4118" w:rsidR="005A4118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5A4118" w:rsidP="005A4118" w:rsidR="005A4118">
      <w:pPr>
        <w:ind w:firstLine="720" w:left="3600"/>
        <w:jc w:val="center"/>
        <w:outlineLvl w:val="0"/>
        <w:rPr>
          <w:lang w:val="hr-HR"/>
        </w:rPr>
      </w:pP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outlineLvl w:val="0"/>
        <w:rPr>
          <w:lang w:val="hr-HR"/>
        </w:rPr>
      </w:pPr>
    </w:p>
    <w:p w:rsidRDefault="005A4118" w:rsidP="005A4118" w:rsidR="005A4118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A4118" w:rsidP="005A4118" w:rsidR="005A4118"/>
    <w:p w:rsidRDefault="005A4118" w:rsidP="005A4118" w:rsidR="005A4118">
      <w:r>
        <w:t>- e-Oglasna ploča suda</w:t>
      </w:r>
    </w:p>
    <w:p w:rsidRDefault="003513A5" w:rsidR="003513A5"/>
    <w:sectPr w:rsidR="003513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118"/>
    <w:rsid w:val="003513A5"/>
    <w:rsid w:val="004E2FC6"/>
    <w:rsid w:val="005A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11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4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118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2F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F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F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F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F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11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4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118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E2F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F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9547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976</izvorni_sadrzaj>
    <derivirana_varijabla naziv="DomainObject.Predmet.Broj_1">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St-976/2015</izvorni_sadrzaj>
    <derivirana_varijabla naziv="DomainObject.Predmet.OznakaBroj_1">St-976/2015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MIPAN proizvodnja, trgovina i usluge d.o.o.</izvorni_sadrzaj>
    <derivirana_varijabla naziv="DomainObject.Predmet.ProtustrankaFormated_1">  MIPAN proizvodnja, trgovina i usluge d.o.o.</derivirana_varijabla>
  </DomainObject.Predmet.ProtustrankaFormated>
  <DomainObject.Predmet.ProtustrankaFormatedOIB>
    <izvorni_sadrzaj>  MIPAN proizvodnja, trgovina i usluge d.o.o., OIB 54017895789</izvorni_sadrzaj>
    <derivirana_varijabla naziv="DomainObject.Predmet.ProtustrankaFormatedOIB_1">  MIPAN proizvodnja, trgovina i usluge d.o.o., OIB 54017895789</derivirana_varijabla>
  </DomainObject.Predmet.ProtustrankaFormatedOIB>
  <DomainObject.Predmet.ProtustrankaFormatedWithAdress>
    <izvorni_sadrzaj> MIPAN proizvodnja, trgovina i usluge d.o.o., Crkvena 19, 48316 Drnje</izvorni_sadrzaj>
    <derivirana_varijabla naziv="DomainObject.Predmet.ProtustrankaFormatedWithAdress_1"> MIPAN proizvodnja, trgovina i usluge d.o.o., Crkvena 19, 48316 Drnje</derivirana_varijabla>
  </DomainObject.Predmet.ProtustrankaFormatedWithAdress>
  <DomainObject.Predmet.ProtustrankaFormatedWithAdressOIB>
    <izvorni_sadrzaj> MIPAN proizvodnja, trgovina i usluge d.o.o., OIB 54017895789, Crkvena 19, 48316 Drnje</izvorni_sadrzaj>
    <derivirana_varijabla naziv="DomainObject.Predmet.ProtustrankaFormatedWithAdressOIB_1"> MIPAN proizvodnja, trgovina i usluge d.o.o., OIB 54017895789, Crkvena 19, 48316 Drnje</derivirana_varijabla>
  </DomainObject.Predmet.ProtustrankaFormatedWithAdressOIB>
  <DomainObject.Predmet.ProtustrankaWithAdress>
    <izvorni_sadrzaj>MIPAN proizvodnja, trgovina i usluge d.o.o. Crkvena 19, 48316 Drnje</izvorni_sadrzaj>
    <derivirana_varijabla naziv="DomainObject.Predmet.ProtustrankaWithAdress_1">MIPAN proizvodnja, trgovina i usluge d.o.o. Crkvena 19, 48316 Drnje</derivirana_varijabla>
  </DomainObject.Predmet.ProtustrankaWithAdress>
  <DomainObject.Predmet.ProtustrankaWithAdressOIB>
    <izvorni_sadrzaj>MIPAN proizvodnja, trgovina i usluge d.o.o., OIB 54017895789, Crkvena 19, 48316 Drnje</izvorni_sadrzaj>
    <derivirana_varijabla naziv="DomainObject.Predmet.ProtustrankaWithAdressOIB_1">MIPAN proizvodnja, trgovina i usluge d.o.o., OIB 54017895789, Crkvena 19, 48316 Drnje</derivirana_varijabla>
  </DomainObject.Predmet.ProtustrankaWithAdressOIB>
  <DomainObject.Predmet.ProtustrankaNazivFormated>
    <izvorni_sadrzaj>MIPAN proizvodnja, trgovina i usluge d.o.o.</izvorni_sadrzaj>
    <derivirana_varijabla naziv="DomainObject.Predmet.ProtustrankaNazivFormated_1">MIPAN proizvodnja, trgovina i usluge d.o.o.</derivirana_varijabla>
  </DomainObject.Predmet.ProtustrankaNazivFormated>
  <DomainObject.Predmet.ProtustrankaNazivFormatedOIB>
    <izvorni_sadrzaj>MIPAN proizvodnja, trgovina i usluge d.o.o., OIB 54017895789</izvorni_sadrzaj>
    <derivirana_varijabla naziv="DomainObject.Predmet.ProtustrankaNazivFormatedOIB_1">MIPAN proizvodnja, trgovina i usluge d.o.o., OIB 54017895789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1362770.68</izvorni_sadrzaj>
    <derivirana_varijabla naziv="DomainObject.Predmet.TrenutnaVrijednost_1">1362770.68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MIPAN proizvodnja, trgovina i usluge d.o.o.</item>
    </izvorni_sadrzaj>
    <derivirana_varijabla naziv="DomainObject.Predmet.ProtuStrankaListFormated_1">
      <item>MIPAN proizvodnja, trgovina i usluge d.o.o.</item>
    </derivirana_varijabla>
  </DomainObject.Predmet.ProtuStrankaListFormated>
  <DomainObject.Predmet.ProtuStrankaListFormatedOIB>
    <izvorni_sadrzaj>
      <item>MIPAN proizvodnja, trgovina i usluge d.o.o., OIB 54017895789</item>
    </izvorni_sadrzaj>
    <derivirana_varijabla naziv="DomainObject.Predmet.ProtuStrankaListFormatedOIB_1">
      <item>MIPAN proizvodnja, trgovina i usluge d.o.o., OIB 54017895789</item>
    </derivirana_varijabla>
  </DomainObject.Predmet.ProtuStrankaListFormatedOIB>
  <DomainObject.Predmet.ProtuStrankaListFormatedWithAdress>
    <izvorni_sadrzaj>
      <item>MIPAN proizvodnja, trgovina i usluge d.o.o., Crkvena 19, 48316 Drnje</item>
    </izvorni_sadrzaj>
    <derivirana_varijabla naziv="DomainObject.Predmet.ProtuStrankaListFormatedWithAdress_1">
      <item>MIPAN proizvodnja, trgovina i usluge d.o.o., Crkvena 19, 48316 Drnje</item>
    </derivirana_varijabla>
  </DomainObject.Predmet.ProtuStrankaListFormatedWithAdress>
  <DomainObject.Predmet.ProtuStrankaListFormatedWithAdressOIB>
    <izvorni_sadrzaj>
      <item>MIPAN proizvodnja, trgovina i usluge d.o.o., OIB 54017895789, Crkvena 19, 48316 Drnje</item>
    </izvorni_sadrzaj>
    <derivirana_varijabla naziv="DomainObject.Predmet.ProtuStrankaListFormatedWithAdressOIB_1">
      <item>MIPAN proizvodnja, trgovina i usluge d.o.o., OIB 54017895789, Crkvena 19, 48316 Drnje</item>
    </derivirana_varijabla>
  </DomainObject.Predmet.ProtuStrankaListFormatedWithAdressOIB>
  <DomainObject.Predmet.ProtuStrankaListNazivFormated>
    <izvorni_sadrzaj>
      <item>MIPAN proizvodnja, trgovina i usluge d.o.o.</item>
    </izvorni_sadrzaj>
    <derivirana_varijabla naziv="DomainObject.Predmet.ProtuStrankaListNazivFormated_1">
      <item>MIPAN proizvodnja, trgovina i usluge d.o.o.</item>
    </derivirana_varijabla>
  </DomainObject.Predmet.ProtuStrankaListNazivFormated>
  <DomainObject.Predmet.ProtuStrankaListNazivFormatedOIB>
    <izvorni_sadrzaj>
      <item>MIPAN proizvodnja, trgovina i usluge d.o.o., OIB 54017895789</item>
    </izvorni_sadrzaj>
    <derivirana_varijabla naziv="DomainObject.Predmet.ProtuStrankaListNazivFormatedOIB_1">
      <item>MIPAN proizvodnja, trgovina i usluge d.o.o., OIB 54017895789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MIPAN proizvodnja, trgovina i usluge d.o.o.</izvorni_sadrzaj>
    <derivirana_varijabla naziv="DomainObject.Predmet.ProtustrankaIDrugi_1">MIPAN proizvodnja, trgovina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MIPAN proizvodnja, trgovina i usluge d.o.o., OIB 54017895789, Crkvena 19, 48316 Drnje</izvorni_sadrzaj>
    <derivirana_varijabla naziv="DomainObject.Predmet.ProtustrankaIDrugiAdressOIB_1">MIPAN proizvodnja, trgovina i usluge d.o.o., OIB 54017895789, Crkvena 19,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MIPAN proizvodnja, trgovina i usluge d.o.o.</item>
      <item>Sudski registar, Trgovački sud u Varaždinu</item>
    </izvorni_sadrzaj>
    <derivirana_varijabla naziv="DomainObject.Predmet.SudioniciListNaziv_1">
      <item>Financijska agencija</item>
      <item>MIPAN proizvodnja, trgovina i usluge d.o.o.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MIPAN proizvodnja, trgovina i usluge d.o.o., OIB 54017895789, Crkvena 19,48316 Drnje</item>
      <item>Sudski registar, Trgovački sud u Varaždinu</item>
    </izvorni_sadrzaj>
    <derivirana_varijabla naziv="DomainObject.Predmet.SudioniciListAdressOIB_1">
      <item>Financijska agencija, OIB 85821130368, A. Cesarca 2,42000 Varaždin</item>
      <item>MIPAN proizvodnja, trgovina i usluge d.o.o., OIB 54017895789, Crkvena 19,48316 Drnje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54017895789</item>
      <item>, OIB null</item>
    </izvorni_sadrzaj>
    <derivirana_varijabla naziv="DomainObject.Predmet.SudioniciListNazivOIB_1">
      <item>, OIB 85821130368</item>
      <item>, OIB 54017895789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2503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2016-01-18T12:54:00Z</dcterms:created>
  <dc:creator>Tea Meister</dc:creator>
  <cp:lastModifiedBy>Tea Meister</cp:lastModifiedBy>
  <cp:lastPrinted>2016-01-18T12:58:00Z</cp:lastPrinted>
  <dcterms:modified xmlns:xsi="http://www.w3.org/2001/XMLSchema-instance" xsi:type="dcterms:W3CDTF">2016-01-19T13:57:00Z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