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777e" w14:paraId="0fb777e" w:rsidRDefault="000676C9" w:rsidP="000A7794" w:rsidR="00FF0485" w:rsidRPr="006C2DEC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C2DEC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B674A" w:rsidRPr="006C2DEC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C2DEC">
      <w:pPr>
        <w:rPr>
          <w:b/>
          <w:sz w:val="24"/>
          <w:szCs w:val="24"/>
        </w:rPr>
      </w:pPr>
      <w:r w:rsidRPr="006C2DEC">
        <w:rPr>
          <w:color w:val="000000"/>
          <w:sz w:val="24"/>
          <w:szCs w:val="24"/>
        </w:rPr>
        <w:t xml:space="preserve">        </w:t>
      </w:r>
      <w:r w:rsidRPr="006C2DEC">
        <w:rPr>
          <w:b/>
          <w:sz w:val="24"/>
          <w:szCs w:val="24"/>
        </w:rPr>
        <w:t>REPUBLIKA HRVATSKA</w:t>
      </w:r>
    </w:p>
    <w:p w:rsidRDefault="00FF0485" w:rsidP="00DC0444" w:rsidR="00FF0485" w:rsidRPr="006C2DEC">
      <w:pPr>
        <w:rPr>
          <w:b/>
          <w:sz w:val="24"/>
          <w:szCs w:val="24"/>
        </w:rPr>
      </w:pPr>
      <w:r w:rsidRPr="006C2DEC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6C2DEC">
      <w:pPr>
        <w:rPr>
          <w:b/>
          <w:sz w:val="24"/>
          <w:szCs w:val="24"/>
        </w:rPr>
      </w:pPr>
      <w:r w:rsidRPr="006C2DEC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6C2DEC">
      <w:pPr>
        <w:rPr>
          <w:b/>
          <w:sz w:val="24"/>
          <w:szCs w:val="24"/>
        </w:rPr>
      </w:pPr>
      <w:r w:rsidRPr="006C2DEC">
        <w:rPr>
          <w:b/>
          <w:sz w:val="24"/>
          <w:szCs w:val="24"/>
        </w:rPr>
        <w:t xml:space="preserve">   Dubrovnik, Dr. Ante Starčevića 23</w:t>
      </w:r>
    </w:p>
    <w:p w:rsidRDefault="00FB2B88" w:rsidP="0087591A" w:rsidR="00FF0485" w:rsidRPr="006C2DEC">
      <w:pPr>
        <w:jc w:val="right"/>
        <w:rPr>
          <w:b/>
          <w:sz w:val="24"/>
          <w:szCs w:val="24"/>
        </w:rPr>
      </w:pPr>
      <w:r w:rsidRPr="006C2DEC">
        <w:rPr>
          <w:b/>
          <w:sz w:val="24"/>
          <w:szCs w:val="24"/>
        </w:rPr>
        <w:t>Posl. br. S</w:t>
      </w:r>
      <w:r w:rsidR="00FF0485" w:rsidRPr="006C2DEC">
        <w:rPr>
          <w:b/>
          <w:sz w:val="24"/>
          <w:szCs w:val="24"/>
        </w:rPr>
        <w:t>t.</w:t>
      </w:r>
      <w:r w:rsidRPr="006C2DEC">
        <w:rPr>
          <w:b/>
          <w:sz w:val="24"/>
          <w:szCs w:val="24"/>
        </w:rPr>
        <w:t>492</w:t>
      </w:r>
      <w:r w:rsidR="00FF0485" w:rsidRPr="006C2DEC">
        <w:rPr>
          <w:b/>
          <w:sz w:val="24"/>
          <w:szCs w:val="24"/>
        </w:rPr>
        <w:t>/1</w:t>
      </w:r>
      <w:r w:rsidR="007B0E34" w:rsidRPr="006C2DEC">
        <w:rPr>
          <w:b/>
          <w:sz w:val="24"/>
          <w:szCs w:val="24"/>
        </w:rPr>
        <w:t>3</w:t>
      </w:r>
    </w:p>
    <w:p w:rsidRDefault="006C2DEC" w:rsidP="006C2DEC" w:rsidR="006C2DEC" w:rsidRPr="006C2DEC">
      <w:pPr>
        <w:rPr>
          <w:b/>
          <w:sz w:val="24"/>
          <w:szCs w:val="24"/>
        </w:rPr>
      </w:pPr>
    </w:p>
    <w:p w:rsidRDefault="006C2DEC" w:rsidR="006C2DEC" w:rsidRPr="006C2DEC">
      <w:pPr>
        <w:jc w:val="center"/>
        <w:rPr>
          <w:b/>
          <w:sz w:val="24"/>
          <w:szCs w:val="24"/>
        </w:rPr>
      </w:pPr>
    </w:p>
    <w:p w:rsidRDefault="00FF0485" w:rsidR="00FF0485" w:rsidRPr="006C2DEC">
      <w:pPr>
        <w:jc w:val="center"/>
        <w:rPr>
          <w:b/>
          <w:sz w:val="24"/>
          <w:szCs w:val="24"/>
        </w:rPr>
      </w:pPr>
      <w:r w:rsidRPr="006C2DEC">
        <w:rPr>
          <w:b/>
          <w:sz w:val="24"/>
          <w:szCs w:val="24"/>
        </w:rPr>
        <w:t>R E P U B L I K A   H R V A T S K A</w:t>
      </w:r>
    </w:p>
    <w:p w:rsidRDefault="00FF0485" w:rsidR="00FF0485" w:rsidRPr="006C2DEC">
      <w:pPr>
        <w:jc w:val="center"/>
        <w:rPr>
          <w:b/>
          <w:sz w:val="24"/>
          <w:szCs w:val="24"/>
        </w:rPr>
      </w:pPr>
      <w:r w:rsidRPr="006C2DEC">
        <w:rPr>
          <w:b/>
          <w:sz w:val="24"/>
          <w:szCs w:val="24"/>
        </w:rPr>
        <w:t>R J E Š E N J E</w:t>
      </w:r>
    </w:p>
    <w:p w:rsidRDefault="00FF0485" w:rsidR="00FF0485" w:rsidRPr="006C2DEC">
      <w:pPr>
        <w:jc w:val="center"/>
        <w:rPr>
          <w:b/>
          <w:sz w:val="24"/>
          <w:szCs w:val="24"/>
        </w:rPr>
      </w:pPr>
    </w:p>
    <w:p w:rsidRDefault="00DC6FD1" w:rsidP="006C2DEC" w:rsidR="00E62343" w:rsidRPr="006C2DEC">
      <w:pPr>
        <w:ind w:firstLine="720"/>
        <w:jc w:val="both"/>
        <w:rPr>
          <w:sz w:val="24"/>
          <w:szCs w:val="24"/>
        </w:rPr>
      </w:pPr>
      <w:r w:rsidRPr="006C2DEC">
        <w:rPr>
          <w:sz w:val="24"/>
          <w:szCs w:val="24"/>
        </w:rPr>
        <w:t xml:space="preserve">Trgovački sud u Splitu, Stalna služba u Dubrovniku, po sucu tog suda </w:t>
      </w:r>
      <w:r w:rsidR="006C2DEC" w:rsidRPr="006C2DEC">
        <w:rPr>
          <w:sz w:val="24"/>
          <w:szCs w:val="24"/>
        </w:rPr>
        <w:t xml:space="preserve">Diani Butigan Granić </w:t>
      </w:r>
      <w:r w:rsidRPr="006C2DEC">
        <w:rPr>
          <w:sz w:val="24"/>
          <w:szCs w:val="24"/>
        </w:rPr>
        <w:t xml:space="preserve">kao stečajnom sucu u stečajnom postupku nad dužnikom </w:t>
      </w:r>
      <w:r w:rsidR="006C2DEC" w:rsidRPr="006C2DEC">
        <w:rPr>
          <w:sz w:val="24"/>
          <w:szCs w:val="24"/>
        </w:rPr>
        <w:t xml:space="preserve">DU-DEMOS d.o.o. u stečaju, Dubrovnik, A. Hebranga 5, OIB: 77551440523, zastupanog po stečajnom upravitelju Marku Loncu iz Dubrovnika, izvan ročišta, dana 3. studenog </w:t>
      </w:r>
      <w:r w:rsidR="00E62343" w:rsidRPr="006C2DEC">
        <w:rPr>
          <w:sz w:val="24"/>
          <w:szCs w:val="24"/>
        </w:rPr>
        <w:t xml:space="preserve">2016. godine </w:t>
      </w:r>
    </w:p>
    <w:p w:rsidRDefault="00FF0485" w:rsidP="000B2D08" w:rsidR="00FF0485" w:rsidRPr="006C2DEC">
      <w:pPr>
        <w:ind w:firstLine="720"/>
        <w:jc w:val="both"/>
        <w:rPr>
          <w:sz w:val="24"/>
          <w:szCs w:val="24"/>
        </w:rPr>
      </w:pPr>
    </w:p>
    <w:p w:rsidRDefault="00FF0485" w:rsidR="00FF0485" w:rsidRPr="006C2DEC">
      <w:pPr>
        <w:jc w:val="center"/>
        <w:rPr>
          <w:b/>
          <w:sz w:val="24"/>
          <w:szCs w:val="24"/>
        </w:rPr>
      </w:pPr>
      <w:r w:rsidRPr="006C2DEC">
        <w:rPr>
          <w:b/>
          <w:sz w:val="24"/>
          <w:szCs w:val="24"/>
        </w:rPr>
        <w:t>r i j e š i o    j e</w:t>
      </w:r>
    </w:p>
    <w:p w:rsidRDefault="00FF0485" w:rsidR="00FF0485" w:rsidRPr="006C2DEC">
      <w:pPr>
        <w:jc w:val="center"/>
        <w:rPr>
          <w:b/>
          <w:sz w:val="24"/>
          <w:szCs w:val="24"/>
        </w:rPr>
      </w:pPr>
    </w:p>
    <w:p w:rsidRDefault="00FF0485" w:rsidP="00A360FC" w:rsidR="00A360FC" w:rsidRPr="006C2DE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 xml:space="preserve">Ponuditelju: </w:t>
      </w:r>
      <w:r w:rsidR="00FB2B88" w:rsidRPr="006C2DEC">
        <w:rPr>
          <w:sz w:val="24"/>
          <w:szCs w:val="24"/>
        </w:rPr>
        <w:t>VITER</w:t>
      </w:r>
      <w:r w:rsidR="000222F9" w:rsidRPr="006C2DEC">
        <w:rPr>
          <w:sz w:val="24"/>
          <w:szCs w:val="24"/>
        </w:rPr>
        <w:t xml:space="preserve"> </w:t>
      </w:r>
      <w:r w:rsidR="00FB2B88" w:rsidRPr="006C2DEC">
        <w:rPr>
          <w:sz w:val="24"/>
          <w:szCs w:val="24"/>
        </w:rPr>
        <w:t>j.</w:t>
      </w:r>
      <w:r w:rsidR="00DC6FD1" w:rsidRPr="006C2DEC">
        <w:rPr>
          <w:sz w:val="24"/>
          <w:szCs w:val="24"/>
        </w:rPr>
        <w:t xml:space="preserve">d.o.o., Dubrovnik, </w:t>
      </w:r>
      <w:r w:rsidR="00AF5B6F" w:rsidRPr="006C2DEC">
        <w:rPr>
          <w:sz w:val="24"/>
          <w:szCs w:val="24"/>
        </w:rPr>
        <w:t xml:space="preserve">Od Hladnice 2., </w:t>
      </w:r>
      <w:r w:rsidR="00DC6FD1" w:rsidRPr="006C2DEC">
        <w:rPr>
          <w:sz w:val="24"/>
          <w:szCs w:val="24"/>
        </w:rPr>
        <w:t xml:space="preserve">OIB: </w:t>
      </w:r>
      <w:r w:rsidR="00FB2B88" w:rsidRPr="006C2DEC">
        <w:rPr>
          <w:sz w:val="24"/>
          <w:szCs w:val="24"/>
        </w:rPr>
        <w:t>45201759076</w:t>
      </w:r>
      <w:r w:rsidR="008B5E39" w:rsidRPr="006C2DEC">
        <w:rPr>
          <w:sz w:val="24"/>
          <w:szCs w:val="24"/>
        </w:rPr>
        <w:t>,</w:t>
      </w:r>
      <w:r w:rsidR="00A82D0A" w:rsidRPr="006C2DEC">
        <w:rPr>
          <w:sz w:val="24"/>
          <w:szCs w:val="24"/>
        </w:rPr>
        <w:t xml:space="preserve"> </w:t>
      </w:r>
      <w:r w:rsidRPr="006C2DEC">
        <w:rPr>
          <w:sz w:val="24"/>
          <w:szCs w:val="24"/>
        </w:rPr>
        <w:t xml:space="preserve">dosuđuje </w:t>
      </w:r>
      <w:r w:rsidR="009D7D10" w:rsidRPr="006C2DEC">
        <w:rPr>
          <w:sz w:val="24"/>
          <w:szCs w:val="24"/>
        </w:rPr>
        <w:t xml:space="preserve">se </w:t>
      </w:r>
      <w:r w:rsidR="00A360FC" w:rsidRPr="006C2DEC">
        <w:rPr>
          <w:sz w:val="24"/>
          <w:szCs w:val="24"/>
        </w:rPr>
        <w:t>imovin</w:t>
      </w:r>
      <w:r w:rsidR="009D7D10" w:rsidRPr="006C2DEC">
        <w:rPr>
          <w:sz w:val="24"/>
          <w:szCs w:val="24"/>
        </w:rPr>
        <w:t>a</w:t>
      </w:r>
      <w:r w:rsidR="00A360FC" w:rsidRPr="006C2DEC">
        <w:rPr>
          <w:sz w:val="24"/>
          <w:szCs w:val="24"/>
        </w:rPr>
        <w:t xml:space="preserve"> stečajnog dužnika i to oznake kat</w:t>
      </w:r>
      <w:r w:rsidR="009D7D10" w:rsidRPr="006C2DEC">
        <w:rPr>
          <w:sz w:val="24"/>
          <w:szCs w:val="24"/>
        </w:rPr>
        <w:t>astarske čestice</w:t>
      </w:r>
      <w:r w:rsidR="00A360FC" w:rsidRPr="006C2DEC">
        <w:rPr>
          <w:sz w:val="24"/>
          <w:szCs w:val="24"/>
        </w:rPr>
        <w:t>:</w:t>
      </w:r>
    </w:p>
    <w:p w:rsidRDefault="008C7928" w:rsidP="006C2DEC" w:rsidR="006C2DEC" w:rsidRPr="006C2DEC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6C2DEC" w:rsidRPr="006C2DEC">
        <w:rPr>
          <w:sz w:val="24"/>
          <w:szCs w:val="24"/>
        </w:rPr>
        <w:t>ekretnina koja se sastoji od 2800/145000 dijela cijele nekretnine čkbr.1132/3, čkbr. zgr. 3301 – zgrada, čkbr.zgr. 3302 – zgrada s kojim dijelom je uspostavljeno vlasništvo  poslovnog prostora u suter</w:t>
      </w:r>
      <w:r w:rsidR="006C2DEC">
        <w:rPr>
          <w:sz w:val="24"/>
          <w:szCs w:val="24"/>
        </w:rPr>
        <w:t>e</w:t>
      </w:r>
      <w:r w:rsidR="006C2DEC" w:rsidRPr="006C2DEC">
        <w:rPr>
          <w:sz w:val="24"/>
          <w:szCs w:val="24"/>
        </w:rPr>
        <w:t xml:space="preserve">nu čest.zgr.3302 površine </w:t>
      </w:r>
      <w:smartTag w:element="metricconverter" w:uri="urn:schemas-microsoft-com:office:smarttags">
        <w:smartTagPr>
          <w:attr w:val="28 m2" w:name="ProductID"/>
        </w:smartTagPr>
        <w:r w:rsidR="006C2DEC" w:rsidRPr="006C2DEC">
          <w:rPr>
            <w:sz w:val="24"/>
            <w:szCs w:val="24"/>
          </w:rPr>
          <w:t>28 m2</w:t>
        </w:r>
      </w:smartTag>
      <w:r w:rsidR="006C2DEC" w:rsidRPr="006C2DEC">
        <w:rPr>
          <w:sz w:val="24"/>
          <w:szCs w:val="24"/>
        </w:rPr>
        <w:t>, poduložak 7,</w:t>
      </w:r>
    </w:p>
    <w:p w:rsidRDefault="00044220" w:rsidP="00A360FC" w:rsidR="00044220" w:rsidRPr="006C2DEC">
      <w:pPr>
        <w:ind w:left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>vrsta predmeta prodaje: pojedin</w:t>
      </w:r>
      <w:r w:rsidR="00AF5B6F" w:rsidRPr="006C2DEC">
        <w:rPr>
          <w:sz w:val="24"/>
          <w:szCs w:val="24"/>
        </w:rPr>
        <w:t>ačni predmet prodaje (nekretnina</w:t>
      </w:r>
      <w:r w:rsidRPr="006C2DEC">
        <w:rPr>
          <w:sz w:val="24"/>
          <w:szCs w:val="24"/>
        </w:rPr>
        <w:t>),</w:t>
      </w:r>
    </w:p>
    <w:p w:rsidRDefault="00044220" w:rsidP="00A360FC" w:rsidR="00FF0485" w:rsidRPr="006C2DEC">
      <w:pPr>
        <w:ind w:left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 xml:space="preserve">identifikator </w:t>
      </w:r>
      <w:r w:rsidR="00FB2B88" w:rsidRPr="006C2DEC">
        <w:rPr>
          <w:sz w:val="24"/>
          <w:szCs w:val="24"/>
        </w:rPr>
        <w:t>prodaje: 383</w:t>
      </w:r>
      <w:r w:rsidR="00FF0485" w:rsidRPr="006C2DEC">
        <w:rPr>
          <w:sz w:val="24"/>
          <w:szCs w:val="24"/>
        </w:rPr>
        <w:t xml:space="preserve">.  </w:t>
      </w:r>
    </w:p>
    <w:p w:rsidRDefault="00FF0485" w:rsidP="00134DFA" w:rsidR="00FF0485" w:rsidRPr="006C2DEC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3F19B1" w:rsidRPr="006C2DEC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6C2DEC">
        <w:rPr>
          <w:b/>
          <w:sz w:val="24"/>
          <w:szCs w:val="24"/>
        </w:rPr>
        <w:t>II.</w:t>
      </w:r>
      <w:r w:rsidR="0064790B" w:rsidRPr="006C2DEC">
        <w:rPr>
          <w:sz w:val="24"/>
          <w:szCs w:val="24"/>
        </w:rPr>
        <w:tab/>
        <w:t>Imovina</w:t>
      </w:r>
      <w:r w:rsidRPr="006C2DEC">
        <w:rPr>
          <w:sz w:val="24"/>
          <w:szCs w:val="24"/>
        </w:rPr>
        <w:t xml:space="preserve"> iz točke I. ovog rješenja predat će se ponuditelju</w:t>
      </w:r>
      <w:r w:rsidR="0042201E" w:rsidRPr="006C2DEC">
        <w:rPr>
          <w:sz w:val="24"/>
          <w:szCs w:val="24"/>
        </w:rPr>
        <w:t>:</w:t>
      </w:r>
      <w:r w:rsidRPr="006C2DEC">
        <w:rPr>
          <w:sz w:val="24"/>
          <w:szCs w:val="24"/>
        </w:rPr>
        <w:t xml:space="preserve"> </w:t>
      </w:r>
      <w:r w:rsidR="00AF5B6F" w:rsidRPr="006C2DEC">
        <w:rPr>
          <w:sz w:val="24"/>
          <w:szCs w:val="24"/>
        </w:rPr>
        <w:t>VITER j.d.o.o., Dubrovnik, Od Hladnice 2., OIB: 45201759076</w:t>
      </w:r>
      <w:r w:rsidRPr="006C2DEC">
        <w:rPr>
          <w:sz w:val="24"/>
          <w:szCs w:val="24"/>
        </w:rPr>
        <w:t xml:space="preserve">, nakon što u cijelosti u roku od </w:t>
      </w:r>
      <w:r w:rsidR="00DA4E08" w:rsidRPr="006C2DEC">
        <w:rPr>
          <w:sz w:val="24"/>
          <w:szCs w:val="24"/>
        </w:rPr>
        <w:t>15</w:t>
      </w:r>
      <w:r w:rsidRPr="006C2DEC">
        <w:rPr>
          <w:sz w:val="24"/>
          <w:szCs w:val="24"/>
        </w:rPr>
        <w:t xml:space="preserve"> dana od </w:t>
      </w:r>
      <w:r w:rsidR="008B5E39" w:rsidRPr="006C2DEC">
        <w:rPr>
          <w:sz w:val="24"/>
          <w:szCs w:val="24"/>
        </w:rPr>
        <w:t>dostave</w:t>
      </w:r>
      <w:r w:rsidRPr="006C2DEC">
        <w:rPr>
          <w:sz w:val="24"/>
          <w:szCs w:val="24"/>
        </w:rPr>
        <w:t xml:space="preserve"> ovog rješenja položi iznos kupovnine od </w:t>
      </w:r>
      <w:r w:rsidR="00AF5B6F" w:rsidRPr="006C2DEC">
        <w:rPr>
          <w:sz w:val="24"/>
          <w:szCs w:val="24"/>
        </w:rPr>
        <w:t>205</w:t>
      </w:r>
      <w:r w:rsidR="00BD7DB5" w:rsidRPr="006C2DEC">
        <w:rPr>
          <w:sz w:val="24"/>
          <w:szCs w:val="24"/>
        </w:rPr>
        <w:t>.</w:t>
      </w:r>
      <w:r w:rsidR="00AF5B6F" w:rsidRPr="006C2DEC">
        <w:rPr>
          <w:sz w:val="24"/>
          <w:szCs w:val="24"/>
        </w:rPr>
        <w:t>385</w:t>
      </w:r>
      <w:r w:rsidR="00DA4E08" w:rsidRPr="006C2DEC">
        <w:rPr>
          <w:sz w:val="24"/>
          <w:szCs w:val="24"/>
        </w:rPr>
        <w:t>,</w:t>
      </w:r>
      <w:r w:rsidR="00AF5B6F" w:rsidRPr="006C2DEC">
        <w:rPr>
          <w:sz w:val="24"/>
          <w:szCs w:val="24"/>
        </w:rPr>
        <w:t>71</w:t>
      </w:r>
      <w:r w:rsidR="00142C4A" w:rsidRPr="006C2DEC">
        <w:rPr>
          <w:sz w:val="24"/>
          <w:szCs w:val="24"/>
        </w:rPr>
        <w:t xml:space="preserve"> kuna </w:t>
      </w:r>
      <w:r w:rsidRPr="006C2DEC">
        <w:rPr>
          <w:sz w:val="24"/>
          <w:szCs w:val="24"/>
        </w:rPr>
        <w:t xml:space="preserve">u korist računa </w:t>
      </w:r>
      <w:r w:rsidR="00C3304F" w:rsidRPr="006C2DEC">
        <w:rPr>
          <w:sz w:val="24"/>
          <w:szCs w:val="24"/>
        </w:rPr>
        <w:t>IBAN</w:t>
      </w:r>
      <w:r w:rsidR="00F237F9" w:rsidRPr="006C2DEC">
        <w:rPr>
          <w:sz w:val="24"/>
          <w:szCs w:val="24"/>
        </w:rPr>
        <w:t>: HR1123900011300028787 Model: HR11 poziv na broj</w:t>
      </w:r>
      <w:r w:rsidR="00BC00E9" w:rsidRPr="006C2DEC">
        <w:rPr>
          <w:sz w:val="24"/>
          <w:szCs w:val="24"/>
        </w:rPr>
        <w:t xml:space="preserve"> </w:t>
      </w:r>
      <w:r w:rsidR="008735FD" w:rsidRPr="006C2DEC">
        <w:rPr>
          <w:sz w:val="24"/>
          <w:szCs w:val="24"/>
        </w:rPr>
        <w:t>(P1) 10</w:t>
      </w:r>
      <w:r w:rsidR="000B1853" w:rsidRPr="006C2DEC">
        <w:rPr>
          <w:sz w:val="24"/>
          <w:szCs w:val="24"/>
        </w:rPr>
        <w:t>111</w:t>
      </w:r>
      <w:r w:rsidRPr="006C2DEC">
        <w:rPr>
          <w:sz w:val="24"/>
          <w:szCs w:val="24"/>
        </w:rPr>
        <w:t>,</w:t>
      </w:r>
      <w:r w:rsidR="00610E19" w:rsidRPr="006C2DEC">
        <w:rPr>
          <w:sz w:val="24"/>
          <w:szCs w:val="24"/>
        </w:rPr>
        <w:t xml:space="preserve"> a kao podatak drugi broj (P2)</w:t>
      </w:r>
      <w:r w:rsidR="00EB7C39" w:rsidRPr="006C2DEC">
        <w:rPr>
          <w:sz w:val="24"/>
          <w:szCs w:val="24"/>
        </w:rPr>
        <w:t xml:space="preserve"> odvojen crticom (-)</w:t>
      </w:r>
      <w:r w:rsidR="00610E19" w:rsidRPr="006C2DEC">
        <w:rPr>
          <w:sz w:val="24"/>
          <w:szCs w:val="24"/>
        </w:rPr>
        <w:t xml:space="preserve"> </w:t>
      </w:r>
      <w:r w:rsidR="000B1853" w:rsidRPr="006C2DEC">
        <w:rPr>
          <w:sz w:val="24"/>
          <w:szCs w:val="24"/>
        </w:rPr>
        <w:t>639</w:t>
      </w:r>
      <w:r w:rsidR="00610E19" w:rsidRPr="006C2DEC">
        <w:rPr>
          <w:sz w:val="24"/>
          <w:szCs w:val="24"/>
        </w:rPr>
        <w:t>,</w:t>
      </w:r>
      <w:r w:rsidRPr="006C2DEC">
        <w:rPr>
          <w:sz w:val="24"/>
          <w:szCs w:val="24"/>
        </w:rPr>
        <w:t xml:space="preserve"> opis plaćanja uplata cijene za St-</w:t>
      </w:r>
      <w:r w:rsidR="000B1853" w:rsidRPr="006C2DEC">
        <w:rPr>
          <w:sz w:val="24"/>
          <w:szCs w:val="24"/>
        </w:rPr>
        <w:t>492</w:t>
      </w:r>
      <w:r w:rsidRPr="006C2DEC">
        <w:rPr>
          <w:sz w:val="24"/>
          <w:szCs w:val="24"/>
        </w:rPr>
        <w:t>/201</w:t>
      </w:r>
      <w:r w:rsidR="007254CE" w:rsidRPr="006C2DEC">
        <w:rPr>
          <w:sz w:val="24"/>
          <w:szCs w:val="24"/>
        </w:rPr>
        <w:t>3</w:t>
      </w:r>
      <w:r w:rsidRPr="006C2DEC">
        <w:rPr>
          <w:sz w:val="24"/>
          <w:szCs w:val="24"/>
        </w:rPr>
        <w:t xml:space="preserve"> i nakon što ovo rješenje postane pravomoćno.</w:t>
      </w:r>
      <w:r w:rsidR="00CD7576" w:rsidRPr="006C2DEC">
        <w:rPr>
          <w:sz w:val="24"/>
          <w:szCs w:val="24"/>
        </w:rPr>
        <w:t xml:space="preserve"> </w:t>
      </w:r>
      <w:r w:rsidR="003F19B1" w:rsidRPr="006C2DEC">
        <w:rPr>
          <w:sz w:val="24"/>
          <w:szCs w:val="24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C2DEC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ab/>
      </w:r>
      <w:r w:rsidR="00CD7576" w:rsidRPr="006C2DEC">
        <w:rPr>
          <w:sz w:val="24"/>
          <w:szCs w:val="24"/>
        </w:rPr>
        <w:t xml:space="preserve">Primitak ovog rješenja računa se sukladno čl. </w:t>
      </w:r>
      <w:r w:rsidR="00574E6D" w:rsidRPr="006C2DEC">
        <w:rPr>
          <w:sz w:val="24"/>
          <w:szCs w:val="24"/>
        </w:rPr>
        <w:t>103</w:t>
      </w:r>
      <w:r w:rsidR="00C61842" w:rsidRPr="006C2DEC">
        <w:rPr>
          <w:sz w:val="24"/>
          <w:szCs w:val="24"/>
        </w:rPr>
        <w:t>.</w:t>
      </w:r>
      <w:r w:rsidR="00CD7576" w:rsidRPr="006C2DEC">
        <w:rPr>
          <w:sz w:val="24"/>
          <w:szCs w:val="24"/>
        </w:rPr>
        <w:t xml:space="preserve"> </w:t>
      </w:r>
      <w:r w:rsidR="00574E6D" w:rsidRPr="006C2DEC">
        <w:rPr>
          <w:sz w:val="24"/>
          <w:szCs w:val="24"/>
        </w:rPr>
        <w:t>Ovršnog zakona u vezi s čl. 247. Stečajnog zakona</w:t>
      </w:r>
      <w:r w:rsidR="00CD7576" w:rsidRPr="006C2DEC">
        <w:rPr>
          <w:sz w:val="24"/>
          <w:szCs w:val="24"/>
        </w:rPr>
        <w:t xml:space="preserve"> istekom </w:t>
      </w:r>
      <w:r w:rsidR="00BC00E9" w:rsidRPr="006C2DEC">
        <w:rPr>
          <w:sz w:val="24"/>
          <w:szCs w:val="24"/>
        </w:rPr>
        <w:t>treće</w:t>
      </w:r>
      <w:r w:rsidR="00CD7576" w:rsidRPr="006C2DEC">
        <w:rPr>
          <w:sz w:val="24"/>
          <w:szCs w:val="24"/>
        </w:rPr>
        <w:t>g dana od dana objave na e-Oglasnoj ploči.</w:t>
      </w:r>
    </w:p>
    <w:p w:rsidRDefault="00E82B67" w:rsidP="00F444B5" w:rsidR="00E82B67" w:rsidRPr="006C2DEC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ab/>
        <w:t xml:space="preserve">Uplaćena jamčevina u iznosu od </w:t>
      </w:r>
      <w:r w:rsidR="003F19B1" w:rsidRPr="006C2DEC">
        <w:rPr>
          <w:sz w:val="24"/>
          <w:szCs w:val="24"/>
        </w:rPr>
        <w:t>20</w:t>
      </w:r>
      <w:r w:rsidR="000C3684" w:rsidRPr="006C2DEC">
        <w:rPr>
          <w:sz w:val="24"/>
          <w:szCs w:val="24"/>
        </w:rPr>
        <w:t>.</w:t>
      </w:r>
      <w:r w:rsidR="003F19B1" w:rsidRPr="006C2DEC">
        <w:rPr>
          <w:sz w:val="24"/>
          <w:szCs w:val="24"/>
        </w:rPr>
        <w:t>538</w:t>
      </w:r>
      <w:r w:rsidR="000C3684" w:rsidRPr="006C2DEC">
        <w:rPr>
          <w:sz w:val="24"/>
          <w:szCs w:val="24"/>
        </w:rPr>
        <w:t>,</w:t>
      </w:r>
      <w:r w:rsidR="003F19B1" w:rsidRPr="006C2DEC">
        <w:rPr>
          <w:sz w:val="24"/>
          <w:szCs w:val="24"/>
        </w:rPr>
        <w:t>60</w:t>
      </w:r>
      <w:r w:rsidRPr="006C2DEC">
        <w:rPr>
          <w:sz w:val="24"/>
          <w:szCs w:val="24"/>
        </w:rPr>
        <w:t xml:space="preserve"> kuna uračunava se u kupovninu.</w:t>
      </w:r>
    </w:p>
    <w:p w:rsidRDefault="00FF0485" w:rsidP="00F444B5" w:rsidR="00FF0485" w:rsidRPr="006C2DEC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D42F30" w:rsidR="00D42F30" w:rsidRPr="006C2DEC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6C2DEC">
        <w:rPr>
          <w:b/>
          <w:sz w:val="24"/>
          <w:szCs w:val="24"/>
        </w:rPr>
        <w:t>III.</w:t>
      </w:r>
      <w:r w:rsidRPr="006C2DEC">
        <w:rPr>
          <w:b/>
          <w:sz w:val="24"/>
          <w:szCs w:val="24"/>
        </w:rPr>
        <w:tab/>
      </w:r>
      <w:r w:rsidR="00D42F30" w:rsidRPr="006C2DEC">
        <w:rPr>
          <w:sz w:val="24"/>
          <w:szCs w:val="24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6C2DEC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6C2DEC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6C2DEC">
        <w:rPr>
          <w:b/>
          <w:sz w:val="24"/>
          <w:szCs w:val="24"/>
        </w:rPr>
        <w:t>IV.</w:t>
      </w:r>
      <w:r w:rsidRPr="006C2DEC">
        <w:rPr>
          <w:sz w:val="24"/>
          <w:szCs w:val="24"/>
        </w:rPr>
        <w:tab/>
      </w:r>
      <w:r w:rsidR="00FF0485" w:rsidRPr="006C2DEC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C2DEC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6C2DEC">
      <w:pPr>
        <w:pStyle w:val="Tijeloteksta"/>
        <w:ind w:hanging="720" w:left="720"/>
        <w:rPr>
          <w:szCs w:val="24"/>
        </w:rPr>
      </w:pPr>
      <w:r w:rsidRPr="006C2DEC">
        <w:rPr>
          <w:b/>
          <w:szCs w:val="24"/>
        </w:rPr>
        <w:t>V.</w:t>
      </w:r>
      <w:r w:rsidRPr="006C2DEC">
        <w:rPr>
          <w:szCs w:val="24"/>
        </w:rPr>
        <w:tab/>
        <w:t>Nalaže se ovu dosudu prodanih nekretnina zabilježiti u zemljišnim knjig</w:t>
      </w:r>
      <w:r w:rsidR="007254CE" w:rsidRPr="006C2DEC">
        <w:rPr>
          <w:szCs w:val="24"/>
        </w:rPr>
        <w:t>ama Općinskog suda u Dubrovniku</w:t>
      </w:r>
      <w:r w:rsidRPr="006C2DEC">
        <w:rPr>
          <w:szCs w:val="24"/>
        </w:rPr>
        <w:t>.</w:t>
      </w:r>
    </w:p>
    <w:p w:rsidRDefault="00FF0485" w:rsidP="00B3729B" w:rsidR="00FF0485" w:rsidRPr="006C2DEC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6C2DEC">
      <w:pPr>
        <w:pStyle w:val="Tijeloteksta"/>
        <w:ind w:hanging="720" w:left="720"/>
        <w:rPr>
          <w:szCs w:val="24"/>
        </w:rPr>
      </w:pPr>
      <w:r w:rsidRPr="006C2DEC">
        <w:rPr>
          <w:b/>
          <w:szCs w:val="24"/>
        </w:rPr>
        <w:t>VI.</w:t>
      </w:r>
      <w:r w:rsidRPr="006C2DEC">
        <w:rPr>
          <w:szCs w:val="24"/>
        </w:rPr>
        <w:tab/>
        <w:t>Žalba protiv ovog rješenja ne zadržava provedbu rješenja.</w:t>
      </w:r>
    </w:p>
    <w:p w:rsidRDefault="00FF0485" w:rsidP="00B3729B" w:rsidR="00FF0485" w:rsidRPr="006C2DEC">
      <w:pPr>
        <w:pStyle w:val="Tijeloteksta"/>
        <w:ind w:hanging="720" w:left="720"/>
        <w:rPr>
          <w:szCs w:val="24"/>
        </w:rPr>
      </w:pPr>
      <w:r w:rsidRPr="006C2DEC">
        <w:rPr>
          <w:szCs w:val="24"/>
        </w:rPr>
        <w:t xml:space="preserve">  </w:t>
      </w:r>
    </w:p>
    <w:p w:rsidRDefault="00FF0485" w:rsidR="00FF0485" w:rsidRPr="006C2DEC">
      <w:pPr>
        <w:pStyle w:val="Tijeloteksta"/>
        <w:jc w:val="center"/>
        <w:rPr>
          <w:b/>
          <w:szCs w:val="24"/>
        </w:rPr>
      </w:pPr>
      <w:r w:rsidRPr="006C2DEC">
        <w:rPr>
          <w:b/>
          <w:szCs w:val="24"/>
        </w:rPr>
        <w:t>Obrazloženje</w:t>
      </w:r>
    </w:p>
    <w:p w:rsidRDefault="00FF0485" w:rsidR="00FF0485" w:rsidRPr="006C2DEC">
      <w:pPr>
        <w:pStyle w:val="Tijeloteksta"/>
        <w:jc w:val="center"/>
        <w:rPr>
          <w:b/>
          <w:szCs w:val="24"/>
        </w:rPr>
      </w:pPr>
    </w:p>
    <w:p w:rsidRDefault="00FF0485" w:rsidP="000B2D08" w:rsidR="00FF0485" w:rsidRPr="006C2DEC">
      <w:pPr>
        <w:ind w:firstLine="708"/>
        <w:jc w:val="both"/>
        <w:rPr>
          <w:sz w:val="24"/>
          <w:szCs w:val="24"/>
        </w:rPr>
      </w:pPr>
      <w:r w:rsidRPr="006C2DEC">
        <w:rPr>
          <w:sz w:val="24"/>
          <w:szCs w:val="24"/>
        </w:rPr>
        <w:tab/>
        <w:t xml:space="preserve">Rješenjem </w:t>
      </w:r>
      <w:r w:rsidR="000562AE" w:rsidRPr="006C2DEC">
        <w:rPr>
          <w:sz w:val="24"/>
          <w:szCs w:val="24"/>
        </w:rPr>
        <w:t xml:space="preserve">ovog suda </w:t>
      </w:r>
      <w:r w:rsidRPr="006C2DEC">
        <w:rPr>
          <w:sz w:val="24"/>
          <w:szCs w:val="24"/>
        </w:rPr>
        <w:t xml:space="preserve">posl.br. </w:t>
      </w:r>
      <w:r w:rsidR="00676AE5" w:rsidRPr="006C2DEC">
        <w:rPr>
          <w:sz w:val="24"/>
          <w:szCs w:val="24"/>
        </w:rPr>
        <w:t>St. 492/2013 od 11. srpnja 2014</w:t>
      </w:r>
      <w:r w:rsidR="0062468A" w:rsidRPr="006C2DEC">
        <w:rPr>
          <w:sz w:val="24"/>
          <w:szCs w:val="24"/>
        </w:rPr>
        <w:t xml:space="preserve">. godine </w:t>
      </w:r>
      <w:r w:rsidRPr="006C2DEC">
        <w:rPr>
          <w:sz w:val="24"/>
          <w:szCs w:val="24"/>
        </w:rPr>
        <w:t xml:space="preserve">otvoren je stečajni postupak nad stečajnim dužnikom. U stečajnoj masi nalazi se </w:t>
      </w:r>
      <w:r w:rsidR="00C048E4" w:rsidRPr="006C2DEC">
        <w:rPr>
          <w:sz w:val="24"/>
          <w:szCs w:val="24"/>
        </w:rPr>
        <w:t>imovina</w:t>
      </w:r>
      <w:r w:rsidRPr="006C2DEC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676AE5" w:rsidRPr="006C2DEC">
        <w:rPr>
          <w:sz w:val="24"/>
          <w:szCs w:val="24"/>
        </w:rPr>
        <w:t>OTP BANKA HRVATSKA d.d. Zadar</w:t>
      </w:r>
      <w:r w:rsidRPr="006C2DEC">
        <w:rPr>
          <w:sz w:val="24"/>
          <w:szCs w:val="24"/>
        </w:rPr>
        <w:t>.</w:t>
      </w:r>
    </w:p>
    <w:p w:rsidRDefault="00FF0485" w:rsidR="00FF0485" w:rsidRPr="006C2DEC">
      <w:pPr>
        <w:pStyle w:val="Tijeloteksta"/>
        <w:rPr>
          <w:szCs w:val="24"/>
        </w:rPr>
      </w:pPr>
    </w:p>
    <w:p w:rsidRDefault="00FF0485" w:rsidP="00517F5D" w:rsidR="00FF0485" w:rsidRPr="006C2DEC">
      <w:pPr>
        <w:pStyle w:val="Tijeloteksta"/>
        <w:rPr>
          <w:szCs w:val="24"/>
        </w:rPr>
      </w:pPr>
      <w:r w:rsidRPr="006C2DEC">
        <w:rPr>
          <w:szCs w:val="24"/>
        </w:rPr>
        <w:tab/>
      </w:r>
      <w:r w:rsidR="00C44F9A" w:rsidRPr="006C2DEC">
        <w:rPr>
          <w:szCs w:val="24"/>
        </w:rPr>
        <w:t xml:space="preserve">Rješenjem </w:t>
      </w:r>
      <w:r w:rsidR="00676AE5" w:rsidRPr="006C2DEC">
        <w:rPr>
          <w:szCs w:val="24"/>
        </w:rPr>
        <w:t xml:space="preserve">o prodaji </w:t>
      </w:r>
      <w:r w:rsidR="00C44F9A" w:rsidRPr="006C2DEC">
        <w:rPr>
          <w:szCs w:val="24"/>
        </w:rPr>
        <w:t xml:space="preserve">posl.br. St. </w:t>
      </w:r>
      <w:r w:rsidR="00676AE5" w:rsidRPr="006C2DEC">
        <w:rPr>
          <w:szCs w:val="24"/>
        </w:rPr>
        <w:t>492</w:t>
      </w:r>
      <w:r w:rsidR="00C44F9A" w:rsidRPr="006C2DEC">
        <w:rPr>
          <w:szCs w:val="24"/>
        </w:rPr>
        <w:t xml:space="preserve">/2013 od </w:t>
      </w:r>
      <w:r w:rsidR="00676AE5" w:rsidRPr="006C2DEC">
        <w:rPr>
          <w:szCs w:val="24"/>
        </w:rPr>
        <w:t>19</w:t>
      </w:r>
      <w:r w:rsidR="00C44F9A" w:rsidRPr="006C2DEC">
        <w:rPr>
          <w:szCs w:val="24"/>
        </w:rPr>
        <w:t xml:space="preserve">. </w:t>
      </w:r>
      <w:r w:rsidR="00676AE5" w:rsidRPr="006C2DEC">
        <w:rPr>
          <w:szCs w:val="24"/>
        </w:rPr>
        <w:t>siječnja 2016</w:t>
      </w:r>
      <w:r w:rsidR="00C44F9A" w:rsidRPr="006C2DEC">
        <w:rPr>
          <w:szCs w:val="24"/>
        </w:rPr>
        <w:t xml:space="preserve">. godine </w:t>
      </w:r>
      <w:r w:rsidR="00676AE5" w:rsidRPr="006C2DEC">
        <w:rPr>
          <w:szCs w:val="24"/>
        </w:rPr>
        <w:t>određena je prodaja predmetne imovine</w:t>
      </w:r>
      <w:r w:rsidR="002D35BE" w:rsidRPr="006C2DEC">
        <w:rPr>
          <w:szCs w:val="24"/>
        </w:rPr>
        <w:t xml:space="preserve">, a zaključkom posl.br. </w:t>
      </w:r>
      <w:r w:rsidR="00C44F9A" w:rsidRPr="006C2DEC">
        <w:rPr>
          <w:szCs w:val="24"/>
        </w:rPr>
        <w:t>St.</w:t>
      </w:r>
      <w:r w:rsidR="00676AE5" w:rsidRPr="006C2DEC">
        <w:rPr>
          <w:szCs w:val="24"/>
        </w:rPr>
        <w:t>492</w:t>
      </w:r>
      <w:r w:rsidR="00C44F9A" w:rsidRPr="006C2DEC">
        <w:rPr>
          <w:szCs w:val="24"/>
        </w:rPr>
        <w:t>/2013</w:t>
      </w:r>
      <w:r w:rsidR="00676AE5" w:rsidRPr="006C2DEC">
        <w:rPr>
          <w:szCs w:val="24"/>
        </w:rPr>
        <w:t xml:space="preserve"> </w:t>
      </w:r>
      <w:r w:rsidR="00C44F9A" w:rsidRPr="006C2DEC">
        <w:rPr>
          <w:szCs w:val="24"/>
        </w:rPr>
        <w:t xml:space="preserve">od </w:t>
      </w:r>
      <w:r w:rsidR="00676AE5" w:rsidRPr="006C2DEC">
        <w:rPr>
          <w:szCs w:val="24"/>
        </w:rPr>
        <w:t>25</w:t>
      </w:r>
      <w:r w:rsidR="00C44F9A" w:rsidRPr="006C2DEC">
        <w:rPr>
          <w:szCs w:val="24"/>
        </w:rPr>
        <w:t xml:space="preserve">. </w:t>
      </w:r>
      <w:r w:rsidR="00676AE5" w:rsidRPr="006C2DEC">
        <w:rPr>
          <w:szCs w:val="24"/>
        </w:rPr>
        <w:t>veljače</w:t>
      </w:r>
      <w:r w:rsidR="00C44F9A" w:rsidRPr="006C2DEC">
        <w:rPr>
          <w:szCs w:val="24"/>
        </w:rPr>
        <w:t xml:space="preserve"> 2016. godine </w:t>
      </w:r>
      <w:r w:rsidR="002D35BE" w:rsidRPr="006C2DEC">
        <w:rPr>
          <w:szCs w:val="24"/>
        </w:rPr>
        <w:t>utvrđena je</w:t>
      </w:r>
      <w:r w:rsidRPr="006C2DEC">
        <w:rPr>
          <w:szCs w:val="24"/>
        </w:rPr>
        <w:t xml:space="preserve"> početn</w:t>
      </w:r>
      <w:r w:rsidR="002D35BE" w:rsidRPr="006C2DEC">
        <w:rPr>
          <w:szCs w:val="24"/>
        </w:rPr>
        <w:t xml:space="preserve">a </w:t>
      </w:r>
      <w:r w:rsidRPr="006C2DEC">
        <w:rPr>
          <w:szCs w:val="24"/>
        </w:rPr>
        <w:t>vrijednost, te uvjeti</w:t>
      </w:r>
      <w:r w:rsidR="002D35BE" w:rsidRPr="006C2DEC">
        <w:rPr>
          <w:szCs w:val="24"/>
        </w:rPr>
        <w:t xml:space="preserve"> prodaje i dostavljen je zahtjev Financijskoj agenciji za prodaju.</w:t>
      </w:r>
    </w:p>
    <w:p w:rsidRDefault="00FF0485" w:rsidR="00FF0485" w:rsidRPr="006C2DEC">
      <w:pPr>
        <w:jc w:val="both"/>
        <w:rPr>
          <w:sz w:val="24"/>
          <w:szCs w:val="24"/>
        </w:rPr>
      </w:pPr>
    </w:p>
    <w:p w:rsidRDefault="00FF0485" w:rsidP="00717D75" w:rsidR="00F91282" w:rsidRPr="006C2DEC">
      <w:pPr>
        <w:ind w:firstLine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 xml:space="preserve">Prema </w:t>
      </w:r>
      <w:r w:rsidR="00100D9A" w:rsidRPr="006C2DEC">
        <w:rPr>
          <w:sz w:val="24"/>
          <w:szCs w:val="24"/>
        </w:rPr>
        <w:t xml:space="preserve">izvješću Financijske agencije (list spisa </w:t>
      </w:r>
      <w:r w:rsidR="00676AE5" w:rsidRPr="006C2DEC">
        <w:rPr>
          <w:sz w:val="24"/>
          <w:szCs w:val="24"/>
        </w:rPr>
        <w:t>115</w:t>
      </w:r>
      <w:r w:rsidR="008D2B1B" w:rsidRPr="006C2DEC">
        <w:rPr>
          <w:sz w:val="24"/>
          <w:szCs w:val="24"/>
        </w:rPr>
        <w:t>-</w:t>
      </w:r>
      <w:r w:rsidR="00676AE5" w:rsidRPr="006C2DEC">
        <w:rPr>
          <w:sz w:val="24"/>
          <w:szCs w:val="24"/>
        </w:rPr>
        <w:t>124</w:t>
      </w:r>
      <w:r w:rsidR="00100D9A" w:rsidRPr="006C2DEC">
        <w:rPr>
          <w:sz w:val="24"/>
          <w:szCs w:val="24"/>
        </w:rPr>
        <w:t xml:space="preserve">) </w:t>
      </w:r>
      <w:r w:rsidR="000676C9" w:rsidRPr="006C2DEC">
        <w:rPr>
          <w:sz w:val="24"/>
          <w:szCs w:val="24"/>
        </w:rPr>
        <w:t>dražba je počela 30</w:t>
      </w:r>
      <w:r w:rsidR="00386310" w:rsidRPr="006C2DEC">
        <w:rPr>
          <w:sz w:val="24"/>
          <w:szCs w:val="24"/>
        </w:rPr>
        <w:t xml:space="preserve">. </w:t>
      </w:r>
      <w:r w:rsidR="000676C9" w:rsidRPr="006C2DEC">
        <w:rPr>
          <w:sz w:val="24"/>
          <w:szCs w:val="24"/>
        </w:rPr>
        <w:t>lipnja</w:t>
      </w:r>
      <w:r w:rsidR="00386310" w:rsidRPr="006C2DEC">
        <w:rPr>
          <w:sz w:val="24"/>
          <w:szCs w:val="24"/>
        </w:rPr>
        <w:t xml:space="preserve"> 2016. godine u 12,00 sati </w:t>
      </w:r>
      <w:r w:rsidR="001B355D" w:rsidRPr="006C2DEC">
        <w:rPr>
          <w:sz w:val="24"/>
          <w:szCs w:val="24"/>
        </w:rPr>
        <w:t>i uplaćen</w:t>
      </w:r>
      <w:r w:rsidR="00BD6DFB" w:rsidRPr="006C2DEC">
        <w:rPr>
          <w:sz w:val="24"/>
          <w:szCs w:val="24"/>
        </w:rPr>
        <w:t xml:space="preserve">a je </w:t>
      </w:r>
      <w:r w:rsidR="001B355D" w:rsidRPr="006C2DEC">
        <w:rPr>
          <w:sz w:val="24"/>
          <w:szCs w:val="24"/>
        </w:rPr>
        <w:t>jamčevin</w:t>
      </w:r>
      <w:r w:rsidR="00BD6DFB" w:rsidRPr="006C2DEC">
        <w:rPr>
          <w:sz w:val="24"/>
          <w:szCs w:val="24"/>
        </w:rPr>
        <w:t xml:space="preserve">a po </w:t>
      </w:r>
      <w:r w:rsidR="000676C9" w:rsidRPr="006C2DEC">
        <w:rPr>
          <w:sz w:val="24"/>
          <w:szCs w:val="24"/>
        </w:rPr>
        <w:t>VITER</w:t>
      </w:r>
      <w:r w:rsidR="007C4705" w:rsidRPr="006C2DEC">
        <w:rPr>
          <w:sz w:val="24"/>
          <w:szCs w:val="24"/>
        </w:rPr>
        <w:t xml:space="preserve"> </w:t>
      </w:r>
      <w:r w:rsidR="000676C9" w:rsidRPr="006C2DEC">
        <w:rPr>
          <w:sz w:val="24"/>
          <w:szCs w:val="24"/>
        </w:rPr>
        <w:t>j.</w:t>
      </w:r>
      <w:r w:rsidR="007C4705" w:rsidRPr="006C2DEC">
        <w:rPr>
          <w:sz w:val="24"/>
          <w:szCs w:val="24"/>
        </w:rPr>
        <w:t>d.o.o., Dubrovnik</w:t>
      </w:r>
      <w:r w:rsidR="00673E2F" w:rsidRPr="006C2DEC">
        <w:rPr>
          <w:sz w:val="24"/>
          <w:szCs w:val="24"/>
        </w:rPr>
        <w:t xml:space="preserve">, </w:t>
      </w:r>
      <w:r w:rsidR="00C9671F" w:rsidRPr="006C2DEC">
        <w:rPr>
          <w:sz w:val="24"/>
          <w:szCs w:val="24"/>
        </w:rPr>
        <w:t>koji ponuditelj</w:t>
      </w:r>
      <w:r w:rsidR="00BD6DFB" w:rsidRPr="006C2DEC">
        <w:rPr>
          <w:sz w:val="24"/>
          <w:szCs w:val="24"/>
        </w:rPr>
        <w:t xml:space="preserve"> je</w:t>
      </w:r>
      <w:r w:rsidR="00C9671F" w:rsidRPr="006C2DEC">
        <w:rPr>
          <w:sz w:val="24"/>
          <w:szCs w:val="24"/>
        </w:rPr>
        <w:t xml:space="preserve"> sudjelova</w:t>
      </w:r>
      <w:r w:rsidR="00BD6DFB" w:rsidRPr="006C2DEC">
        <w:rPr>
          <w:sz w:val="24"/>
          <w:szCs w:val="24"/>
        </w:rPr>
        <w:t>o</w:t>
      </w:r>
      <w:r w:rsidR="00C9671F" w:rsidRPr="006C2DEC">
        <w:rPr>
          <w:sz w:val="24"/>
          <w:szCs w:val="24"/>
        </w:rPr>
        <w:t xml:space="preserve"> na elektroničkoj javnoj dražbi, </w:t>
      </w:r>
      <w:r w:rsidR="00673E2F" w:rsidRPr="006C2DEC">
        <w:rPr>
          <w:sz w:val="24"/>
          <w:szCs w:val="24"/>
        </w:rPr>
        <w:t xml:space="preserve">te je na dražbi zaključenoj </w:t>
      </w:r>
      <w:r w:rsidR="005B4976" w:rsidRPr="006C2DEC">
        <w:rPr>
          <w:sz w:val="24"/>
          <w:szCs w:val="24"/>
        </w:rPr>
        <w:t>20</w:t>
      </w:r>
      <w:r w:rsidR="007C4705" w:rsidRPr="006C2DEC">
        <w:rPr>
          <w:sz w:val="24"/>
          <w:szCs w:val="24"/>
        </w:rPr>
        <w:t xml:space="preserve">. </w:t>
      </w:r>
      <w:r w:rsidR="005B4976" w:rsidRPr="006C2DEC">
        <w:rPr>
          <w:sz w:val="24"/>
          <w:szCs w:val="24"/>
        </w:rPr>
        <w:t>rujna</w:t>
      </w:r>
      <w:r w:rsidR="007C4705" w:rsidRPr="006C2DEC">
        <w:rPr>
          <w:sz w:val="24"/>
          <w:szCs w:val="24"/>
        </w:rPr>
        <w:t xml:space="preserve"> </w:t>
      </w:r>
      <w:r w:rsidR="00673E2F" w:rsidRPr="006C2DEC">
        <w:rPr>
          <w:sz w:val="24"/>
          <w:szCs w:val="24"/>
        </w:rPr>
        <w:t>2016. godine u 23:59:59 sati naj</w:t>
      </w:r>
      <w:r w:rsidR="005351B8" w:rsidRPr="006C2DEC">
        <w:rPr>
          <w:sz w:val="24"/>
          <w:szCs w:val="24"/>
        </w:rPr>
        <w:t>viši iznos valjane ponude</w:t>
      </w:r>
      <w:r w:rsidR="00C9671F" w:rsidRPr="006C2DEC">
        <w:rPr>
          <w:sz w:val="24"/>
          <w:szCs w:val="24"/>
        </w:rPr>
        <w:t xml:space="preserve"> u iznosu od </w:t>
      </w:r>
      <w:r w:rsidR="005B4976" w:rsidRPr="006C2DEC">
        <w:rPr>
          <w:sz w:val="24"/>
          <w:szCs w:val="24"/>
        </w:rPr>
        <w:t>205</w:t>
      </w:r>
      <w:r w:rsidR="00650607" w:rsidRPr="006C2DEC">
        <w:rPr>
          <w:sz w:val="24"/>
          <w:szCs w:val="24"/>
        </w:rPr>
        <w:t>.</w:t>
      </w:r>
      <w:r w:rsidR="005B4976" w:rsidRPr="006C2DEC">
        <w:rPr>
          <w:sz w:val="24"/>
          <w:szCs w:val="24"/>
        </w:rPr>
        <w:t>385</w:t>
      </w:r>
      <w:r w:rsidR="00650607" w:rsidRPr="006C2DEC">
        <w:rPr>
          <w:sz w:val="24"/>
          <w:szCs w:val="24"/>
        </w:rPr>
        <w:t>,</w:t>
      </w:r>
      <w:r w:rsidR="005B4976" w:rsidRPr="006C2DEC">
        <w:rPr>
          <w:sz w:val="24"/>
          <w:szCs w:val="24"/>
        </w:rPr>
        <w:t>71</w:t>
      </w:r>
      <w:r w:rsidR="00C9671F" w:rsidRPr="006C2DEC">
        <w:rPr>
          <w:sz w:val="24"/>
          <w:szCs w:val="24"/>
        </w:rPr>
        <w:t xml:space="preserve"> kuna</w:t>
      </w:r>
      <w:r w:rsidR="005351B8" w:rsidRPr="006C2DEC">
        <w:rPr>
          <w:sz w:val="24"/>
          <w:szCs w:val="24"/>
        </w:rPr>
        <w:t xml:space="preserve"> ponudil</w:t>
      </w:r>
      <w:r w:rsidR="006F7599" w:rsidRPr="006C2DEC">
        <w:rPr>
          <w:sz w:val="24"/>
          <w:szCs w:val="24"/>
        </w:rPr>
        <w:t xml:space="preserve">o </w:t>
      </w:r>
      <w:r w:rsidR="005B4976" w:rsidRPr="006C2DEC">
        <w:rPr>
          <w:sz w:val="24"/>
          <w:szCs w:val="24"/>
        </w:rPr>
        <w:t>VITER j.d.o.o., Dubrovnik</w:t>
      </w:r>
      <w:r w:rsidR="006F7599" w:rsidRPr="006C2DEC">
        <w:rPr>
          <w:sz w:val="24"/>
          <w:szCs w:val="24"/>
        </w:rPr>
        <w:t>.</w:t>
      </w:r>
      <w:r w:rsidR="005351B8" w:rsidRPr="006C2DEC">
        <w:rPr>
          <w:sz w:val="24"/>
          <w:szCs w:val="24"/>
        </w:rPr>
        <w:t xml:space="preserve"> </w:t>
      </w:r>
    </w:p>
    <w:p w:rsidRDefault="00FF0485" w:rsidP="008F6F47" w:rsidR="00FF0485" w:rsidRPr="006C2DEC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6C2DEC">
      <w:pPr>
        <w:ind w:firstLine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6C2DEC">
        <w:rPr>
          <w:sz w:val="24"/>
          <w:szCs w:val="24"/>
        </w:rPr>
        <w:t>kupac je dužan položiti kupovninu u roku određenom</w:t>
      </w:r>
      <w:r w:rsidR="00650607" w:rsidRPr="006C2DEC">
        <w:rPr>
          <w:sz w:val="24"/>
          <w:szCs w:val="24"/>
        </w:rPr>
        <w:t xml:space="preserve"> u zaključku o prodaji: P</w:t>
      </w:r>
      <w:r w:rsidR="00E764C9" w:rsidRPr="006C2DEC">
        <w:rPr>
          <w:sz w:val="24"/>
          <w:szCs w:val="24"/>
        </w:rPr>
        <w:t>rema čl. 10</w:t>
      </w:r>
      <w:r w:rsidR="00375500" w:rsidRPr="006C2DEC">
        <w:rPr>
          <w:sz w:val="24"/>
          <w:szCs w:val="24"/>
        </w:rPr>
        <w:t>6.</w:t>
      </w:r>
      <w:r w:rsidR="00E764C9" w:rsidRPr="006C2DEC">
        <w:rPr>
          <w:sz w:val="24"/>
          <w:szCs w:val="24"/>
        </w:rPr>
        <w:t xml:space="preserve"> st. </w:t>
      </w:r>
      <w:r w:rsidR="00375500" w:rsidRPr="006C2DEC">
        <w:rPr>
          <w:sz w:val="24"/>
          <w:szCs w:val="24"/>
        </w:rPr>
        <w:t>2</w:t>
      </w:r>
      <w:r w:rsidR="00E764C9" w:rsidRPr="006C2DEC">
        <w:rPr>
          <w:sz w:val="24"/>
          <w:szCs w:val="24"/>
        </w:rPr>
        <w:t xml:space="preserve">. OZ </w:t>
      </w:r>
      <w:r w:rsidR="00D20D34" w:rsidRPr="006C2DEC">
        <w:rPr>
          <w:sz w:val="24"/>
          <w:szCs w:val="24"/>
        </w:rPr>
        <w:t>ako kupac koji je stavio najpovoljniju ponudu ne položi kupovinu u cijelosti u roku iz ove od</w:t>
      </w:r>
      <w:r w:rsidR="0047170A" w:rsidRPr="006C2DEC">
        <w:rPr>
          <w:sz w:val="24"/>
          <w:szCs w:val="24"/>
        </w:rPr>
        <w:t>luke</w:t>
      </w:r>
      <w:r w:rsidR="0045798D" w:rsidRPr="006C2DEC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6C2DEC">
        <w:rPr>
          <w:sz w:val="24"/>
          <w:szCs w:val="24"/>
        </w:rPr>
        <w:t>.</w:t>
      </w:r>
      <w:r w:rsidR="00E31C82" w:rsidRPr="006C2DEC">
        <w:rPr>
          <w:sz w:val="24"/>
          <w:szCs w:val="24"/>
        </w:rPr>
        <w:t xml:space="preserve"> </w:t>
      </w:r>
      <w:r w:rsidR="0097368B" w:rsidRPr="006C2DEC">
        <w:rPr>
          <w:sz w:val="24"/>
          <w:szCs w:val="24"/>
        </w:rPr>
        <w:t xml:space="preserve">Prema čl. 103. st. 5. OZ smatra se da je rješenje dostavljeno </w:t>
      </w:r>
      <w:r w:rsidR="00E31C82" w:rsidRPr="006C2DEC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6C2DEC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6C2DEC">
      <w:pPr>
        <w:ind w:firstLine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>U smislu čl. 10</w:t>
      </w:r>
      <w:r w:rsidR="00FC41BA" w:rsidRPr="006C2DEC">
        <w:rPr>
          <w:sz w:val="24"/>
          <w:szCs w:val="24"/>
        </w:rPr>
        <w:t>8</w:t>
      </w:r>
      <w:r w:rsidRPr="006C2DEC">
        <w:rPr>
          <w:sz w:val="24"/>
          <w:szCs w:val="24"/>
        </w:rPr>
        <w:t xml:space="preserve">. </w:t>
      </w:r>
      <w:r w:rsidR="007D640F" w:rsidRPr="006C2DEC">
        <w:rPr>
          <w:sz w:val="24"/>
          <w:szCs w:val="24"/>
        </w:rPr>
        <w:t>OZ</w:t>
      </w:r>
      <w:r w:rsidRPr="006C2DEC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6C2DEC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6C2DEC">
      <w:pPr>
        <w:ind w:firstLine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C2DEC">
          <w:rPr>
            <w:sz w:val="24"/>
            <w:szCs w:val="24"/>
          </w:rPr>
          <w:t>89. st</w:t>
        </w:r>
      </w:smartTag>
      <w:r w:rsidRPr="006C2DEC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C2DEC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6C2DEC">
      <w:pPr>
        <w:ind w:firstLine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C2DEC">
          <w:rPr>
            <w:sz w:val="24"/>
            <w:szCs w:val="24"/>
          </w:rPr>
          <w:t>11. st</w:t>
        </w:r>
      </w:smartTag>
      <w:r w:rsidRPr="006C2DE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C2DEC">
          <w:rPr>
            <w:sz w:val="24"/>
            <w:szCs w:val="24"/>
          </w:rPr>
          <w:t>4. OZ</w:t>
        </w:r>
      </w:smartTag>
      <w:r w:rsidRPr="006C2DEC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C2DEC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6C2DEC">
      <w:pPr>
        <w:ind w:firstLine="709"/>
        <w:jc w:val="both"/>
        <w:rPr>
          <w:sz w:val="24"/>
          <w:szCs w:val="24"/>
        </w:rPr>
      </w:pPr>
      <w:r w:rsidRPr="006C2DEC">
        <w:rPr>
          <w:sz w:val="24"/>
          <w:szCs w:val="24"/>
        </w:rPr>
        <w:t>Zbog navedenog, na temelju spomenutih propisa odlučeno je kao u izreci.</w:t>
      </w:r>
    </w:p>
    <w:p w:rsidRDefault="00FF0485" w:rsidR="00FF0485" w:rsidRPr="006C2DEC">
      <w:pPr>
        <w:jc w:val="both"/>
        <w:rPr>
          <w:sz w:val="24"/>
          <w:szCs w:val="24"/>
        </w:rPr>
      </w:pPr>
    </w:p>
    <w:p w:rsidRDefault="00FF0485" w:rsidP="00BA666B" w:rsidR="00FF0485" w:rsidRPr="006C2DEC">
      <w:pPr>
        <w:jc w:val="center"/>
        <w:rPr>
          <w:b/>
          <w:sz w:val="24"/>
          <w:szCs w:val="24"/>
        </w:rPr>
      </w:pPr>
      <w:r w:rsidRPr="006C2DEC">
        <w:rPr>
          <w:b/>
          <w:sz w:val="24"/>
          <w:szCs w:val="24"/>
        </w:rPr>
        <w:t xml:space="preserve">U Dubrovniku, </w:t>
      </w:r>
      <w:r w:rsidR="006C2DEC">
        <w:rPr>
          <w:b/>
          <w:sz w:val="24"/>
          <w:szCs w:val="24"/>
        </w:rPr>
        <w:t xml:space="preserve">3. studenog </w:t>
      </w:r>
      <w:r w:rsidR="00C3304F" w:rsidRPr="006C2DEC">
        <w:rPr>
          <w:b/>
          <w:sz w:val="24"/>
          <w:szCs w:val="24"/>
        </w:rPr>
        <w:t xml:space="preserve"> </w:t>
      </w:r>
      <w:r w:rsidRPr="006C2DEC">
        <w:rPr>
          <w:b/>
          <w:sz w:val="24"/>
          <w:szCs w:val="24"/>
        </w:rPr>
        <w:t>2016. godine</w:t>
      </w:r>
    </w:p>
    <w:p w:rsidRDefault="00FF0485" w:rsidR="00FF0485" w:rsidRPr="006C2DEC">
      <w:pPr>
        <w:jc w:val="center"/>
        <w:rPr>
          <w:b/>
          <w:sz w:val="24"/>
          <w:szCs w:val="24"/>
        </w:rPr>
      </w:pPr>
    </w:p>
    <w:p w:rsidRDefault="006C2DEC" w:rsidR="00FF0485" w:rsidRPr="006C2DE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F0485" w:rsidRPr="006C2DEC">
        <w:rPr>
          <w:b/>
          <w:sz w:val="24"/>
          <w:szCs w:val="24"/>
        </w:rPr>
        <w:t>Stečajni sudac:</w:t>
      </w:r>
    </w:p>
    <w:p w:rsidRDefault="00FF0485" w:rsidR="00FF0485" w:rsidRPr="006C2DEC">
      <w:pPr>
        <w:jc w:val="both"/>
        <w:rPr>
          <w:b/>
          <w:sz w:val="24"/>
          <w:szCs w:val="24"/>
        </w:rPr>
      </w:pPr>
    </w:p>
    <w:p w:rsidRDefault="006C2DEC" w:rsidR="00FF0485" w:rsidRPr="006C2DE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Diana Butigan Granić</w:t>
      </w:r>
      <w:r w:rsidR="007935AF">
        <w:rPr>
          <w:b/>
          <w:sz w:val="24"/>
          <w:szCs w:val="24"/>
        </w:rPr>
        <w:t>, v.r.</w:t>
      </w:r>
    </w:p>
    <w:p w:rsidRDefault="00FF0485" w:rsidR="00FF0485" w:rsidRPr="006C2DEC">
      <w:pPr>
        <w:jc w:val="both"/>
        <w:rPr>
          <w:b/>
          <w:sz w:val="24"/>
          <w:szCs w:val="24"/>
        </w:rPr>
      </w:pPr>
    </w:p>
    <w:p w:rsidRDefault="00FF0485" w:rsidR="00FF0485" w:rsidRPr="006C2DEC">
      <w:pPr>
        <w:jc w:val="both"/>
        <w:rPr>
          <w:b/>
          <w:sz w:val="24"/>
          <w:szCs w:val="24"/>
        </w:rPr>
      </w:pPr>
    </w:p>
    <w:p w:rsidRDefault="00FF0485" w:rsidR="00FF0485" w:rsidRPr="006C2DEC">
      <w:pPr>
        <w:jc w:val="both"/>
        <w:rPr>
          <w:b/>
          <w:sz w:val="24"/>
          <w:szCs w:val="24"/>
        </w:rPr>
      </w:pPr>
      <w:r w:rsidRPr="006C2DEC">
        <w:rPr>
          <w:b/>
          <w:sz w:val="24"/>
          <w:szCs w:val="24"/>
        </w:rPr>
        <w:t>POUKA O PRAVNOM LIJEKU</w:t>
      </w:r>
    </w:p>
    <w:p w:rsidRDefault="00FF0485" w:rsidR="00FF0485" w:rsidRPr="006C2DEC">
      <w:pPr>
        <w:pStyle w:val="Tijeloteksta"/>
        <w:rPr>
          <w:szCs w:val="24"/>
        </w:rPr>
      </w:pPr>
      <w:r w:rsidRPr="006C2DEC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6C2DEC">
        <w:rPr>
          <w:szCs w:val="24"/>
        </w:rPr>
        <w:t xml:space="preserve"> od primitka rješenja </w:t>
      </w:r>
      <w:r w:rsidRPr="006C2DEC">
        <w:rPr>
          <w:szCs w:val="24"/>
        </w:rPr>
        <w:t xml:space="preserve">putem ovog suda u 3 istovjetna primjerka pozivom na gornji poslovni broj spisa. </w:t>
      </w:r>
      <w:r w:rsidR="002939B2" w:rsidRPr="006C2DEC">
        <w:rPr>
          <w:szCs w:val="24"/>
        </w:rPr>
        <w:t>Primitak ovog rješenja računa se sukladno čl. 1</w:t>
      </w:r>
      <w:r w:rsidR="00574E6D" w:rsidRPr="006C2DEC">
        <w:rPr>
          <w:szCs w:val="24"/>
        </w:rPr>
        <w:t>03. OZ u vezi s čl. 247. SZ</w:t>
      </w:r>
      <w:r w:rsidR="002939B2" w:rsidRPr="006C2DEC">
        <w:rPr>
          <w:szCs w:val="24"/>
        </w:rPr>
        <w:t xml:space="preserve"> zakona istekom </w:t>
      </w:r>
      <w:r w:rsidR="00574E6D" w:rsidRPr="006C2DEC">
        <w:rPr>
          <w:szCs w:val="24"/>
        </w:rPr>
        <w:t>trećeg</w:t>
      </w:r>
      <w:r w:rsidR="002939B2" w:rsidRPr="006C2DEC">
        <w:rPr>
          <w:szCs w:val="24"/>
        </w:rPr>
        <w:t xml:space="preserve"> dana od dana objave na e-Oglasnoj ploči</w:t>
      </w:r>
      <w:r w:rsidR="00E30F8A" w:rsidRPr="006C2DEC">
        <w:rPr>
          <w:szCs w:val="24"/>
        </w:rPr>
        <w:t>.</w:t>
      </w:r>
      <w:r w:rsidR="00F82197" w:rsidRPr="006C2DEC">
        <w:rPr>
          <w:szCs w:val="24"/>
        </w:rPr>
        <w:t xml:space="preserve"> </w:t>
      </w:r>
      <w:r w:rsidRPr="006C2DEC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C2DEC">
          <w:rPr>
            <w:szCs w:val="24"/>
          </w:rPr>
          <w:t>11. st</w:t>
        </w:r>
      </w:smartTag>
      <w:r w:rsidRPr="006C2DEC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C2DEC">
          <w:rPr>
            <w:szCs w:val="24"/>
          </w:rPr>
          <w:t>4. OZ</w:t>
        </w:r>
      </w:smartTag>
      <w:r w:rsidRPr="006C2DEC">
        <w:rPr>
          <w:szCs w:val="24"/>
        </w:rPr>
        <w:t>).</w:t>
      </w:r>
    </w:p>
    <w:p w:rsidRDefault="00E71E24" w:rsidR="00E71E24" w:rsidRPr="006C2DEC">
      <w:pPr>
        <w:jc w:val="both"/>
        <w:rPr>
          <w:b/>
          <w:sz w:val="24"/>
          <w:szCs w:val="24"/>
        </w:rPr>
      </w:pPr>
    </w:p>
    <w:p w:rsidRDefault="00FF0485" w:rsidR="00FF0485" w:rsidRPr="006C2DEC">
      <w:pPr>
        <w:jc w:val="both"/>
        <w:rPr>
          <w:b/>
          <w:sz w:val="24"/>
          <w:szCs w:val="24"/>
        </w:rPr>
      </w:pPr>
      <w:r w:rsidRPr="006C2DEC">
        <w:rPr>
          <w:b/>
          <w:sz w:val="24"/>
          <w:szCs w:val="24"/>
        </w:rPr>
        <w:t>DN-a:</w:t>
      </w:r>
    </w:p>
    <w:p w:rsidRDefault="005E386E" w:rsidP="005E386E" w:rsidR="005E386E" w:rsidRPr="006C2DE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5E386E" w:rsidP="003D7AAA" w:rsidR="00FF0485" w:rsidRPr="006C2DE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stečajnom upravitelju</w:t>
      </w:r>
      <w:r w:rsidR="00FF0485" w:rsidRPr="006C2DEC">
        <w:rPr>
          <w:sz w:val="24"/>
          <w:szCs w:val="24"/>
        </w:rPr>
        <w:t xml:space="preserve"> </w:t>
      </w:r>
    </w:p>
    <w:p w:rsidRDefault="00B50C68" w:rsidP="004D1228" w:rsidR="00B50C68" w:rsidRPr="006C2DEC">
      <w:pPr>
        <w:numPr>
          <w:ilvl w:val="0"/>
          <w:numId w:val="1"/>
        </w:numPr>
        <w:jc w:val="both"/>
        <w:rPr>
          <w:sz w:val="24"/>
          <w:szCs w:val="24"/>
        </w:rPr>
      </w:pPr>
      <w:r w:rsidRPr="006C2DEC">
        <w:rPr>
          <w:sz w:val="24"/>
          <w:szCs w:val="24"/>
        </w:rPr>
        <w:t xml:space="preserve">VITER j.d.o.o., Dubrovnik </w:t>
      </w:r>
    </w:p>
    <w:p w:rsidRDefault="00FF0485" w:rsidP="004D1228" w:rsidR="00FF0485" w:rsidRPr="006C2DEC">
      <w:pPr>
        <w:numPr>
          <w:ilvl w:val="0"/>
          <w:numId w:val="1"/>
        </w:numPr>
        <w:jc w:val="both"/>
        <w:rPr>
          <w:sz w:val="24"/>
          <w:szCs w:val="24"/>
        </w:rPr>
      </w:pPr>
      <w:r w:rsidRPr="006C2DEC">
        <w:rPr>
          <w:sz w:val="24"/>
          <w:szCs w:val="24"/>
        </w:rPr>
        <w:t xml:space="preserve">Općinski sud u Dubrovniku, </w:t>
      </w:r>
      <w:r w:rsidR="005E386E">
        <w:rPr>
          <w:sz w:val="24"/>
          <w:szCs w:val="24"/>
        </w:rPr>
        <w:t>Z</w:t>
      </w:r>
      <w:r w:rsidR="00174C3B" w:rsidRPr="006C2DEC">
        <w:rPr>
          <w:sz w:val="24"/>
          <w:szCs w:val="24"/>
        </w:rPr>
        <w:t>emljišnoknjižni odjel</w:t>
      </w:r>
    </w:p>
    <w:p w:rsidRDefault="00FF0485" w:rsidP="002745B0" w:rsidR="00FF0485" w:rsidRPr="006C2DEC">
      <w:pPr>
        <w:numPr>
          <w:ilvl w:val="0"/>
          <w:numId w:val="1"/>
        </w:numPr>
        <w:jc w:val="both"/>
        <w:rPr>
          <w:sz w:val="24"/>
          <w:szCs w:val="24"/>
        </w:rPr>
      </w:pPr>
      <w:r w:rsidRPr="006C2DEC">
        <w:rPr>
          <w:sz w:val="24"/>
          <w:szCs w:val="24"/>
        </w:rPr>
        <w:t>Porezna uprava</w:t>
      </w:r>
      <w:r w:rsidR="005E386E">
        <w:rPr>
          <w:sz w:val="24"/>
          <w:szCs w:val="24"/>
        </w:rPr>
        <w:t xml:space="preserve">, </w:t>
      </w:r>
      <w:r w:rsidRPr="006C2DEC">
        <w:rPr>
          <w:sz w:val="24"/>
          <w:szCs w:val="24"/>
        </w:rPr>
        <w:t xml:space="preserve"> Ispostava </w:t>
      </w:r>
      <w:r w:rsidR="00174C3B" w:rsidRPr="006C2DEC">
        <w:rPr>
          <w:sz w:val="24"/>
          <w:szCs w:val="24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 w:rsidRPr="006C2DEC">
        <w:rPr>
          <w:sz w:val="24"/>
          <w:szCs w:val="24"/>
        </w:rPr>
        <w:t>FINA</w:t>
      </w:r>
      <w:r w:rsidR="005E386E">
        <w:rPr>
          <w:sz w:val="24"/>
          <w:szCs w:val="24"/>
        </w:rPr>
        <w:t>, RC Split,</w:t>
      </w:r>
      <w:r w:rsidR="009B6DCC" w:rsidRPr="006C2DEC">
        <w:rPr>
          <w:sz w:val="24"/>
          <w:szCs w:val="24"/>
        </w:rPr>
        <w:t xml:space="preserve"> radi objave na mrežnim </w:t>
      </w:r>
      <w:r w:rsidR="00693CBA" w:rsidRPr="006C2DEC">
        <w:rPr>
          <w:sz w:val="24"/>
          <w:szCs w:val="24"/>
        </w:rPr>
        <w:t>stranicama elektroničkom poštom</w:t>
      </w:r>
    </w:p>
    <w:p w:rsidRDefault="005E386E" w:rsidP="002745B0" w:rsidR="005E386E" w:rsidRPr="006C2DE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 BANKA Hrvatska d.d. Zadar</w:t>
      </w:r>
    </w:p>
    <w:p w:rsidRDefault="00E30F8A" w:rsidP="002745B0" w:rsidR="00E30F8A" w:rsidRPr="006C2DEC">
      <w:pPr>
        <w:jc w:val="both"/>
        <w:rPr>
          <w:sz w:val="24"/>
          <w:szCs w:val="24"/>
        </w:rPr>
      </w:pPr>
    </w:p>
    <w:sectPr w:rsidSect="00CC1331" w:rsidR="00E30F8A" w:rsidRPr="006C2DEC">
      <w:headerReference w:type="even" r:id="rId11"/>
      <w:headerReference w:type="default" r:id="rId12"/>
      <w:pgSz w:h="16838" w:w="11906"/>
      <w:pgMar w:gutter="0" w:footer="720" w:header="720" w:left="1800" w:bottom="851" w:right="1800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C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A0968" w:rsidRPr="00FA0968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>
      <w:rPr>
        <w:b/>
        <w:sz w:val="22"/>
        <w:szCs w:val="22"/>
      </w:rPr>
      <w:t>492</w:t>
    </w:r>
    <w:r w:rsidR="006C2DEC">
      <w:rPr>
        <w:b/>
        <w:sz w:val="22"/>
        <w:szCs w:val="22"/>
      </w:rPr>
      <w:t>/</w:t>
    </w:r>
    <w:r w:rsidR="00FA0968" w:rsidRPr="00FA0968">
      <w:rPr>
        <w:b/>
        <w:sz w:val="22"/>
        <w:szCs w:val="22"/>
      </w:rPr>
      <w:t>13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4220"/>
    <w:rsid w:val="00044DAA"/>
    <w:rsid w:val="0004732F"/>
    <w:rsid w:val="000562AE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11E73"/>
    <w:rsid w:val="00134CEB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2BCD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D3833"/>
    <w:rsid w:val="003133ED"/>
    <w:rsid w:val="00331A8E"/>
    <w:rsid w:val="00332E2D"/>
    <w:rsid w:val="00345D06"/>
    <w:rsid w:val="00356F82"/>
    <w:rsid w:val="00375500"/>
    <w:rsid w:val="003843EB"/>
    <w:rsid w:val="00386310"/>
    <w:rsid w:val="003909FE"/>
    <w:rsid w:val="003A648F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4E6D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4590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C0566"/>
    <w:rsid w:val="006C2DEC"/>
    <w:rsid w:val="006F7599"/>
    <w:rsid w:val="00717D75"/>
    <w:rsid w:val="007245FA"/>
    <w:rsid w:val="007254CE"/>
    <w:rsid w:val="007332C7"/>
    <w:rsid w:val="00745CBE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A329A"/>
    <w:rsid w:val="009B6DCC"/>
    <w:rsid w:val="009C6833"/>
    <w:rsid w:val="009D403B"/>
    <w:rsid w:val="009D7D10"/>
    <w:rsid w:val="009E7517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D6149"/>
    <w:rsid w:val="00AE0822"/>
    <w:rsid w:val="00AF5B6F"/>
    <w:rsid w:val="00B109D3"/>
    <w:rsid w:val="00B10EAD"/>
    <w:rsid w:val="00B3729B"/>
    <w:rsid w:val="00B44B3B"/>
    <w:rsid w:val="00B50C68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9671F"/>
    <w:rsid w:val="00CA10C9"/>
    <w:rsid w:val="00CB6A90"/>
    <w:rsid w:val="00CC1331"/>
    <w:rsid w:val="00CD6169"/>
    <w:rsid w:val="00CD7576"/>
    <w:rsid w:val="00CE48FF"/>
    <w:rsid w:val="00D0677F"/>
    <w:rsid w:val="00D131C4"/>
    <w:rsid w:val="00D20D34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F00C8B"/>
    <w:rsid w:val="00F13FFD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CE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CE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CE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CE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CE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CE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CE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CE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</derivirana_varijabla>
  </DomainObject.Predmet.SudioniciListNaziv>
  <DomainObject.Predmet.SudioniciListAdressOIB>
    <izvorni_sadrzaj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</izvorni_sadrzaj>
    <derivirana_varijabla naziv="DomainObject.Predmet.SudioniciListAdressOIB_1"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85821130368</item>
      <item>, OIB 43471049776</item>
      <item>, OIB 87939104217</item>
      <item>, OIB null</item>
      <item>, OIB null</item>
    </izvorni_sadrzaj>
    <derivirana_varijabla naziv="DomainObject.Predmet.SudioniciListNazivOIB_1">
      <item>, OIB 77551440523</item>
      <item>, OIB 85821130368</item>
      <item>, OIB 43471049776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900</properties:Words>
  <properties:Characters>4824</properties:Characters>
  <properties:Lines>121</properties:Lines>
  <properties:Paragraphs>42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2016-10-20T13:33:00Z</dcterms:created>
  <dc:creator>Ante Kačić</dc:creator>
  <cp:lastModifiedBy>Mara Marčinko</cp:lastModifiedBy>
  <cp:lastPrinted>2016-11-03T10:05:00Z</cp:lastPrinted>
  <dcterms:modified xmlns:xsi="http://www.w3.org/2001/XMLSchema-instance" xsi:type="dcterms:W3CDTF">2016-11-03T10:09:00Z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