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4fac" w14:paraId="eda4fac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063497">
        <w:rPr>
          <w:rFonts w:cs="Times New Roman"/>
        </w:rPr>
        <w:t>KRIČKA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063497">
        <w:rPr>
          <w:rFonts w:cs="Times New Roman"/>
        </w:rPr>
        <w:t>Čakovec</w:t>
      </w:r>
      <w:r w:rsidR="000B778A">
        <w:rPr>
          <w:rFonts w:cs="Times New Roman"/>
        </w:rPr>
        <w:t xml:space="preserve">, </w:t>
      </w:r>
      <w:r w:rsidR="00063497">
        <w:rPr>
          <w:rFonts w:cs="Times New Roman"/>
        </w:rPr>
        <w:t>Trg Eugena Kvaternika 13</w:t>
      </w:r>
      <w:r w:rsidR="000B778A">
        <w:rPr>
          <w:rFonts w:cs="Times New Roman"/>
        </w:rPr>
        <w:t xml:space="preserve">, OIB: </w:t>
      </w:r>
      <w:r w:rsidR="00063497" w:rsidRPr="00063497">
        <w:rPr>
          <w:rFonts w:cs="Times New Roman"/>
        </w:rPr>
        <w:t>02622334669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F2BFE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063497">
        <w:rPr>
          <w:b/>
        </w:rPr>
        <w:t>12</w:t>
      </w:r>
      <w:r w:rsidR="009B2BCE">
        <w:rPr>
          <w:b/>
        </w:rPr>
        <w:t>,</w:t>
      </w:r>
      <w:r w:rsidR="00063497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063497">
        <w:t>Špiro Krička, Čakovec, Ulica Ladislava Jageca 13</w:t>
      </w:r>
      <w:r w:rsidR="000C01D3">
        <w:t xml:space="preserve">, </w:t>
      </w:r>
    </w:p>
    <w:p w:rsidRDefault="009C304A" w:rsidP="00063497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063497" w:rsidRPr="00063497">
        <w:rPr>
          <w:rFonts w:cs="Times New Roman"/>
        </w:rPr>
        <w:t>KRIČKA d.o.o., Čakovec, Trg Eugena</w:t>
      </w:r>
      <w:r w:rsidR="00063497">
        <w:rPr>
          <w:rFonts w:cs="Times New Roman"/>
        </w:rPr>
        <w:t xml:space="preserve"> Kvaternika 13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063497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063497" w:rsidRPr="00063497">
        <w:t>Špir</w:t>
      </w:r>
      <w:r w:rsidR="00063497">
        <w:t>i</w:t>
      </w:r>
      <w:r w:rsidR="00063497" w:rsidRPr="00063497">
        <w:t xml:space="preserve"> Krička, Čakovec, Ulica Ladislava Jageca 13</w:t>
      </w:r>
      <w:r>
        <w:t xml:space="preserve">, </w:t>
      </w:r>
      <w:r w:rsidR="00521989">
        <w:t>OIB:</w:t>
      </w:r>
      <w:r w:rsidR="00063497">
        <w:t xml:space="preserve"> 09038147208</w:t>
      </w:r>
      <w:r w:rsidR="00521989">
        <w:t xml:space="preserve"> </w:t>
      </w:r>
      <w:r>
        <w:t>da na za</w:t>
      </w:r>
      <w:r w:rsidR="009B2BCE">
        <w:t xml:space="preserve">kazano ročište kod ovoga suda, </w:t>
      </w:r>
      <w:r w:rsidR="003F2BFE">
        <w:t>20</w:t>
      </w:r>
      <w:r>
        <w:t xml:space="preserve">. </w:t>
      </w:r>
      <w:r w:rsidR="00584C46">
        <w:t>listopada</w:t>
      </w:r>
      <w:r>
        <w:t xml:space="preserve"> 2016. u </w:t>
      </w:r>
      <w:r w:rsidR="00063497">
        <w:t>12</w:t>
      </w:r>
      <w:r w:rsidR="009B2BCE">
        <w:t>,</w:t>
      </w:r>
      <w:r w:rsidR="00063497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063497" w:rsidRPr="00063497">
        <w:rPr>
          <w:rFonts w:cs="Times New Roman"/>
        </w:rPr>
        <w:t>KRIČKA d.o.o., Čakovec, Trg Eugena Kvaternika 13, OIB: 02622334669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E682B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063497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063497" w:rsidRPr="00063497">
        <w:rPr>
          <w:rFonts w:cs="Times New Roman"/>
        </w:rPr>
        <w:t>KRIČKA d.o.o., Čakovec,</w:t>
      </w:r>
      <w:r w:rsidR="00063497">
        <w:rPr>
          <w:rFonts w:cs="Times New Roman"/>
        </w:rPr>
        <w:t xml:space="preserve"> Trg Eugena Kvaternika 13</w:t>
      </w:r>
      <w:r w:rsidR="000B778A" w:rsidRPr="000B778A">
        <w:rPr>
          <w:rFonts w:cs="Times New Roman"/>
        </w:rPr>
        <w:t xml:space="preserve">, </w:t>
      </w:r>
    </w:p>
    <w:p w:rsidRDefault="009C304A" w:rsidP="00063497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063497" w:rsidRPr="00063497">
        <w:t>Špiro Krička, Čakovec, Ulica Ladislava Jageca 13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DBA" w:rsidP="009C304A" w:rsidR="00391DBA">
      <w:r>
        <w:separator/>
      </w:r>
    </w:p>
  </w:endnote>
  <w:endnote w:id="0" w:type="continuationSeparator">
    <w:p w:rsidRDefault="00391DBA" w:rsidP="009C304A" w:rsidR="00391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DBA" w:rsidP="009C304A" w:rsidR="00391DBA">
      <w:r>
        <w:separator/>
      </w:r>
    </w:p>
  </w:footnote>
  <w:footnote w:id="0" w:type="continuationSeparator">
    <w:p w:rsidRDefault="00391DBA" w:rsidP="009C304A" w:rsidR="00391D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82B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063497">
      <w:t>824</w:t>
    </w:r>
    <w:r w:rsidR="000B778A">
      <w:t>/16-</w:t>
    </w:r>
    <w:r w:rsidR="00521989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063497">
      <w:t>824</w:t>
    </w:r>
    <w:r w:rsidR="009B2BCE">
      <w:t>/16-</w:t>
    </w:r>
    <w:r w:rsidR="0052198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63497"/>
    <w:rsid w:val="000A2CE7"/>
    <w:rsid w:val="000B778A"/>
    <w:rsid w:val="000C01D3"/>
    <w:rsid w:val="00103373"/>
    <w:rsid w:val="001B0ED1"/>
    <w:rsid w:val="001E7E3C"/>
    <w:rsid w:val="001F0EF9"/>
    <w:rsid w:val="00391DBA"/>
    <w:rsid w:val="003D3CE4"/>
    <w:rsid w:val="003F2BFE"/>
    <w:rsid w:val="00440D68"/>
    <w:rsid w:val="00444475"/>
    <w:rsid w:val="00454D75"/>
    <w:rsid w:val="00473E94"/>
    <w:rsid w:val="00521989"/>
    <w:rsid w:val="00543EDA"/>
    <w:rsid w:val="00584C46"/>
    <w:rsid w:val="00660159"/>
    <w:rsid w:val="00697888"/>
    <w:rsid w:val="00782001"/>
    <w:rsid w:val="00811B0F"/>
    <w:rsid w:val="0082366A"/>
    <w:rsid w:val="00826138"/>
    <w:rsid w:val="008C1F14"/>
    <w:rsid w:val="008D1BBB"/>
    <w:rsid w:val="00900537"/>
    <w:rsid w:val="00954519"/>
    <w:rsid w:val="009B2BCE"/>
    <w:rsid w:val="009C19FB"/>
    <w:rsid w:val="009C304A"/>
    <w:rsid w:val="009E682B"/>
    <w:rsid w:val="00A564A0"/>
    <w:rsid w:val="00A57A32"/>
    <w:rsid w:val="00A80E19"/>
    <w:rsid w:val="00A83300"/>
    <w:rsid w:val="00AF327D"/>
    <w:rsid w:val="00B73D1F"/>
    <w:rsid w:val="00BE0B3A"/>
    <w:rsid w:val="00CE6537"/>
    <w:rsid w:val="00D16253"/>
    <w:rsid w:val="00F740FE"/>
    <w:rsid w:val="00FB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E6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E6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KRIČKA društvo s ograničenom odgovornošću za ugostiteljstvo, trgovinu i posredovanje</izvorni_sadrzaj>
    <derivirana_varijabla naziv="DomainObject.Predmet.ProtustrankaFormated_1">  KRIČKA društvo s ograničenom odgovornošću za ugostiteljstvo, trgovinu i posredovanje</derivirana_varijabla>
  </DomainObject.Predmet.ProtustrankaFormated>
  <DomainObject.Predmet.ProtustrankaFormatedOIB>
    <izvorni_sadrzaj>  KRIČKA društvo s ograničenom odgovornošću za ugostiteljstvo, trgovinu i posredovanje, OIB 02622334669</izvorni_sadrzaj>
    <derivirana_varijabla naziv="DomainObject.Predmet.ProtustrankaFormatedOIB_1">  KRIČKA društvo s ograničenom odgovornošću za ugostiteljstvo, trgovinu i posredovanje, OIB 02622334669</derivirana_varijabla>
  </DomainObject.Predmet.ProtustrankaFormatedOIB>
  <DomainObject.Predmet.ProtustrankaFormatedWithAdress>
    <izvorni_sadrzaj> KRIČKA društvo s ograničenom odgovornošću za ugostiteljstvo, trgovinu i posredovanje, Trg Eugena Kvaternika 13, 40000 Čakovec</izvorni_sadrzaj>
    <derivirana_varijabla naziv="DomainObject.Predmet.ProtustrankaFormatedWithAdress_1"> KRIČKA društvo s ograničenom odgovornošću za ugostiteljstvo, trgovinu i posredovanje,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posredovanje, OIB 02622334669, Trg Eugena Kvaternika 13, 40000 Čakovec</izvorni_sadrzaj>
    <derivirana_varijabla naziv="DomainObject.Predmet.ProtustrankaFormatedWithAdressOIB_1"> KRIČKA društvo s ograničenom odgovornošću za ugostiteljstvo, trgovinu i posredovanje,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Trg Eugena Kvaternika 13, 40000 Čakovec</izvorni_sadrzaj>
    <derivirana_varijabla naziv="DomainObject.Predmet.ProtustrankaWithAdress_1">KRIČKA društvo s ograničenom odgovornošću za ugostiteljstvo, trgovinu i posredovanje Trg Eugena Kvaternika 13, 40000 Čakovec</derivirana_varijabla>
  </DomainObject.Predmet.ProtustrankaWithAdress>
  <DomainObject.Predmet.ProtustrankaWithAdressOIB>
    <izvorni_sadrzaj>KRIČKA društvo s ograničenom odgovornošću za ugostiteljstvo, trgovinu i posredovanje, OIB 02622334669, Trg Eugena Kvaternika 13, 40000 Čakovec</izvorni_sadrzaj>
    <derivirana_varijabla naziv="DomainObject.Predmet.ProtustrankaWithAdressOIB_1">KRIČKA društvo s ograničenom odgovornošću za ugostiteljstvo, trgovinu i posredovanje,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</izvorni_sadrzaj>
    <derivirana_varijabla naziv="DomainObject.Predmet.ProtustrankaNazivFormated_1">KRIČKA društvo s ograničenom odgovornošću za ugostiteljstvo, trgovinu i posredovanje</derivirana_varijabla>
  </DomainObject.Predmet.ProtustrankaNazivFormated>
  <DomainObject.Predmet.ProtustrankaNazivFormatedOIB>
    <izvorni_sadrzaj>KRIČKA društvo s ograničenom odgovornošću za ugostiteljstvo, trgovinu i posredovanje, OIB 02622334669</izvorni_sadrzaj>
    <derivirana_varijabla naziv="DomainObject.Predmet.ProtustrankaNazivFormatedOIB_1">KRIČKA društvo s ograničenom odgovornošću za ugostiteljstvo, trgovinu i posredovanje,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</item>
    </izvorni_sadrzaj>
    <derivirana_varijabla naziv="DomainObject.Predmet.ProtuStrankaListFormated_1">
      <item>KRIČKA društvo s ograničenom odgovornošću za ugostiteljstvo, trgovinu i posredovanje</item>
    </derivirana_varijabla>
  </DomainObject.Predmet.ProtuStrankaListFormated>
  <DomainObject.Predmet.ProtuStrankaListFormatedOIB>
    <izvorni_sadrzaj>
      <item>KRIČKA društvo s ograničenom odgovornošću za ugostiteljstvo, trgovinu i posredovanje, OIB 02622334669</item>
    </izvorni_sadrzaj>
    <derivirana_varijabla naziv="DomainObject.Predmet.ProtuStrankaListFormatedOIB_1">
      <item>KRIČKA društvo s ograničenom odgovornošću za ugostiteljstvo, trgovinu i posredovanje,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posredovanje, Trg Eugena Kvaternika 13, 40000 Čakovec</item>
    </izvorni_sadrzaj>
    <derivirana_varijabla naziv="DomainObject.Predmet.ProtuStrankaListFormatedWithAdress_1">
      <item>KRIČKA društvo s ograničenom odgovornošću za ugostiteljstvo, trgovinu i posredovanje,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</item>
    </izvorni_sadrzaj>
    <derivirana_varijabla naziv="DomainObject.Predmet.ProtuStrankaListNazivFormated_1">
      <item>KRIČKA društvo s ograničenom odgovornošću za ugostiteljstvo, trgovinu i posredovanje</item>
    </derivirana_varijabla>
  </DomainObject.Predmet.ProtuStrankaListNazivFormated>
  <DomainObject.Predmet.ProtuStrankaListNazivFormatedOIB>
    <izvorni_sadrzaj>
      <item>KRIČKA društvo s ograničenom odgovornošću za ugostiteljstvo, trgovinu i posredovanje, OIB 02622334669</item>
    </izvorni_sadrzaj>
    <derivirana_varijabla naziv="DomainObject.Predmet.ProtuStrankaListNazivFormatedOIB_1">
      <item>KRIČKA društvo s ograničenom odgovornošću za ugostiteljstvo, trgovinu i posredovanje,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</izvorni_sadrzaj>
    <derivirana_varijabla naziv="DomainObject.Predmet.OstaliListFormated_1">
      <item>sudski registar</item>
      <item>Špiro Krička</item>
      <item>Županijsko državno odvjetništvo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</izvorni_sadrzaj>
    <derivirana_varijabla naziv="DomainObject.Predmet.OstaliListFormatedOIB_1">
      <item>sudski registar</item>
      <item>Špiro Krička, OIB 09038147208</item>
      <item>Županijsko državno odvjetništvo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</izvorni_sadrzaj>
    <derivirana_varijabla naziv="DomainObject.Predmet.OstaliListFormatedWithAdress_1">
      <item>sudski registar</item>
      <item>Špiro Krička</item>
      <item>Županijsko državno odvjetništvo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</izvorni_sadrzaj>
    <derivirana_varijabla naziv="DomainObject.Predmet.OstaliListFormatedWithAdressOIB_1">
      <item>sudski registar</item>
      <item>Špiro Krička, OIB 09038147208</item>
      <item>Županijsko državno odvjetništvo</item>
    </derivirana_varijabla>
  </DomainObject.Predmet.OstaliListFormatedWithAdressOIB>
  <DomainObject.Predmet.OstaliListNazivFormated>
    <izvorni_sadrzaj>
      <item>sudski registar</item>
      <item>Špiro Krička</item>
      <item>Županijsko državno odvjetništvo</item>
    </izvorni_sadrzaj>
    <derivirana_varijabla naziv="DomainObject.Predmet.OstaliListNazivFormated_1">
      <item>sudski registar</item>
      <item>Špiro Krička</item>
      <item>Županijsko državno odvjetništvo</item>
    </derivirana_varijabla>
  </DomainObject.Predmet.OstaliListNazivFormated>
  <DomainObject.Predmet.OstaliListNazivFormatedOIB>
    <izvorni_sadrzaj>
      <item>sudski registar</item>
      <item>Špiro Krička, OIB 09038147208</item>
      <item>Županijsko državno odvjetništvo</item>
    </izvorni_sadrzaj>
    <derivirana_varijabla naziv="DomainObject.Predmet.OstaliListNazivFormatedOIB_1">
      <item>sudski registar</item>
      <item>Špiro Krička, OIB 09038147208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</izvorni_sadrzaj>
    <derivirana_varijabla naziv="DomainObject.Predmet.ProtustrankaIDrugi_1">KRIČKA društvo s ograničenom odgovornošću za ugostiteljstvo, trgovinu i posredovanje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posredovanje, OIB 02622334669, Trg Eugena Kvaternika 13, 40000 Čakovec</izvorni_sadrzaj>
    <derivirana_varijabla naziv="DomainObject.Predmet.ProtustrankaIDrugiAdressOIB_1">KRIČKA društvo s ograničenom odgovornošću za ugostiteljstvo, trgovinu i posredovanje,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</item>
      <item>sudski registar</item>
      <item>Špiro Krička</item>
      <item>Županijsko državno odvjetništvo</item>
    </izvorni_sadrzaj>
    <derivirana_varijabla naziv="DomainObject.Predmet.SudioniciListNaziv_1">
      <item>Financijska agencija</item>
      <item>KRIČKA društvo s ograničenom odgovornošću za ugostiteljstvo, trgovinu i posredovanje</item>
      <item>sudski registar</item>
      <item>Špiro Krička</item>
      <item>Županijsko državno odvjetništvo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posredovanje, OIB 02622334669, Trg Eugena Kvaternika 13,40000 Čakovec</item>
      <item>sudski registar</item>
      <item>Špiro Krička, OIB 09038147208</item>
      <item>Županijsko državno odvjetništvo</item>
    </izvorni_sadrzaj>
    <derivirana_varijabla naziv="DomainObject.Predmet.SudioniciListAdressOIB_1">
      <item>Financijska agencija, OIB 85821130368</item>
      <item>KRIČKA društvo s ograničenom odgovornošću za ugostiteljstvo, trgovinu i posredovanje, OIB 02622334669, Trg Eugena Kvaternika 13,40000 Čakovec</item>
      <item>sudski registar</item>
      <item>Špiro Krička, OIB 09038147208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1908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2016-09-01T10:10:00Z</dcterms:created>
  <dc:creator>Lea Rogina</dc:creator>
  <cp:lastModifiedBy>Nevenka Vuković</cp:lastModifiedBy>
  <cp:lastPrinted>2016-09-01T10:15:00Z</cp:lastPrinted>
  <dcterms:modified xmlns:xsi="http://www.w3.org/2001/XMLSchema-instance" xsi:type="dcterms:W3CDTF">2016-09-01T10:15:00Z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