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e4ef6" w14:paraId="70e4ef6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912195">
        <w:rPr>
          <w:rFonts w:hAnsi="Times New Roman" w:ascii="Times New Roman"/>
          <w:szCs w:val="24"/>
          <w:lang w:val="hr-HR"/>
        </w:rPr>
        <w:t>570/16</w:t>
      </w:r>
      <w:r w:rsidR="00227049">
        <w:rPr>
          <w:rFonts w:hAnsi="Times New Roman" w:ascii="Times New Roman"/>
          <w:szCs w:val="24"/>
          <w:lang w:val="hr-HR"/>
        </w:rPr>
        <w:t>-13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B576D2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64CAD" w:rsidRPr="00B576D2">
        <w:rPr>
          <w:rFonts w:hAnsi="Times New Roman" w:ascii="Times New Roman"/>
          <w:szCs w:val="24"/>
        </w:rPr>
        <w:t>Trgovački sud u Zagrebu, po sucu mr.sc. Ivani Koštarić Fegeš, u</w:t>
      </w:r>
      <w:r w:rsidR="00464CAD" w:rsidRPr="00B576D2">
        <w:rPr>
          <w:rFonts w:hAnsi="Times New Roman" w:ascii="Times New Roman"/>
          <w:szCs w:val="24"/>
          <w:lang w:val="pt-BR"/>
        </w:rPr>
        <w:t xml:space="preserve"> stečajnom postupku povodom zahtjeva Financijske agencije, Zagreb, Ulica grada Vukovara 70, OIB: </w:t>
      </w:r>
      <w:r w:rsidR="00464CAD" w:rsidRPr="00B576D2">
        <w:rPr>
          <w:rFonts w:hAnsi="Times New Roman" w:ascii="Times New Roman"/>
          <w:szCs w:val="24"/>
          <w:lang w:val="hr-HR"/>
        </w:rPr>
        <w:t xml:space="preserve">85821130368, </w:t>
      </w:r>
      <w:r w:rsidR="00464CAD" w:rsidRPr="00B576D2">
        <w:rPr>
          <w:rFonts w:hAnsi="Times New Roman" w:ascii="Times New Roman"/>
          <w:szCs w:val="24"/>
        </w:rPr>
        <w:t xml:space="preserve">za provedbu skraćenog stečajnog postupka </w:t>
      </w:r>
      <w:r w:rsidR="00464CAD" w:rsidRPr="00B576D2">
        <w:rPr>
          <w:rFonts w:hAnsi="Times New Roman" w:ascii="Times New Roman"/>
          <w:szCs w:val="24"/>
          <w:lang w:val="pt-BR"/>
        </w:rPr>
        <w:t xml:space="preserve">nad </w:t>
      </w:r>
      <w:r w:rsidR="00464CAD" w:rsidRPr="0070323E">
        <w:rPr>
          <w:rFonts w:hAnsi="Times New Roman" w:ascii="Times New Roman"/>
          <w:szCs w:val="24"/>
          <w:lang w:val="pt-BR"/>
        </w:rPr>
        <w:t xml:space="preserve">dužnikom </w:t>
      </w:r>
      <w:r w:rsidR="000A74BF" w:rsidRPr="00730769">
        <w:rPr>
          <w:rFonts w:hAnsi="Times New Roman" w:ascii="Times New Roman"/>
          <w:szCs w:val="24"/>
        </w:rPr>
        <w:t>MERKUR-ART d.o.o., Zagreb, Kudekov put 5/4, OIB: 24991871865,</w:t>
      </w:r>
      <w:r w:rsidR="00464CAD" w:rsidRPr="001930AB">
        <w:rPr>
          <w:rFonts w:hAnsi="Times New Roman" w:ascii="Times New Roman"/>
          <w:szCs w:val="24"/>
        </w:rPr>
        <w:t xml:space="preserve"> </w:t>
      </w:r>
      <w:r w:rsidR="00184D60">
        <w:rPr>
          <w:rFonts w:hAnsi="Times New Roman" w:ascii="Times New Roman"/>
          <w:szCs w:val="24"/>
        </w:rPr>
        <w:t>9</w:t>
      </w:r>
      <w:r w:rsidR="00464CAD" w:rsidRPr="00B576D2">
        <w:rPr>
          <w:rFonts w:hAnsi="Times New Roman" w:ascii="Times New Roman"/>
          <w:szCs w:val="24"/>
        </w:rPr>
        <w:t xml:space="preserve">. </w:t>
      </w:r>
      <w:r w:rsidR="00184D60">
        <w:rPr>
          <w:rFonts w:hAnsi="Times New Roman" w:ascii="Times New Roman"/>
          <w:szCs w:val="24"/>
        </w:rPr>
        <w:t xml:space="preserve">ožujka </w:t>
      </w:r>
      <w:r w:rsidR="00464CAD" w:rsidRPr="00B576D2">
        <w:rPr>
          <w:rFonts w:hAnsi="Times New Roman" w:ascii="Times New Roman"/>
          <w:szCs w:val="24"/>
        </w:rPr>
        <w:t>2017.,</w:t>
      </w:r>
    </w:p>
    <w:p w:rsidRDefault="00836165" w:rsidP="00997BA9" w:rsidR="0083616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I. </w:t>
      </w:r>
      <w:r w:rsidR="00F20BD9" w:rsidRPr="00B576D2">
        <w:rPr>
          <w:rFonts w:hAnsi="Times New Roman" w:ascii="Times New Roman"/>
          <w:szCs w:val="24"/>
        </w:rPr>
        <w:t>Otvara</w:t>
      </w:r>
      <w:r w:rsidR="00EE69E5" w:rsidRPr="00B576D2">
        <w:rPr>
          <w:rFonts w:hAnsi="Times New Roman" w:ascii="Times New Roman"/>
          <w:szCs w:val="24"/>
        </w:rPr>
        <w:t xml:space="preserve"> se </w:t>
      </w:r>
      <w:r w:rsidR="00007BCF" w:rsidRPr="00B576D2">
        <w:rPr>
          <w:rFonts w:hAnsi="Times New Roman" w:ascii="Times New Roman"/>
          <w:szCs w:val="24"/>
        </w:rPr>
        <w:t xml:space="preserve">skraćeni </w:t>
      </w:r>
      <w:r w:rsidR="00EE69E5" w:rsidRPr="00B576D2">
        <w:rPr>
          <w:rFonts w:hAnsi="Times New Roman" w:ascii="Times New Roman"/>
          <w:szCs w:val="24"/>
        </w:rPr>
        <w:t>stečajni postupak nad dužnikom</w:t>
      </w:r>
      <w:r w:rsidRPr="00B576D2">
        <w:rPr>
          <w:rFonts w:hAnsi="Times New Roman" w:ascii="Times New Roman"/>
          <w:szCs w:val="24"/>
        </w:rPr>
        <w:t xml:space="preserve"> </w:t>
      </w:r>
      <w:r w:rsidR="00B447DD" w:rsidRPr="00730769">
        <w:rPr>
          <w:rFonts w:hAnsi="Times New Roman" w:ascii="Times New Roman"/>
          <w:szCs w:val="24"/>
        </w:rPr>
        <w:t>MERKUR-ART d.o.o., Zagreb, Kudekov put 5/4, OIB: 24991871865</w:t>
      </w:r>
      <w:r w:rsidR="00F25613" w:rsidRPr="00B576D2">
        <w:rPr>
          <w:rFonts w:hAnsi="Times New Roman" w:ascii="Times New Roman"/>
          <w:szCs w:val="24"/>
        </w:rPr>
        <w:t xml:space="preserve">. </w:t>
      </w:r>
      <w:r w:rsidR="00007BCF" w:rsidRPr="00B576D2">
        <w:rPr>
          <w:rFonts w:hAnsi="Times New Roman" w:ascii="Times New Roman"/>
          <w:szCs w:val="24"/>
        </w:rPr>
        <w:t>Skraćeni s</w:t>
      </w:r>
      <w:r w:rsidR="00EE69E5" w:rsidRPr="00B576D2">
        <w:rPr>
          <w:rFonts w:hAnsi="Times New Roman" w:ascii="Times New Roman"/>
          <w:szCs w:val="24"/>
        </w:rPr>
        <w:t xml:space="preserve">tečajni postupak otvoren je </w:t>
      </w:r>
      <w:r w:rsidR="00AA378E">
        <w:rPr>
          <w:rFonts w:hAnsi="Times New Roman" w:ascii="Times New Roman"/>
          <w:szCs w:val="24"/>
        </w:rPr>
        <w:t>9</w:t>
      </w:r>
      <w:r w:rsidR="007D775A" w:rsidRPr="00B576D2">
        <w:rPr>
          <w:rFonts w:hAnsi="Times New Roman" w:ascii="Times New Roman"/>
          <w:szCs w:val="24"/>
        </w:rPr>
        <w:t xml:space="preserve">. </w:t>
      </w:r>
      <w:r w:rsidR="00AA378E">
        <w:rPr>
          <w:rFonts w:hAnsi="Times New Roman" w:ascii="Times New Roman"/>
          <w:szCs w:val="24"/>
        </w:rPr>
        <w:t>ožujka</w:t>
      </w:r>
      <w:r w:rsidR="00CF21A3">
        <w:rPr>
          <w:rFonts w:hAnsi="Times New Roman" w:ascii="Times New Roman"/>
          <w:szCs w:val="24"/>
        </w:rPr>
        <w:t xml:space="preserve"> </w:t>
      </w:r>
      <w:r w:rsidR="00082CF7" w:rsidRPr="00B576D2">
        <w:rPr>
          <w:rFonts w:hAnsi="Times New Roman" w:ascii="Times New Roman"/>
          <w:szCs w:val="24"/>
        </w:rPr>
        <w:t>201</w:t>
      </w:r>
      <w:r w:rsidR="00CF21A3">
        <w:rPr>
          <w:rFonts w:hAnsi="Times New Roman" w:ascii="Times New Roman"/>
          <w:szCs w:val="24"/>
        </w:rPr>
        <w:t>7</w:t>
      </w:r>
      <w:r w:rsidR="00082CF7" w:rsidRPr="00B576D2">
        <w:rPr>
          <w:rFonts w:hAnsi="Times New Roman" w:ascii="Times New Roman"/>
          <w:szCs w:val="24"/>
        </w:rPr>
        <w:t xml:space="preserve">. u </w:t>
      </w:r>
      <w:r w:rsidR="00C00FA3">
        <w:rPr>
          <w:rFonts w:hAnsi="Times New Roman" w:ascii="Times New Roman"/>
          <w:szCs w:val="24"/>
        </w:rPr>
        <w:t>8</w:t>
      </w:r>
      <w:r w:rsidR="00DA563D">
        <w:rPr>
          <w:rFonts w:hAnsi="Times New Roman" w:ascii="Times New Roman"/>
          <w:szCs w:val="24"/>
        </w:rPr>
        <w:t>,</w:t>
      </w:r>
      <w:r w:rsidR="00F95B23">
        <w:rPr>
          <w:rFonts w:hAnsi="Times New Roman" w:ascii="Times New Roman"/>
          <w:szCs w:val="24"/>
        </w:rPr>
        <w:t>30</w:t>
      </w:r>
      <w:r w:rsidR="00082CF7" w:rsidRPr="005F79FE">
        <w:rPr>
          <w:rFonts w:hAnsi="Times New Roman" w:ascii="Times New Roman"/>
          <w:szCs w:val="24"/>
        </w:rPr>
        <w:t xml:space="preserve"> </w:t>
      </w:r>
      <w:r w:rsidR="0083146F" w:rsidRPr="005F79FE">
        <w:rPr>
          <w:rFonts w:hAnsi="Times New Roman" w:ascii="Times New Roman"/>
          <w:szCs w:val="24"/>
        </w:rPr>
        <w:t>sati</w:t>
      </w:r>
      <w:r w:rsidR="00EE69E5" w:rsidRPr="00B576D2">
        <w:rPr>
          <w:rFonts w:hAnsi="Times New Roman" w:ascii="Times New Roman"/>
          <w:szCs w:val="24"/>
        </w:rPr>
        <w:t>, kada je ovo rješenje</w:t>
      </w:r>
      <w:r w:rsidR="00B2463B" w:rsidRPr="00B576D2">
        <w:rPr>
          <w:rFonts w:hAnsi="Times New Roman" w:ascii="Times New Roman"/>
          <w:szCs w:val="24"/>
        </w:rPr>
        <w:t xml:space="preserve"> ob</w:t>
      </w:r>
      <w:r w:rsidR="000D11F2" w:rsidRPr="00B576D2">
        <w:rPr>
          <w:rFonts w:hAnsi="Times New Roman" w:ascii="Times New Roman"/>
          <w:szCs w:val="24"/>
        </w:rPr>
        <w:t>javljeno na mrežnoj stranici e-oglasna ploča Trgovačkog</w:t>
      </w:r>
      <w:r w:rsidR="00B2463B" w:rsidRPr="00B576D2">
        <w:rPr>
          <w:rFonts w:hAnsi="Times New Roman" w:ascii="Times New Roman"/>
          <w:szCs w:val="24"/>
        </w:rPr>
        <w:t xml:space="preserve"> suda</w:t>
      </w:r>
      <w:r w:rsidR="000D11F2" w:rsidRPr="00B576D2">
        <w:rPr>
          <w:rFonts w:hAnsi="Times New Roman" w:ascii="Times New Roman"/>
          <w:szCs w:val="24"/>
        </w:rPr>
        <w:t xml:space="preserve"> u Zagrebu</w:t>
      </w:r>
      <w:r w:rsidR="00B2463B" w:rsidRPr="00B576D2">
        <w:rPr>
          <w:rFonts w:hAnsi="Times New Roman" w:ascii="Times New Roman"/>
          <w:szCs w:val="24"/>
        </w:rPr>
        <w:t>.</w:t>
      </w:r>
    </w:p>
    <w:p w:rsidRDefault="00836165" w:rsidP="00EB1310" w:rsidR="00836165" w:rsidRPr="00B576D2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7F1032">
        <w:rPr>
          <w:rFonts w:hAnsi="Times New Roman" w:ascii="Times New Roman"/>
          <w:szCs w:val="24"/>
        </w:rPr>
        <w:t xml:space="preserve"> </w:t>
      </w:r>
      <w:r w:rsidR="00C00FA3">
        <w:rPr>
          <w:rFonts w:hAnsi="Times New Roman" w:ascii="Times New Roman"/>
          <w:szCs w:val="24"/>
        </w:rPr>
        <w:t>Ivan Gjurašić, Za</w:t>
      </w:r>
      <w:r w:rsidR="003A74E9">
        <w:rPr>
          <w:rFonts w:hAnsi="Times New Roman" w:ascii="Times New Roman"/>
          <w:szCs w:val="24"/>
        </w:rPr>
        <w:t xml:space="preserve">greb, Petrinjska 28, OIB: </w:t>
      </w:r>
      <w:r w:rsidR="00C00FA3">
        <w:rPr>
          <w:rFonts w:hAnsi="Times New Roman" w:ascii="Times New Roman"/>
          <w:szCs w:val="24"/>
        </w:rPr>
        <w:t>66025260916</w:t>
      </w:r>
      <w:r w:rsidR="0097566B">
        <w:rPr>
          <w:rFonts w:hAnsi="Times New Roman" w:ascii="Times New Roman"/>
          <w:szCs w:val="24"/>
        </w:rPr>
        <w:t>.</w:t>
      </w:r>
      <w:r w:rsidR="002552B7">
        <w:rPr>
          <w:rFonts w:hAnsi="Times New Roman" w:ascii="Times New Roman"/>
          <w:szCs w:val="24"/>
        </w:rPr>
        <w:t xml:space="preserve"> 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 xml:space="preserve">Zaključuje se </w:t>
      </w:r>
      <w:r w:rsidR="00007BCF" w:rsidRPr="00B576D2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B576D2">
        <w:rPr>
          <w:rFonts w:hAnsi="Times New Roman" w:ascii="Times New Roman"/>
          <w:szCs w:val="24"/>
          <w:lang w:val="hr-HR"/>
        </w:rPr>
        <w:t>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80072D" w:rsidRPr="00730769">
        <w:rPr>
          <w:rFonts w:hAnsi="Times New Roman" w:ascii="Times New Roman"/>
          <w:szCs w:val="24"/>
        </w:rPr>
        <w:t>MERKUR-ART d.o.o., Zagreb, Kudekov put 5/4, OIB: 24991871865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655203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IV. </w:t>
      </w:r>
      <w:r w:rsidR="000D11F2" w:rsidRPr="00B576D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A70CB1" w:rsidRPr="00730769">
        <w:rPr>
          <w:rFonts w:hAnsi="Times New Roman" w:ascii="Times New Roman"/>
          <w:szCs w:val="24"/>
        </w:rPr>
        <w:t>MERKUR-ART d.o.o., Zagreb, Kudekov put 5/4, OIB: 24991871865</w:t>
      </w:r>
      <w:r w:rsidR="00D57488" w:rsidRPr="001930AB">
        <w:rPr>
          <w:rFonts w:hAnsi="Times New Roman" w:ascii="Times New Roman"/>
        </w:rPr>
        <w:t>,</w:t>
      </w:r>
      <w:r w:rsidR="000D11F2" w:rsidRPr="00B576D2">
        <w:rPr>
          <w:rFonts w:hAnsi="Times New Roman" w:ascii="Times New Roman"/>
          <w:szCs w:val="24"/>
        </w:rPr>
        <w:t xml:space="preserve"> </w:t>
      </w:r>
      <w:r w:rsidR="000D11F2" w:rsidRPr="00B576D2">
        <w:rPr>
          <w:rFonts w:hAnsi="Times New Roman" w:ascii="Times New Roman"/>
          <w:szCs w:val="24"/>
          <w:lang w:val="hr-HR"/>
        </w:rPr>
        <w:t xml:space="preserve">brisat će se iz </w:t>
      </w:r>
      <w:r w:rsidR="00BF3B37">
        <w:rPr>
          <w:rFonts w:hAnsi="Times New Roman" w:ascii="Times New Roman"/>
          <w:szCs w:val="24"/>
          <w:lang w:val="hr-HR"/>
        </w:rPr>
        <w:t>sudskog registra</w:t>
      </w:r>
      <w:r w:rsidR="00EE69E5"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7532D" w:rsidP="00A7532D" w:rsidR="00A7532D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</w:t>
      </w:r>
      <w:r>
        <w:rPr>
          <w:rFonts w:hAnsi="Times New Roman" w:ascii="Times New Roman"/>
          <w:szCs w:val="24"/>
          <w:lang w:val="hr-HR"/>
        </w:rPr>
        <w:t xml:space="preserve">podnijela </w:t>
      </w:r>
      <w:r w:rsidRPr="003843F0">
        <w:rPr>
          <w:rFonts w:hAnsi="Times New Roman" w:ascii="Times New Roman"/>
          <w:szCs w:val="24"/>
          <w:lang w:val="hr-HR"/>
        </w:rPr>
        <w:t xml:space="preserve">je, </w:t>
      </w:r>
      <w:r w:rsidR="00E00C54">
        <w:rPr>
          <w:rFonts w:hAnsi="Times New Roman" w:ascii="Times New Roman"/>
          <w:szCs w:val="24"/>
          <w:lang w:val="hr-HR"/>
        </w:rPr>
        <w:t>19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E00C54">
        <w:rPr>
          <w:rFonts w:hAnsi="Times New Roman" w:ascii="Times New Roman"/>
          <w:szCs w:val="24"/>
          <w:lang w:val="hr-HR"/>
        </w:rPr>
        <w:t xml:space="preserve">siječnja </w:t>
      </w:r>
      <w:r w:rsidRPr="003843F0">
        <w:rPr>
          <w:rFonts w:hAnsi="Times New Roman" w:ascii="Times New Roman"/>
          <w:szCs w:val="24"/>
          <w:lang w:val="hr-HR"/>
        </w:rPr>
        <w:t>201</w:t>
      </w:r>
      <w:r w:rsidR="00E00C54">
        <w:rPr>
          <w:rFonts w:hAnsi="Times New Roman" w:ascii="Times New Roman"/>
          <w:szCs w:val="24"/>
          <w:lang w:val="hr-HR"/>
        </w:rPr>
        <w:t>6</w:t>
      </w:r>
      <w:r w:rsidRPr="003843F0">
        <w:rPr>
          <w:rFonts w:hAnsi="Times New Roman" w:ascii="Times New Roman"/>
          <w:szCs w:val="24"/>
          <w:lang w:val="hr-HR"/>
        </w:rPr>
        <w:t xml:space="preserve">., zahtjev za provedbu skraćenog stečajnog postupka nad dužnikom </w:t>
      </w:r>
      <w:r w:rsidR="005D519E" w:rsidRPr="00730769">
        <w:rPr>
          <w:rFonts w:hAnsi="Times New Roman" w:ascii="Times New Roman"/>
          <w:szCs w:val="24"/>
        </w:rPr>
        <w:t>MERKUR-ART d.o.o., Zagreb, Kudekov put 5/4, OIB: 24991871865</w:t>
      </w:r>
      <w:r w:rsidR="00EB57CC" w:rsidRPr="001930AB">
        <w:rPr>
          <w:rFonts w:hAnsi="Times New Roman" w:ascii="Times New Roman"/>
        </w:rPr>
        <w:t>,</w:t>
      </w:r>
      <w:r w:rsidRPr="003843F0">
        <w:rPr>
          <w:rFonts w:hAnsi="Times New Roman" w:ascii="Times New Roman"/>
          <w:szCs w:val="24"/>
          <w:lang w:val="hr-HR"/>
        </w:rPr>
        <w:t xml:space="preserve"> na temelju odredbe čl. </w:t>
      </w:r>
      <w:r w:rsidR="00DD3838">
        <w:rPr>
          <w:rFonts w:hAnsi="Times New Roman" w:ascii="Times New Roman"/>
          <w:szCs w:val="24"/>
          <w:lang w:val="hr-HR"/>
        </w:rPr>
        <w:t>444</w:t>
      </w:r>
      <w:r w:rsidRPr="003843F0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kako na dan </w:t>
      </w:r>
      <w:r w:rsidR="00DD3838">
        <w:rPr>
          <w:rFonts w:hAnsi="Times New Roman" w:ascii="Times New Roman"/>
          <w:szCs w:val="24"/>
          <w:lang w:val="hr-HR"/>
        </w:rPr>
        <w:t>1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DD3838">
        <w:rPr>
          <w:rFonts w:hAnsi="Times New Roman" w:ascii="Times New Roman"/>
          <w:szCs w:val="24"/>
          <w:lang w:val="hr-HR"/>
        </w:rPr>
        <w:t>rujna</w:t>
      </w:r>
      <w:r w:rsidRPr="003843F0">
        <w:rPr>
          <w:rFonts w:hAnsi="Times New Roman" w:ascii="Times New Roman"/>
          <w:szCs w:val="24"/>
          <w:lang w:val="hr-HR"/>
        </w:rPr>
        <w:t xml:space="preserve"> 2015. dužnik u Očevidniku redoslijeda osnova za plaćanje ima evidentirane neizvršene osnove za plaćanje u neprekinutom razdoblju od </w:t>
      </w:r>
      <w:r w:rsidR="00E00C54">
        <w:rPr>
          <w:rFonts w:hAnsi="Times New Roman" w:ascii="Times New Roman"/>
          <w:szCs w:val="24"/>
          <w:lang w:val="hr-HR"/>
        </w:rPr>
        <w:t>265</w:t>
      </w:r>
      <w:r w:rsidRPr="003843F0">
        <w:rPr>
          <w:rFonts w:hAnsi="Times New Roman" w:ascii="Times New Roman"/>
          <w:szCs w:val="24"/>
          <w:lang w:val="hr-HR"/>
        </w:rPr>
        <w:t xml:space="preserve"> dana, u ukupnom iznosu od </w:t>
      </w:r>
      <w:r w:rsidR="00E00C54">
        <w:rPr>
          <w:rFonts w:hAnsi="Times New Roman" w:ascii="Times New Roman"/>
          <w:szCs w:val="24"/>
          <w:lang w:val="hr-HR"/>
        </w:rPr>
        <w:t>28.828,28</w:t>
      </w:r>
      <w:r w:rsidRPr="003843F0">
        <w:rPr>
          <w:rFonts w:hAnsi="Times New Roman" w:ascii="Times New Roman"/>
          <w:szCs w:val="24"/>
          <w:lang w:val="hr-HR"/>
        </w:rPr>
        <w:t xml:space="preserve"> kn, te da dužnik nema zaposlenih.</w:t>
      </w:r>
    </w:p>
    <w:p w:rsidRDefault="000F5459" w:rsidP="005B1B7B" w:rsidR="005B1B7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  <w:t xml:space="preserve">Iz potvrde Hrvatskog zavoda </w:t>
      </w:r>
      <w:r w:rsidR="00DD3838">
        <w:rPr>
          <w:rFonts w:hAnsi="Times New Roman" w:ascii="Times New Roman"/>
          <w:szCs w:val="24"/>
          <w:lang w:val="hr-HR"/>
        </w:rPr>
        <w:t xml:space="preserve">za mirovinsko osiguranje (list </w:t>
      </w:r>
      <w:r w:rsidR="00E00C54">
        <w:rPr>
          <w:rFonts w:hAnsi="Times New Roman" w:ascii="Times New Roman"/>
          <w:szCs w:val="24"/>
          <w:lang w:val="hr-HR"/>
        </w:rPr>
        <w:t>6</w:t>
      </w:r>
      <w:r w:rsidR="00E8598F">
        <w:rPr>
          <w:rFonts w:hAnsi="Times New Roman" w:ascii="Times New Roman"/>
          <w:szCs w:val="24"/>
          <w:lang w:val="hr-HR"/>
        </w:rPr>
        <w:t>.</w:t>
      </w:r>
      <w:r w:rsidRPr="00B576D2">
        <w:rPr>
          <w:rFonts w:hAnsi="Times New Roman" w:ascii="Times New Roman"/>
          <w:szCs w:val="24"/>
          <w:lang w:val="hr-HR"/>
        </w:rPr>
        <w:t xml:space="preserve"> spisa) proizlazi kako dužnik nema zaposlenih</w:t>
      </w:r>
      <w:r w:rsidR="00DD3838">
        <w:rPr>
          <w:rFonts w:hAnsi="Times New Roman" w:ascii="Times New Roman"/>
          <w:szCs w:val="24"/>
          <w:lang w:val="hr-HR"/>
        </w:rPr>
        <w:t>.</w:t>
      </w:r>
      <w:r w:rsidR="005B1B7B">
        <w:rPr>
          <w:rFonts w:hAnsi="Times New Roman" w:ascii="Times New Roman"/>
          <w:szCs w:val="24"/>
          <w:lang w:val="hr-HR"/>
        </w:rPr>
        <w:t xml:space="preserve"> </w:t>
      </w:r>
    </w:p>
    <w:p w:rsidRDefault="000F5459" w:rsidP="005B1B7B" w:rsidR="000F5459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 </w:t>
      </w:r>
      <w:r w:rsidR="00E00C54">
        <w:rPr>
          <w:rFonts w:hAnsi="Times New Roman" w:ascii="Times New Roman"/>
          <w:szCs w:val="24"/>
          <w:lang w:val="hr-HR"/>
        </w:rPr>
        <w:t xml:space="preserve">Potvrde Financijske agencije od 28. veljače 2017. (list 26. spisa) </w:t>
      </w:r>
      <w:r w:rsidR="00343E25">
        <w:rPr>
          <w:rFonts w:hAnsi="Times New Roman" w:ascii="Times New Roman"/>
          <w:szCs w:val="24"/>
          <w:lang w:val="hr-HR"/>
        </w:rPr>
        <w:t xml:space="preserve">proizlazi </w:t>
      </w:r>
      <w:r w:rsidRPr="00B576D2">
        <w:rPr>
          <w:rFonts w:hAnsi="Times New Roman" w:ascii="Times New Roman"/>
          <w:szCs w:val="24"/>
          <w:lang w:val="hr-HR"/>
        </w:rPr>
        <w:t xml:space="preserve">da u Očevidniku redoslijeda osnova za plaćanje </w:t>
      </w:r>
      <w:r w:rsidR="00CA2376">
        <w:rPr>
          <w:rFonts w:hAnsi="Times New Roman" w:ascii="Times New Roman"/>
          <w:szCs w:val="24"/>
          <w:lang w:val="hr-HR"/>
        </w:rPr>
        <w:t xml:space="preserve">dužnik ima </w:t>
      </w:r>
      <w:r w:rsidRPr="00B576D2">
        <w:rPr>
          <w:rFonts w:hAnsi="Times New Roman" w:ascii="Times New Roman"/>
          <w:szCs w:val="24"/>
          <w:lang w:val="hr-HR"/>
        </w:rPr>
        <w:t xml:space="preserve">evidentirane neizvršene osnove za plaćanje u neprekinutom razdoblju dužem od </w:t>
      </w:r>
      <w:r w:rsidR="00343E25">
        <w:rPr>
          <w:rFonts w:hAnsi="Times New Roman" w:ascii="Times New Roman"/>
          <w:szCs w:val="24"/>
          <w:lang w:val="hr-HR"/>
        </w:rPr>
        <w:t>810</w:t>
      </w:r>
      <w:r w:rsidRPr="00B576D2">
        <w:rPr>
          <w:rFonts w:hAnsi="Times New Roman" w:ascii="Times New Roman"/>
          <w:szCs w:val="24"/>
          <w:lang w:val="hr-HR"/>
        </w:rPr>
        <w:t xml:space="preserve"> dana</w:t>
      </w:r>
      <w:r w:rsidR="00DD3838">
        <w:rPr>
          <w:rFonts w:hAnsi="Times New Roman" w:ascii="Times New Roman"/>
          <w:szCs w:val="24"/>
          <w:lang w:val="hr-HR"/>
        </w:rPr>
        <w:t xml:space="preserve"> u ukupnom iznosu od </w:t>
      </w:r>
      <w:r w:rsidR="00343E25">
        <w:rPr>
          <w:rFonts w:hAnsi="Times New Roman" w:ascii="Times New Roman"/>
          <w:szCs w:val="24"/>
          <w:lang w:val="hr-HR"/>
        </w:rPr>
        <w:t>31.203,01</w:t>
      </w:r>
      <w:r w:rsidR="00DD3838">
        <w:rPr>
          <w:rFonts w:hAnsi="Times New Roman" w:ascii="Times New Roman"/>
          <w:szCs w:val="24"/>
          <w:lang w:val="hr-HR"/>
        </w:rPr>
        <w:t xml:space="preserve"> kn.</w:t>
      </w:r>
    </w:p>
    <w:p w:rsidRDefault="00EE69E5" w:rsidP="0042162E" w:rsidR="00B2463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lastRenderedPageBreak/>
        <w:tab/>
      </w:r>
      <w:r w:rsidR="00433292">
        <w:rPr>
          <w:rFonts w:hAnsi="Times New Roman" w:ascii="Times New Roman"/>
          <w:szCs w:val="24"/>
          <w:lang w:val="hr-HR"/>
        </w:rPr>
        <w:t xml:space="preserve">U skladu s odredbama čl. 430. SZ-a, </w:t>
      </w:r>
      <w:r w:rsidR="00343E25">
        <w:rPr>
          <w:rFonts w:hAnsi="Times New Roman" w:ascii="Times New Roman"/>
          <w:szCs w:val="24"/>
          <w:lang w:val="hr-HR"/>
        </w:rPr>
        <w:t>oglasom od 21. travnja 2016. (list 9. spisa)</w:t>
      </w:r>
      <w:r w:rsidR="00101756">
        <w:rPr>
          <w:rFonts w:hAnsi="Times New Roman" w:ascii="Times New Roman"/>
          <w:szCs w:val="24"/>
          <w:lang w:val="hr-HR"/>
        </w:rPr>
        <w:t>,</w:t>
      </w:r>
      <w:r w:rsidR="00EB1310" w:rsidRPr="00B576D2">
        <w:rPr>
          <w:rFonts w:hAnsi="Times New Roman" w:ascii="Times New Roman"/>
          <w:szCs w:val="24"/>
          <w:lang w:val="hr-HR"/>
        </w:rPr>
        <w:t xml:space="preserve"> </w:t>
      </w:r>
      <w:r w:rsidR="00D26A08" w:rsidRPr="00B576D2">
        <w:rPr>
          <w:rFonts w:hAnsi="Times New Roman" w:ascii="Times New Roman"/>
          <w:szCs w:val="24"/>
          <w:lang w:val="hr-HR"/>
        </w:rPr>
        <w:t>pozvana je osoba ovlaštena</w:t>
      </w:r>
      <w:r w:rsidRPr="00B576D2">
        <w:rPr>
          <w:rFonts w:hAnsi="Times New Roman" w:ascii="Times New Roman"/>
          <w:szCs w:val="24"/>
          <w:lang w:val="hr-HR"/>
        </w:rPr>
        <w:t xml:space="preserve"> za zastupanje dužnika po</w:t>
      </w:r>
      <w:r w:rsidR="00480E62" w:rsidRPr="00B576D2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zakonu</w:t>
      </w:r>
      <w:r w:rsidR="008557E7">
        <w:rPr>
          <w:rFonts w:hAnsi="Times New Roman" w:ascii="Times New Roman"/>
          <w:szCs w:val="24"/>
          <w:lang w:val="hr-HR"/>
        </w:rPr>
        <w:t xml:space="preserve"> u roku od 15 dana od dana objave oglasa</w:t>
      </w:r>
      <w:r w:rsidR="00867F16" w:rsidRPr="00B576D2">
        <w:rPr>
          <w:rFonts w:hAnsi="Times New Roman" w:ascii="Times New Roman"/>
          <w:szCs w:val="24"/>
          <w:lang w:val="hr-HR"/>
        </w:rPr>
        <w:t xml:space="preserve">, </w:t>
      </w:r>
      <w:r w:rsidR="008557E7">
        <w:rPr>
          <w:rFonts w:hAnsi="Times New Roman" w:ascii="Times New Roman"/>
          <w:szCs w:val="24"/>
          <w:lang w:val="hr-HR"/>
        </w:rPr>
        <w:t xml:space="preserve">podnijeti sudu </w:t>
      </w:r>
      <w:r w:rsidRPr="00B576D2">
        <w:rPr>
          <w:rFonts w:hAnsi="Times New Roman" w:ascii="Times New Roman"/>
          <w:szCs w:val="24"/>
          <w:lang w:val="hr-HR"/>
        </w:rPr>
        <w:t>javnobilježnički ovjerovljen popis imovine i obveza</w:t>
      </w:r>
      <w:r w:rsidR="00FF561A" w:rsidRPr="00B576D2">
        <w:rPr>
          <w:rFonts w:hAnsi="Times New Roman" w:ascii="Times New Roman"/>
          <w:szCs w:val="24"/>
          <w:lang w:val="hr-HR"/>
        </w:rPr>
        <w:t xml:space="preserve"> </w:t>
      </w:r>
      <w:r w:rsidR="00B2463B" w:rsidRPr="00B576D2">
        <w:rPr>
          <w:rFonts w:hAnsi="Times New Roman" w:ascii="Times New Roman"/>
          <w:szCs w:val="24"/>
          <w:lang w:val="hr-HR"/>
        </w:rPr>
        <w:t>dužnika</w:t>
      </w:r>
      <w:r w:rsidR="00B07B03" w:rsidRPr="00B576D2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na propisanom obrascu</w:t>
      </w:r>
      <w:r w:rsidR="000D11F2" w:rsidRPr="00B576D2">
        <w:rPr>
          <w:rFonts w:hAnsi="Times New Roman" w:ascii="Times New Roman"/>
          <w:szCs w:val="24"/>
          <w:lang w:val="hr-HR"/>
        </w:rPr>
        <w:t xml:space="preserve"> te su tim</w:t>
      </w:r>
      <w:r w:rsidR="00EB1310" w:rsidRPr="00B576D2">
        <w:rPr>
          <w:rFonts w:hAnsi="Times New Roman" w:ascii="Times New Roman"/>
          <w:szCs w:val="24"/>
          <w:lang w:val="hr-HR"/>
        </w:rPr>
        <w:t xml:space="preserve"> oglasom </w:t>
      </w:r>
      <w:r w:rsidRPr="00B576D2">
        <w:rPr>
          <w:rFonts w:hAnsi="Times New Roman" w:ascii="Times New Roman"/>
          <w:szCs w:val="24"/>
          <w:lang w:val="hr-HR"/>
        </w:rPr>
        <w:t>pozvani dužnikovi vjerovnici</w:t>
      </w:r>
      <w:r w:rsidR="008557E7">
        <w:rPr>
          <w:rFonts w:hAnsi="Times New Roman" w:ascii="Times New Roman"/>
          <w:szCs w:val="24"/>
          <w:lang w:val="hr-HR"/>
        </w:rPr>
        <w:t xml:space="preserve"> u roku od 45 dana od dana objave oglasa, </w:t>
      </w:r>
      <w:r w:rsidR="00867F16" w:rsidRPr="00B576D2">
        <w:rPr>
          <w:rFonts w:hAnsi="Times New Roman" w:ascii="Times New Roman"/>
          <w:szCs w:val="24"/>
          <w:lang w:val="hr-HR"/>
        </w:rPr>
        <w:t>predložiti otvaranje stečajnog postupka na</w:t>
      </w:r>
      <w:r w:rsidR="00754231" w:rsidRPr="00B576D2">
        <w:rPr>
          <w:rFonts w:hAnsi="Times New Roman" w:ascii="Times New Roman"/>
          <w:szCs w:val="24"/>
          <w:lang w:val="hr-HR"/>
        </w:rPr>
        <w:t>d</w:t>
      </w:r>
      <w:r w:rsidR="00867F16" w:rsidRPr="00B576D2">
        <w:rPr>
          <w:rFonts w:hAnsi="Times New Roman" w:ascii="Times New Roman"/>
          <w:szCs w:val="24"/>
          <w:lang w:val="hr-HR"/>
        </w:rPr>
        <w:t xml:space="preserve"> dužnikom </w:t>
      </w:r>
      <w:r w:rsidR="00754231" w:rsidRPr="00B576D2">
        <w:rPr>
          <w:rFonts w:hAnsi="Times New Roman" w:ascii="Times New Roman"/>
          <w:szCs w:val="24"/>
          <w:lang w:val="hr-HR"/>
        </w:rPr>
        <w:t>i</w:t>
      </w:r>
      <w:r w:rsidR="00867F16" w:rsidRPr="00B576D2">
        <w:rPr>
          <w:rFonts w:hAnsi="Times New Roman" w:ascii="Times New Roman"/>
          <w:szCs w:val="24"/>
          <w:lang w:val="hr-HR"/>
        </w:rPr>
        <w:t xml:space="preserve"> predujmiti sredstva za namirenje troškova postupka</w:t>
      </w:r>
      <w:r w:rsidR="008557E7">
        <w:rPr>
          <w:rFonts w:hAnsi="Times New Roman" w:ascii="Times New Roman"/>
          <w:szCs w:val="24"/>
          <w:lang w:val="hr-HR"/>
        </w:rPr>
        <w:t>,</w:t>
      </w:r>
      <w:r w:rsidR="00775884">
        <w:rPr>
          <w:rFonts w:hAnsi="Times New Roman" w:ascii="Times New Roman"/>
          <w:szCs w:val="24"/>
          <w:lang w:val="hr-HR"/>
        </w:rPr>
        <w:t xml:space="preserve"> </w:t>
      </w:r>
      <w:r w:rsidR="00B2463B" w:rsidRPr="00B576D2">
        <w:rPr>
          <w:rFonts w:hAnsi="Times New Roman" w:ascii="Times New Roman"/>
          <w:szCs w:val="24"/>
          <w:lang w:val="hr-HR"/>
        </w:rPr>
        <w:t xml:space="preserve">uz upozorenje na pravne posljedice </w:t>
      </w:r>
      <w:r w:rsidR="008557E7">
        <w:rPr>
          <w:rFonts w:hAnsi="Times New Roman" w:ascii="Times New Roman"/>
          <w:szCs w:val="24"/>
          <w:lang w:val="hr-HR"/>
        </w:rPr>
        <w:t xml:space="preserve">ne postupanja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po pozivu iz </w:t>
      </w:r>
      <w:r w:rsidR="00775884">
        <w:rPr>
          <w:rFonts w:hAnsi="Times New Roman" w:ascii="Times New Roman"/>
          <w:szCs w:val="24"/>
          <w:lang w:val="hr-HR"/>
        </w:rPr>
        <w:t>navedenog oglasa</w:t>
      </w:r>
      <w:r w:rsidR="00390896">
        <w:rPr>
          <w:rFonts w:hAnsi="Times New Roman" w:ascii="Times New Roman"/>
          <w:szCs w:val="24"/>
          <w:lang w:val="hr-HR"/>
        </w:rPr>
        <w:t xml:space="preserve"> </w:t>
      </w:r>
      <w:r w:rsidR="008557E7">
        <w:rPr>
          <w:rFonts w:hAnsi="Times New Roman" w:ascii="Times New Roman"/>
          <w:szCs w:val="24"/>
          <w:lang w:val="hr-HR"/>
        </w:rPr>
        <w:t>iz čl. 431. SZ-a.</w:t>
      </w:r>
    </w:p>
    <w:p w:rsidRDefault="00137338" w:rsidP="0042162E" w:rsidR="00137338">
      <w:pPr>
        <w:jc w:val="both"/>
        <w:rPr>
          <w:rFonts w:hAnsi="Times New Roman" w:ascii="Times New Roman"/>
          <w:szCs w:val="24"/>
          <w:lang w:val="hr-HR"/>
        </w:rPr>
      </w:pPr>
    </w:p>
    <w:p w:rsidRDefault="00137338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3D7189">
        <w:rPr>
          <w:rFonts w:hAnsi="Times New Roman" w:ascii="Times New Roman"/>
          <w:szCs w:val="24"/>
          <w:lang w:val="hr-HR"/>
        </w:rPr>
        <w:t>Odredb</w:t>
      </w:r>
      <w:r w:rsidR="00943F0B">
        <w:rPr>
          <w:rFonts w:hAnsi="Times New Roman" w:ascii="Times New Roman"/>
          <w:szCs w:val="24"/>
          <w:lang w:val="hr-HR"/>
        </w:rPr>
        <w:t xml:space="preserve">om </w:t>
      </w:r>
      <w:r w:rsidRPr="003D7189">
        <w:rPr>
          <w:rFonts w:hAnsi="Times New Roman" w:ascii="Times New Roman"/>
          <w:szCs w:val="24"/>
          <w:lang w:val="hr-HR"/>
        </w:rPr>
        <w:t xml:space="preserve">čl. 431. </w:t>
      </w:r>
      <w:r w:rsidR="00943F0B">
        <w:rPr>
          <w:rFonts w:hAnsi="Times New Roman" w:ascii="Times New Roman"/>
          <w:szCs w:val="24"/>
          <w:lang w:val="hr-HR"/>
        </w:rPr>
        <w:t xml:space="preserve">st. 1. </w:t>
      </w:r>
      <w:r w:rsidRPr="003D7189">
        <w:rPr>
          <w:rFonts w:hAnsi="Times New Roman" w:ascii="Times New Roman"/>
          <w:szCs w:val="24"/>
          <w:lang w:val="hr-HR"/>
        </w:rPr>
        <w:t xml:space="preserve">SZ-a propisano je da </w:t>
      </w:r>
      <w:r w:rsidR="003D7189" w:rsidRPr="003D7189">
        <w:rPr>
          <w:rFonts w:hAnsi="Times New Roman" w:ascii="Times New Roman"/>
          <w:szCs w:val="24"/>
          <w:lang w:val="hr-HR"/>
        </w:rPr>
        <w:t xml:space="preserve">ako osobe </w:t>
      </w:r>
      <w:r w:rsidR="003D7189" w:rsidRPr="004463AC">
        <w:rPr>
          <w:rFonts w:hAnsi="Times New Roman" w:ascii="Times New Roman"/>
          <w:color w:val="000000"/>
          <w:szCs w:val="24"/>
        </w:rPr>
        <w:t xml:space="preserve">ovlaštene za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slučaju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 xml:space="preserve">iz stavka 1. 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toga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članka sud će po službenoj dužnosti donijeti rješenje o otvaranju i zaključenju skraćenoga stečajnog postupka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43F0B">
        <w:rPr>
          <w:rFonts w:hAnsi="Times New Roman" w:ascii="Times New Roman"/>
          <w:color w:val="000000"/>
          <w:szCs w:val="24"/>
          <w:lang w:val="hr-HR"/>
        </w:rPr>
        <w:t>(čl. 431. st. 2. SZ).</w:t>
      </w:r>
    </w:p>
    <w:p w:rsidRDefault="00943F0B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CA71B0" w:rsidP="003D7189" w:rsidR="0013733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Uvidom u e-oglasnu ploču utvrđeno je da </w:t>
      </w:r>
      <w:r w:rsidR="00775884">
        <w:rPr>
          <w:rFonts w:hAnsi="Times New Roman" w:ascii="Times New Roman"/>
          <w:szCs w:val="24"/>
          <w:lang w:val="hr-HR"/>
        </w:rPr>
        <w:t xml:space="preserve">je oglas od </w:t>
      </w:r>
      <w:r w:rsidR="00343E25">
        <w:rPr>
          <w:rFonts w:hAnsi="Times New Roman" w:ascii="Times New Roman"/>
          <w:szCs w:val="24"/>
          <w:lang w:val="hr-HR"/>
        </w:rPr>
        <w:t>21</w:t>
      </w:r>
      <w:r w:rsidR="00390896" w:rsidRPr="00B576D2">
        <w:rPr>
          <w:rFonts w:hAnsi="Times New Roman" w:ascii="Times New Roman"/>
          <w:szCs w:val="24"/>
          <w:lang w:val="hr-HR"/>
        </w:rPr>
        <w:t xml:space="preserve">. </w:t>
      </w:r>
      <w:r w:rsidR="00343E25">
        <w:rPr>
          <w:rFonts w:hAnsi="Times New Roman" w:ascii="Times New Roman"/>
          <w:szCs w:val="24"/>
          <w:lang w:val="hr-HR"/>
        </w:rPr>
        <w:t>travnja</w:t>
      </w:r>
      <w:r w:rsidR="00390896">
        <w:rPr>
          <w:rFonts w:hAnsi="Times New Roman" w:ascii="Times New Roman"/>
          <w:szCs w:val="24"/>
          <w:lang w:val="hr-HR"/>
        </w:rPr>
        <w:t xml:space="preserve"> </w:t>
      </w:r>
      <w:r w:rsidR="00390896" w:rsidRPr="00B576D2">
        <w:rPr>
          <w:rFonts w:hAnsi="Times New Roman" w:ascii="Times New Roman"/>
          <w:szCs w:val="24"/>
          <w:lang w:val="hr-HR"/>
        </w:rPr>
        <w:t>2016</w:t>
      </w:r>
      <w:r w:rsidR="00390896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objavljen na </w:t>
      </w:r>
      <w:r w:rsidR="00C00FA3">
        <w:rPr>
          <w:rFonts w:hAnsi="Times New Roman" w:ascii="Times New Roman"/>
          <w:szCs w:val="24"/>
          <w:lang w:val="hr-HR"/>
        </w:rPr>
        <w:t xml:space="preserve">       </w:t>
      </w:r>
      <w:r>
        <w:rPr>
          <w:rFonts w:hAnsi="Times New Roman" w:ascii="Times New Roman"/>
          <w:szCs w:val="24"/>
          <w:lang w:val="hr-HR"/>
        </w:rPr>
        <w:t xml:space="preserve">e-oglasnoj ploči suda </w:t>
      </w:r>
      <w:r w:rsidR="00343E25">
        <w:rPr>
          <w:rFonts w:hAnsi="Times New Roman" w:ascii="Times New Roman"/>
          <w:szCs w:val="24"/>
          <w:lang w:val="hr-HR"/>
        </w:rPr>
        <w:t>21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343E25">
        <w:rPr>
          <w:rFonts w:hAnsi="Times New Roman" w:ascii="Times New Roman"/>
          <w:szCs w:val="24"/>
          <w:lang w:val="hr-HR"/>
        </w:rPr>
        <w:t>travnja</w:t>
      </w:r>
      <w:r w:rsidR="006F2512">
        <w:rPr>
          <w:rFonts w:hAnsi="Times New Roman" w:ascii="Times New Roman"/>
          <w:szCs w:val="24"/>
          <w:lang w:val="hr-HR"/>
        </w:rPr>
        <w:t xml:space="preserve"> 2016.</w:t>
      </w:r>
      <w:r w:rsidR="00343E25">
        <w:rPr>
          <w:rFonts w:hAnsi="Times New Roman" w:ascii="Times New Roman"/>
          <w:szCs w:val="24"/>
          <w:lang w:val="hr-HR"/>
        </w:rPr>
        <w:t xml:space="preserve"> u 13:32:25.</w:t>
      </w:r>
      <w:r w:rsidR="006D1D1A">
        <w:rPr>
          <w:rFonts w:hAnsi="Times New Roman" w:ascii="Times New Roman"/>
          <w:szCs w:val="24"/>
          <w:lang w:val="hr-HR"/>
        </w:rPr>
        <w:t xml:space="preserve"> Uvido</w:t>
      </w:r>
      <w:r w:rsidR="00343E25">
        <w:rPr>
          <w:rFonts w:hAnsi="Times New Roman" w:ascii="Times New Roman"/>
          <w:szCs w:val="24"/>
          <w:lang w:val="hr-HR"/>
        </w:rPr>
        <w:t>m u prokazni popis imovine od 4</w:t>
      </w:r>
      <w:r w:rsidR="006D1D1A">
        <w:rPr>
          <w:rFonts w:hAnsi="Times New Roman" w:ascii="Times New Roman"/>
          <w:szCs w:val="24"/>
          <w:lang w:val="hr-HR"/>
        </w:rPr>
        <w:t xml:space="preserve">. </w:t>
      </w:r>
      <w:r w:rsidR="00343E25">
        <w:rPr>
          <w:rFonts w:hAnsi="Times New Roman" w:ascii="Times New Roman"/>
          <w:szCs w:val="24"/>
          <w:lang w:val="hr-HR"/>
        </w:rPr>
        <w:t>svibnja</w:t>
      </w:r>
      <w:r w:rsidR="006D1D1A">
        <w:rPr>
          <w:rFonts w:hAnsi="Times New Roman" w:ascii="Times New Roman"/>
          <w:szCs w:val="24"/>
          <w:lang w:val="hr-HR"/>
        </w:rPr>
        <w:t xml:space="preserve"> 2016. (list 1</w:t>
      </w:r>
      <w:r w:rsidR="00343E25">
        <w:rPr>
          <w:rFonts w:hAnsi="Times New Roman" w:ascii="Times New Roman"/>
          <w:szCs w:val="24"/>
          <w:lang w:val="hr-HR"/>
        </w:rPr>
        <w:t>0</w:t>
      </w:r>
      <w:r w:rsidR="006D1D1A">
        <w:rPr>
          <w:rFonts w:hAnsi="Times New Roman" w:ascii="Times New Roman"/>
          <w:szCs w:val="24"/>
          <w:lang w:val="hr-HR"/>
        </w:rPr>
        <w:t xml:space="preserve">. – </w:t>
      </w:r>
      <w:r w:rsidR="00343E25">
        <w:rPr>
          <w:rFonts w:hAnsi="Times New Roman" w:ascii="Times New Roman"/>
          <w:szCs w:val="24"/>
          <w:lang w:val="hr-HR"/>
        </w:rPr>
        <w:t>21</w:t>
      </w:r>
      <w:r w:rsidR="006D1D1A">
        <w:rPr>
          <w:rFonts w:hAnsi="Times New Roman" w:ascii="Times New Roman"/>
          <w:szCs w:val="24"/>
          <w:lang w:val="hr-HR"/>
        </w:rPr>
        <w:t xml:space="preserve">. spisa), utvrđeno je da </w:t>
      </w:r>
      <w:r w:rsidR="00343E25">
        <w:rPr>
          <w:rFonts w:hAnsi="Times New Roman" w:ascii="Times New Roman"/>
          <w:szCs w:val="24"/>
          <w:lang w:val="hr-HR"/>
        </w:rPr>
        <w:t xml:space="preserve">je </w:t>
      </w:r>
      <w:r w:rsidR="006D1D1A">
        <w:rPr>
          <w:rFonts w:hAnsi="Times New Roman" w:ascii="Times New Roman"/>
          <w:szCs w:val="24"/>
          <w:lang w:val="hr-HR"/>
        </w:rPr>
        <w:t xml:space="preserve">dužnik </w:t>
      </w:r>
      <w:r w:rsidR="00343E25">
        <w:rPr>
          <w:rFonts w:hAnsi="Times New Roman" w:ascii="Times New Roman"/>
          <w:szCs w:val="24"/>
          <w:lang w:val="hr-HR"/>
        </w:rPr>
        <w:t>vlasnik pokretnina – osobnog vozila "Opel Kadet 1,6i", koji je star preko 20 godina, odjavljen je i nije u voznom stanju</w:t>
      </w:r>
      <w:r w:rsidR="004916E1">
        <w:rPr>
          <w:rFonts w:hAnsi="Times New Roman" w:ascii="Times New Roman"/>
          <w:szCs w:val="24"/>
          <w:lang w:val="hr-HR"/>
        </w:rPr>
        <w:t>.</w:t>
      </w:r>
      <w:r w:rsidR="006D1D1A">
        <w:rPr>
          <w:rFonts w:hAnsi="Times New Roman" w:ascii="Times New Roman"/>
          <w:szCs w:val="24"/>
          <w:lang w:val="hr-HR"/>
        </w:rPr>
        <w:t xml:space="preserve"> </w:t>
      </w:r>
      <w:r w:rsidR="004C04BC">
        <w:rPr>
          <w:rFonts w:hAnsi="Times New Roman" w:ascii="Times New Roman"/>
          <w:szCs w:val="24"/>
          <w:lang w:val="hr-HR"/>
        </w:rPr>
        <w:t xml:space="preserve">Nadalje je utvrđeno da dužnik ima novčanu tražbinu prema društvu Vupik d.d. u iznosu od 2.345,00 kn. </w:t>
      </w:r>
      <w:r w:rsidR="004916E1">
        <w:rPr>
          <w:rFonts w:hAnsi="Times New Roman" w:ascii="Times New Roman"/>
          <w:szCs w:val="24"/>
          <w:lang w:val="hr-HR"/>
        </w:rPr>
        <w:t xml:space="preserve">Osim toga, uvidom u navedeni prokazni popis utvrđeno je da osim navedenog osobnog vozila i novčane tražbine u iznosu od 2.345,00 kn, dužnik nema nikakve druge imovine. Uzevši u obzir navedeno, sud je utvrdio kako dužnikova imovina nije dostatna ni za namirenje predvidivih troškova troškova stečajnog postupka. 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Osim toga, nijedan vjerovnik nije u propisanom roku od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45 dana </w:t>
      </w:r>
      <w:r w:rsidR="00F97FC5">
        <w:rPr>
          <w:rFonts w:hAnsi="Times New Roman" w:ascii="Times New Roman"/>
          <w:szCs w:val="24"/>
          <w:lang w:val="hr-HR"/>
        </w:rPr>
        <w:t>od dana objave oglasa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podnio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prijedlog za otvaranje stečajnog postupka nad dužnikom. </w:t>
      </w:r>
      <w:r w:rsidR="00D73897">
        <w:rPr>
          <w:rFonts w:hAnsi="Times New Roman" w:ascii="Times New Roman"/>
          <w:color w:val="000000"/>
          <w:szCs w:val="24"/>
          <w:lang w:val="hr-HR"/>
        </w:rPr>
        <w:t>Posljedično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, u skladu s odredbom čl. 431. st. 1. SZ-a,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smatra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se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da je dužnik nesposoban za plaćanje.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 Zbog toga je, uzevši u obzir navede</w:t>
      </w:r>
      <w:r w:rsidR="006D1D1A">
        <w:rPr>
          <w:rFonts w:hAnsi="Times New Roman" w:ascii="Times New Roman"/>
          <w:color w:val="000000"/>
          <w:szCs w:val="24"/>
          <w:lang w:val="hr-HR"/>
        </w:rPr>
        <w:t xml:space="preserve">no, na temelju odredbe čl. 431. </w:t>
      </w:r>
      <w:r w:rsidR="00D73897">
        <w:rPr>
          <w:rFonts w:hAnsi="Times New Roman" w:ascii="Times New Roman"/>
          <w:color w:val="000000"/>
          <w:szCs w:val="24"/>
          <w:lang w:val="hr-HR"/>
        </w:rPr>
        <w:t>st. 2. SZ-a, odlučeno kao u izreci ovog rješenja.</w:t>
      </w:r>
    </w:p>
    <w:p w:rsidRDefault="00D73897" w:rsidP="003D7189" w:rsidR="00D7389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67F16" w:rsidP="00D73897" w:rsidR="00754231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D73897">
        <w:rPr>
          <w:rFonts w:hAnsi="Times New Roman" w:ascii="Times New Roman"/>
          <w:szCs w:val="24"/>
          <w:lang w:val="hr-HR"/>
        </w:rPr>
        <w:t xml:space="preserve">u skladu s odredbom </w:t>
      </w:r>
      <w:r w:rsidR="00754231" w:rsidRPr="00B576D2">
        <w:rPr>
          <w:rFonts w:hAnsi="Times New Roman" w:ascii="Times New Roman"/>
          <w:szCs w:val="24"/>
          <w:lang w:val="hr-HR"/>
        </w:rPr>
        <w:t xml:space="preserve">čl. 432. SZ-a. 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184D60">
        <w:rPr>
          <w:rFonts w:hAnsi="Times New Roman" w:ascii="Times New Roman"/>
          <w:szCs w:val="24"/>
          <w:lang w:val="hr-HR"/>
        </w:rPr>
        <w:t>9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184D60">
        <w:rPr>
          <w:rFonts w:hAnsi="Times New Roman" w:ascii="Times New Roman"/>
          <w:szCs w:val="24"/>
          <w:lang w:val="hr-HR"/>
        </w:rPr>
        <w:t>ožujka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227049">
        <w:rPr>
          <w:rFonts w:hAnsi="Times New Roman" w:ascii="Times New Roman"/>
          <w:szCs w:val="24"/>
          <w:lang w:val="hr-HR"/>
        </w:rPr>
        <w:t>, v.r.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3843F0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227049" w:rsidP="00227049" w:rsidR="00227049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</w:p>
    <w:p w:rsidRDefault="00227049" w:rsidP="00227049" w:rsidR="00227049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227049" w:rsidP="00227049" w:rsidR="00227049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05364E" w:rsidP="00227049" w:rsidR="0005364E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05364E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227049" w:rsidRPr="00227049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912195">
          <w:rPr>
            <w:rFonts w:hAnsi="Times New Roman" w:ascii="Times New Roman"/>
          </w:rPr>
          <w:t>570</w:t>
        </w:r>
        <w:r w:rsidR="00E0125A">
          <w:rPr>
            <w:rFonts w:hAnsi="Times New Roman" w:ascii="Times New Roman"/>
          </w:rPr>
          <w:t>/1</w:t>
        </w:r>
        <w:r w:rsidR="0091219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82CF7"/>
    <w:rsid w:val="000A23B5"/>
    <w:rsid w:val="000A4F52"/>
    <w:rsid w:val="000A5EFF"/>
    <w:rsid w:val="000A74BF"/>
    <w:rsid w:val="000B609B"/>
    <w:rsid w:val="000C47B3"/>
    <w:rsid w:val="000D11F2"/>
    <w:rsid w:val="000D7F28"/>
    <w:rsid w:val="000F5459"/>
    <w:rsid w:val="00101756"/>
    <w:rsid w:val="001062F3"/>
    <w:rsid w:val="00112B50"/>
    <w:rsid w:val="00122ECB"/>
    <w:rsid w:val="00135BF3"/>
    <w:rsid w:val="00137338"/>
    <w:rsid w:val="00147562"/>
    <w:rsid w:val="0015560F"/>
    <w:rsid w:val="00182088"/>
    <w:rsid w:val="001849EC"/>
    <w:rsid w:val="00184D60"/>
    <w:rsid w:val="001930AB"/>
    <w:rsid w:val="001A0ADD"/>
    <w:rsid w:val="001B3811"/>
    <w:rsid w:val="001D13FF"/>
    <w:rsid w:val="001E14AE"/>
    <w:rsid w:val="001E6252"/>
    <w:rsid w:val="001E6FA6"/>
    <w:rsid w:val="001F7BED"/>
    <w:rsid w:val="002108B7"/>
    <w:rsid w:val="00227049"/>
    <w:rsid w:val="00236AF3"/>
    <w:rsid w:val="002552B7"/>
    <w:rsid w:val="00257C05"/>
    <w:rsid w:val="002712ED"/>
    <w:rsid w:val="00280A5F"/>
    <w:rsid w:val="002A2C23"/>
    <w:rsid w:val="002E1310"/>
    <w:rsid w:val="002F2EAA"/>
    <w:rsid w:val="00314802"/>
    <w:rsid w:val="00325193"/>
    <w:rsid w:val="00325C1E"/>
    <w:rsid w:val="003340DB"/>
    <w:rsid w:val="0034238D"/>
    <w:rsid w:val="00343E25"/>
    <w:rsid w:val="0036343F"/>
    <w:rsid w:val="00366203"/>
    <w:rsid w:val="00390896"/>
    <w:rsid w:val="003A74E9"/>
    <w:rsid w:val="003B1D29"/>
    <w:rsid w:val="003B2493"/>
    <w:rsid w:val="003C6061"/>
    <w:rsid w:val="003D7189"/>
    <w:rsid w:val="003E29B0"/>
    <w:rsid w:val="00411055"/>
    <w:rsid w:val="0042162E"/>
    <w:rsid w:val="00433292"/>
    <w:rsid w:val="004567D4"/>
    <w:rsid w:val="00464CAD"/>
    <w:rsid w:val="00465511"/>
    <w:rsid w:val="00480E62"/>
    <w:rsid w:val="00490F29"/>
    <w:rsid w:val="004916E1"/>
    <w:rsid w:val="004C04BC"/>
    <w:rsid w:val="004C4AD3"/>
    <w:rsid w:val="004F0ED3"/>
    <w:rsid w:val="004F50FD"/>
    <w:rsid w:val="00532B71"/>
    <w:rsid w:val="00537BDA"/>
    <w:rsid w:val="00545AC2"/>
    <w:rsid w:val="00560B25"/>
    <w:rsid w:val="00591C1A"/>
    <w:rsid w:val="005940E9"/>
    <w:rsid w:val="005B1B7B"/>
    <w:rsid w:val="005D519E"/>
    <w:rsid w:val="005F79FE"/>
    <w:rsid w:val="00614A16"/>
    <w:rsid w:val="006356C5"/>
    <w:rsid w:val="00655203"/>
    <w:rsid w:val="006C1E76"/>
    <w:rsid w:val="006D1D1A"/>
    <w:rsid w:val="006E4B7B"/>
    <w:rsid w:val="006F2512"/>
    <w:rsid w:val="0070323E"/>
    <w:rsid w:val="007037F9"/>
    <w:rsid w:val="00713853"/>
    <w:rsid w:val="00722C2D"/>
    <w:rsid w:val="0072396A"/>
    <w:rsid w:val="00730769"/>
    <w:rsid w:val="00730EAB"/>
    <w:rsid w:val="00751C7E"/>
    <w:rsid w:val="00754231"/>
    <w:rsid w:val="00760DE6"/>
    <w:rsid w:val="00775884"/>
    <w:rsid w:val="007A29F9"/>
    <w:rsid w:val="007C53C7"/>
    <w:rsid w:val="007D775A"/>
    <w:rsid w:val="007E0E87"/>
    <w:rsid w:val="007F1032"/>
    <w:rsid w:val="0080072D"/>
    <w:rsid w:val="008158C9"/>
    <w:rsid w:val="00817217"/>
    <w:rsid w:val="00825EB5"/>
    <w:rsid w:val="0083146F"/>
    <w:rsid w:val="00836165"/>
    <w:rsid w:val="00840E3D"/>
    <w:rsid w:val="008557E7"/>
    <w:rsid w:val="008658FB"/>
    <w:rsid w:val="00867F16"/>
    <w:rsid w:val="008800F8"/>
    <w:rsid w:val="008D5425"/>
    <w:rsid w:val="008F4C87"/>
    <w:rsid w:val="00912195"/>
    <w:rsid w:val="009302EB"/>
    <w:rsid w:val="00935487"/>
    <w:rsid w:val="00943F0B"/>
    <w:rsid w:val="00955E9E"/>
    <w:rsid w:val="00974C2D"/>
    <w:rsid w:val="00974E50"/>
    <w:rsid w:val="0097566B"/>
    <w:rsid w:val="00987982"/>
    <w:rsid w:val="0099623A"/>
    <w:rsid w:val="00997BA9"/>
    <w:rsid w:val="009C1D6B"/>
    <w:rsid w:val="009F0609"/>
    <w:rsid w:val="009F503C"/>
    <w:rsid w:val="009F5765"/>
    <w:rsid w:val="00A011C1"/>
    <w:rsid w:val="00A0636A"/>
    <w:rsid w:val="00A21251"/>
    <w:rsid w:val="00A3532D"/>
    <w:rsid w:val="00A61FDD"/>
    <w:rsid w:val="00A70CB1"/>
    <w:rsid w:val="00A7532D"/>
    <w:rsid w:val="00A77A6F"/>
    <w:rsid w:val="00A92B4F"/>
    <w:rsid w:val="00A95334"/>
    <w:rsid w:val="00A97DF9"/>
    <w:rsid w:val="00AA1645"/>
    <w:rsid w:val="00AA378E"/>
    <w:rsid w:val="00AB7883"/>
    <w:rsid w:val="00AC74C9"/>
    <w:rsid w:val="00AE2B9E"/>
    <w:rsid w:val="00AF40B4"/>
    <w:rsid w:val="00B03169"/>
    <w:rsid w:val="00B07B03"/>
    <w:rsid w:val="00B2463B"/>
    <w:rsid w:val="00B27509"/>
    <w:rsid w:val="00B447DD"/>
    <w:rsid w:val="00B576D2"/>
    <w:rsid w:val="00B71FF5"/>
    <w:rsid w:val="00BA25F3"/>
    <w:rsid w:val="00BB2D96"/>
    <w:rsid w:val="00BF3B37"/>
    <w:rsid w:val="00C00FA3"/>
    <w:rsid w:val="00C06C05"/>
    <w:rsid w:val="00C202D8"/>
    <w:rsid w:val="00C21419"/>
    <w:rsid w:val="00C4021E"/>
    <w:rsid w:val="00C4374F"/>
    <w:rsid w:val="00C56D4F"/>
    <w:rsid w:val="00C57CAF"/>
    <w:rsid w:val="00C65237"/>
    <w:rsid w:val="00C826FA"/>
    <w:rsid w:val="00CA2376"/>
    <w:rsid w:val="00CA71B0"/>
    <w:rsid w:val="00CB3343"/>
    <w:rsid w:val="00CD1153"/>
    <w:rsid w:val="00CD2670"/>
    <w:rsid w:val="00CF21A3"/>
    <w:rsid w:val="00CF2939"/>
    <w:rsid w:val="00CF2B7C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563D"/>
    <w:rsid w:val="00DB29D2"/>
    <w:rsid w:val="00DB4528"/>
    <w:rsid w:val="00DC7FA5"/>
    <w:rsid w:val="00DD3838"/>
    <w:rsid w:val="00DF190F"/>
    <w:rsid w:val="00DF5C12"/>
    <w:rsid w:val="00E00C54"/>
    <w:rsid w:val="00E0125A"/>
    <w:rsid w:val="00E15EF7"/>
    <w:rsid w:val="00E21DBB"/>
    <w:rsid w:val="00E43D20"/>
    <w:rsid w:val="00E55BDB"/>
    <w:rsid w:val="00E578A4"/>
    <w:rsid w:val="00E8598F"/>
    <w:rsid w:val="00EB1310"/>
    <w:rsid w:val="00EB57CC"/>
    <w:rsid w:val="00EE5750"/>
    <w:rsid w:val="00EE69E5"/>
    <w:rsid w:val="00F01628"/>
    <w:rsid w:val="00F13F75"/>
    <w:rsid w:val="00F1400B"/>
    <w:rsid w:val="00F16B54"/>
    <w:rsid w:val="00F20BD9"/>
    <w:rsid w:val="00F25613"/>
    <w:rsid w:val="00F32F0D"/>
    <w:rsid w:val="00F36C0F"/>
    <w:rsid w:val="00F62A72"/>
    <w:rsid w:val="00F667BC"/>
    <w:rsid w:val="00F7711F"/>
    <w:rsid w:val="00F8030D"/>
    <w:rsid w:val="00F829E2"/>
    <w:rsid w:val="00F93A8C"/>
    <w:rsid w:val="00F95B23"/>
    <w:rsid w:val="00F97FC5"/>
    <w:rsid w:val="00FC7393"/>
    <w:rsid w:val="00FD5A31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St-570/2016-13</izvorni_sadrzaj>
    <derivirana_varijabla naziv="DomainObject.Oznaka_1">St-570/2016-13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ožujka 2017.</izvorni_sadrzaj>
    <derivirana_varijabla naziv="DomainObject.Predmet.DatumRjesavanja_1">9.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St-570/2016</izvorni_sadrzaj>
    <derivirana_varijabla naziv="DomainObject.Predmet.OznakaBroj_1">St-570/2016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MERKUR-ART d.o.o.</izvorni_sadrzaj>
    <derivirana_varijabla naziv="DomainObject.Predmet.ProtustrankaFormated_1">  MERKUR-ART d.o.o.</derivirana_varijabla>
  </DomainObject.Predmet.ProtustrankaFormated>
  <DomainObject.Predmet.ProtustrankaFormatedOIB>
    <izvorni_sadrzaj>  MERKUR-ART d.o.o., OIB 24991871865</izvorni_sadrzaj>
    <derivirana_varijabla naziv="DomainObject.Predmet.ProtustrankaFormatedOIB_1">  MERKUR-ART d.o.o., OIB 24991871865</derivirana_varijabla>
  </DomainObject.Predmet.ProtustrankaFormatedOIB>
  <DomainObject.Predmet.ProtustrankaFormatedWithAdress>
    <izvorni_sadrzaj> MERKUR-ART d.o.o., Kudekov put 5/4, 10000 Zagreb</izvorni_sadrzaj>
    <derivirana_varijabla naziv="DomainObject.Predmet.ProtustrankaFormatedWithAdress_1"> MERKUR-ART d.o.o., Kudekov put 5/4, 10000 Zagreb</derivirana_varijabla>
  </DomainObject.Predmet.ProtustrankaFormatedWithAdress>
  <DomainObject.Predmet.ProtustrankaFormatedWithAdressOIB>
    <izvorni_sadrzaj> MERKUR-ART d.o.o., OIB 24991871865, Kudekov put 5/4, 10000 Zagreb</izvorni_sadrzaj>
    <derivirana_varijabla naziv="DomainObject.Predmet.ProtustrankaFormatedWithAdressOIB_1"> MERKUR-ART d.o.o., OIB 24991871865, Kudekov put 5/4, 10000 Zagreb</derivirana_varijabla>
  </DomainObject.Predmet.ProtustrankaFormatedWithAdressOIB>
  <DomainObject.Predmet.ProtustrankaWithAdress>
    <izvorni_sadrzaj>MERKUR-ART d.o.o. Kudekov put 5/4, 10000 Zagreb</izvorni_sadrzaj>
    <derivirana_varijabla naziv="DomainObject.Predmet.ProtustrankaWithAdress_1">MERKUR-ART d.o.o. Kudekov put 5/4, 10000 Zagreb</derivirana_varijabla>
  </DomainObject.Predmet.ProtustrankaWithAdress>
  <DomainObject.Predmet.ProtustrankaWithAdressOIB>
    <izvorni_sadrzaj>MERKUR-ART d.o.o., OIB 24991871865, Kudekov put 5/4, 10000 Zagreb</izvorni_sadrzaj>
    <derivirana_varijabla naziv="DomainObject.Predmet.ProtustrankaWithAdressOIB_1">MERKUR-ART d.o.o., OIB 24991871865, Kudekov put 5/4, 10000 Zagreb</derivirana_varijabla>
  </DomainObject.Predmet.ProtustrankaWithAdressOIB>
  <DomainObject.Predmet.ProtustrankaNazivFormated>
    <izvorni_sadrzaj>MERKUR-ART d.o.o.</izvorni_sadrzaj>
    <derivirana_varijabla naziv="DomainObject.Predmet.ProtustrankaNazivFormated_1">MERKUR-ART d.o.o.</derivirana_varijabla>
  </DomainObject.Predmet.ProtustrankaNazivFormated>
  <DomainObject.Predmet.ProtustrankaNazivFormatedOIB>
    <izvorni_sadrzaj>MERKUR-ART d.o.o., OIB 24991871865</izvorni_sadrzaj>
    <derivirana_varijabla naziv="DomainObject.Predmet.ProtustrankaNazivFormatedOIB_1">MERKUR-ART d.o.o., OIB 24991871865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MERKUR-ART d.o.o.</item>
    </izvorni_sadrzaj>
    <derivirana_varijabla naziv="DomainObject.Predmet.ProtuStrankaListFormated_1">
      <item>MERKUR-ART d.o.o.</item>
    </derivirana_varijabla>
  </DomainObject.Predmet.ProtuStrankaListFormated>
  <DomainObject.Predmet.ProtuStrankaListFormatedOIB>
    <izvorni_sadrzaj>
      <item>MERKUR-ART d.o.o., OIB 24991871865</item>
    </izvorni_sadrzaj>
    <derivirana_varijabla naziv="DomainObject.Predmet.ProtuStrankaListFormatedOIB_1">
      <item>MERKUR-ART d.o.o., OIB 24991871865</item>
    </derivirana_varijabla>
  </DomainObject.Predmet.ProtuStrankaListFormatedOIB>
  <DomainObject.Predmet.ProtuStrankaListFormatedWithAdress>
    <izvorni_sadrzaj>
      <item>MERKUR-ART d.o.o., Kudekov put 5/4, 10000 Zagreb</item>
    </izvorni_sadrzaj>
    <derivirana_varijabla naziv="DomainObject.Predmet.ProtuStrankaListFormatedWithAdress_1">
      <item>MERKUR-ART d.o.o., Kudekov put 5/4, 10000 Zagreb</item>
    </derivirana_varijabla>
  </DomainObject.Predmet.ProtuStrankaListFormatedWithAdress>
  <DomainObject.Predmet.ProtuStrankaListFormatedWithAdressOIB>
    <izvorni_sadrzaj>
      <item>MERKUR-ART d.o.o., OIB 24991871865, Kudekov put 5/4, 10000 Zagreb</item>
    </izvorni_sadrzaj>
    <derivirana_varijabla naziv="DomainObject.Predmet.ProtuStrankaListFormatedWithAdressOIB_1">
      <item>MERKUR-ART d.o.o., OIB 24991871865, Kudekov put 5/4, 10000 Zagreb</item>
    </derivirana_varijabla>
  </DomainObject.Predmet.ProtuStrankaListFormatedWithAdressOIB>
  <DomainObject.Predmet.ProtuStrankaListNazivFormated>
    <izvorni_sadrzaj>
      <item>MERKUR-ART d.o.o.</item>
    </izvorni_sadrzaj>
    <derivirana_varijabla naziv="DomainObject.Predmet.ProtuStrankaListNazivFormated_1">
      <item>MERKUR-ART d.o.o.</item>
    </derivirana_varijabla>
  </DomainObject.Predmet.ProtuStrankaListNazivFormated>
  <DomainObject.Predmet.ProtuStrankaListNazivFormatedOIB>
    <izvorni_sadrzaj>
      <item>MERKUR-ART d.o.o., OIB 24991871865</item>
    </izvorni_sadrzaj>
    <derivirana_varijabla naziv="DomainObject.Predmet.ProtuStrankaListNazivFormatedOIB_1">
      <item>MERKUR-ART d.o.o., OIB 24991871865</item>
    </derivirana_varijabla>
  </DomainObject.Predmet.ProtuStrankaListNazivFormatedOIB>
  <DomainObject.Predmet.OstaliListFormated>
    <izvorni_sadrzaj>
      <item>HRVATSKI ZAVOD ZA MIROVINSKO OSIGURANJE</item>
      <item>Financijska agencija</item>
      <item>Zoran Mitrović</item>
    </izvorni_sadrzaj>
    <derivirana_varijabla naziv="DomainObject.Predmet.OstaliListFormated_1">
      <item>HRVATSKI ZAVOD ZA MIROVINSKO OSIGURANJE</item>
      <item>Financijska agencija</item>
      <item>Zoran Mitrović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Zoran Mitrović, OIB 60401659592</item>
    </izvorni_sadrzaj>
    <derivirana_varijabla naziv="DomainObject.Predmet.OstaliListFormatedOIB_1">
      <item>HRVATSKI ZAVOD ZA MIROVINSKO OSIGURANJE, OIB 84397956623</item>
      <item>Financijska agencija, OIB 85821130368</item>
      <item>Zoran Mitrović, OIB 60401659592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Zoran Mitrović, Murvica 23, 21420 Murvica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Zoran Mitrović, Murvica 23, 21420 Murvica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Zoran Mitrović, OIB 60401659592, Murvica 23, 21420 Murvica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Zoran Mitrović, OIB 60401659592, Murvica 23, 21420 Murvica</item>
    </derivirana_varijabla>
  </DomainObject.Predmet.OstaliListFormatedWithAdressOIB>
  <DomainObject.Predmet.OstaliListNazivFormated>
    <izvorni_sadrzaj>
      <item>HRVATSKI ZAVOD ZA MIROVINSKO OSIGURANJE</item>
      <item>Financijska agencija</item>
      <item>Zoran Mitrović</item>
    </izvorni_sadrzaj>
    <derivirana_varijabla naziv="DomainObject.Predmet.OstaliListNazivFormated_1">
      <item>HRVATSKI ZAVOD ZA MIROVINSKO OSIGURANJE</item>
      <item>Financijska agencija</item>
      <item>Zoran Mitrović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Zoran Mitrović, OIB 60401659592</item>
    </izvorni_sadrzaj>
    <derivirana_varijabla naziv="DomainObject.Predmet.OstaliListNazivFormatedOIB_1">
      <item>HRVATSKI ZAVOD ZA MIROVINSKO OSIGURANJE, OIB 84397956623</item>
      <item>Financijska agencija, OIB 85821130368</item>
      <item>Zoran Mitrović, OIB 60401659592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>St-570/2016-13</izvorni_sadrzaj>
    <derivirana_varijabla naziv="DomainObject.PoslovniBrojDokumenta_1">St-570/2016-13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MERKUR-ART d.o.o.</izvorni_sadrzaj>
    <derivirana_varijabla naziv="DomainObject.Predmet.ProtustrankaIDrugi_1">MERKUR-ART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MERKUR-ART d.o.o., OIB 24991871865, Kudekov put 5/4, 10000 Zagreb</izvorni_sadrzaj>
    <derivirana_varijabla naziv="DomainObject.Predmet.ProtustrankaIDrugiAdressOIB_1">MERKUR-ART d.o.o., OIB 24991871865, Kudekov put 5/4,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ožujka 2017.</izvorni_sadrzaj>
    <derivirana_varijabla naziv="DomainObject.Predmet.OdlukaRjesenje.DatumDonosenjaOdluke_1">9.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St-570/2016-13</izvorni_sadrzaj>
    <derivirana_varijabla naziv="DomainObject.Predmet.OdlukaRjesenje.Oznaka_1">St-570/2016-13</derivirana_varijabla>
  </DomainObject.Predmet.OdlukaRjesenje.Oznaka>
  <DomainObject.Predmet.SudioniciListNaziv>
    <izvorni_sadrzaj>
      <item>FINA Regionalni centar Zagreb</item>
      <item>MERKUR-ART d.o.o.</item>
      <item>HRVATSKI ZAVOD ZA MIROVINSKO OSIGURANJE</item>
      <item>Financijska agencija</item>
      <item>Zoran Mitrović</item>
    </izvorni_sadrzaj>
    <derivirana_varijabla naziv="DomainObject.Predmet.SudioniciListNaziv_1">
      <item>FINA Regionalni centar Zagreb</item>
      <item>MERKUR-ART d.o.o.</item>
      <item>HRVATSKI ZAVOD ZA MIROVINSKO OSIGURANJE</item>
      <item>Financijska agencija</item>
      <item>Zoran Mitrović</item>
    </derivirana_varijabla>
  </DomainObject.Predmet.SudioniciListNaziv>
  <DomainObject.Predmet.SudioniciListAdressOIB>
    <izvorni_sadrzaj>
      <item>MERKUR-ART d.o.o., OIB 24991871865, Kudekov put 5/4,10000 Zagreb</item>
      <item>FINA Regionalni centar Zagreb, OIB 85821130368, Trg svibanjskih žrtava 1995. br. 1,10000 Zagreb</item>
      <item>HRVATSKI ZAVOD ZA MIROVINSKO OSIGURANJE, OIB 84397956623, Trpimirova 4,10000 Zagreb</item>
      <item>Financijska agencija, OIB 85821130368, Ulica grada Vukovara 70,10000 Zagreb</item>
      <item>Zoran Mitrović, OIB 60401659592, Murvica 23,21420 Murvica</item>
    </izvorni_sadrzaj>
    <derivirana_varijabla naziv="DomainObject.Predmet.SudioniciListAdressOIB_1">
      <item>MERKUR-ART d.o.o., OIB 24991871865, Kudekov put 5/4,10000 Zagreb</item>
      <item>FINA Regionalni centar Zagreb, OIB 85821130368, Trg svibanjskih žrtava 1995. br. 1,10000 Zagreb</item>
      <item>HRVATSKI ZAVOD ZA MIROVINSKO OSIGURANJE, OIB 84397956623, Trpimirova 4,10000 Zagreb</item>
      <item>Financijska agencija, OIB 85821130368, Ulica grada Vukovara 70,10000 Zagreb</item>
      <item>Zoran Mitrović, OIB 60401659592, Murvica 23,21420 Murvica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24991871865</item>
      <item>, OIB 84397956623</item>
      <item>, OIB 85821130368</item>
      <item>, OIB 60401659592</item>
    </izvorni_sadrzaj>
    <derivirana_varijabla naziv="DomainObject.Predmet.SudioniciListNazivOIB_1">
      <item>, OIB 85821130368</item>
      <item>, OIB 24991871865</item>
      <item>, OIB 84397956623</item>
      <item>, OIB 85821130368</item>
      <item>, OIB 60401659592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4872C5-AE10-4E8B-BCD5-084A0E8D93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775</properties:Words>
  <properties:Characters>4055</properties:Characters>
  <properties:Lines>92</properties:Lines>
  <properties:Paragraphs>27</properties:Paragraphs>
  <properties:TotalTime>199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2017-03-09T07:20:00Z</cp:lastPrinted>
  <dcterms:modified xmlns:xsi="http://www.w3.org/2001/XMLSchema-instance" xsi:type="dcterms:W3CDTF">2017-03-09T07:20:00Z</dcterms:modified>
  <cp:revision>108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St-570/2016-13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