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3b06" w14:paraId="7bd3b0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270B9">
        <w:rPr>
          <w:b/>
          <w:lang w:val="hr-HR"/>
        </w:rPr>
        <w:t>1988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C270B9">
        <w:rPr>
          <w:lang w:val="hr-HR"/>
        </w:rPr>
        <w:t>PRETIUM j.d.o.o. Stobreč, Gospe od Karmela 29, OIB: 16084704440, MBS: 060289939</w:t>
      </w:r>
      <w:r w:rsidR="00634348">
        <w:rPr>
          <w:lang w:val="hr-HR"/>
        </w:rPr>
        <w:t xml:space="preserve">, dana </w:t>
      </w:r>
      <w:r w:rsidR="009824CF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C270B9">
        <w:rPr>
          <w:lang w:val="hr-HR"/>
        </w:rPr>
        <w:t>PRETIUM j.d.o.o. Stobreč, Gospe od Karmela 29, OIB: 16084704440, MBS: 060289939</w:t>
      </w:r>
      <w:r>
        <w:rPr>
          <w:lang w:val="hr-HR"/>
        </w:rPr>
        <w:t xml:space="preserve">. Skraćeni stečajni postupak je otvoren dana </w:t>
      </w:r>
      <w:r w:rsidR="009824CF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290A97">
        <w:rPr>
          <w:lang w:val="hr-HR"/>
        </w:rPr>
        <w:t>9</w:t>
      </w:r>
      <w:r>
        <w:rPr>
          <w:lang w:val="hr-HR"/>
        </w:rPr>
        <w:t>,</w:t>
      </w:r>
      <w:r w:rsidR="00290A97">
        <w:rPr>
          <w:lang w:val="hr-HR"/>
        </w:rPr>
        <w:t>0</w:t>
      </w:r>
      <w:r>
        <w:rPr>
          <w:lang w:val="hr-HR"/>
        </w:rPr>
        <w:t>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2E6CA1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C270B9">
        <w:rPr>
          <w:lang w:val="hr-HR"/>
        </w:rPr>
        <w:t>PRETIUM j.d.o.o. Stobreč, Gospe od Karmela 29, OIB: 16084704440, MBS: 060289939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A7681C">
        <w:rPr>
          <w:lang w:val="hr-HR"/>
        </w:rPr>
        <w:t>12.11.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C270B9">
        <w:rPr>
          <w:lang w:val="hr-HR"/>
        </w:rPr>
        <w:t>PRETIUM j.d.o.o. Stobreč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7681C">
        <w:rPr>
          <w:lang w:val="hr-HR"/>
        </w:rPr>
        <w:t>371</w:t>
      </w:r>
      <w:r>
        <w:rPr>
          <w:lang w:val="hr-HR"/>
        </w:rPr>
        <w:t xml:space="preserve"> dan</w:t>
      </w:r>
      <w:r w:rsidR="00A7681C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C270B9">
        <w:rPr>
          <w:lang w:val="hr-HR"/>
        </w:rPr>
        <w:t>22.960,36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3D4D18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824CF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F708F" w:rsidP="00D4027A" w:rsidR="008F708F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FF3788">
      <w:pPr>
        <w:jc w:val="both"/>
        <w:rPr>
          <w:lang w:val="hr-HR"/>
        </w:rPr>
      </w:pPr>
      <w:r w:rsidRPr="00FF3788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C3C03" w:rsidRPr="001C3C0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C270B9">
      <w:t>1988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6247C"/>
    <w:rsid w:val="00062AEB"/>
    <w:rsid w:val="00063C3A"/>
    <w:rsid w:val="000641D0"/>
    <w:rsid w:val="000666DB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C3C03"/>
    <w:rsid w:val="001D2116"/>
    <w:rsid w:val="001E0DA6"/>
    <w:rsid w:val="001E4E14"/>
    <w:rsid w:val="001F5654"/>
    <w:rsid w:val="00200E29"/>
    <w:rsid w:val="002132E6"/>
    <w:rsid w:val="00217DD3"/>
    <w:rsid w:val="00243C58"/>
    <w:rsid w:val="00245C29"/>
    <w:rsid w:val="002702A4"/>
    <w:rsid w:val="00290A97"/>
    <w:rsid w:val="00293337"/>
    <w:rsid w:val="002C7A11"/>
    <w:rsid w:val="002D048F"/>
    <w:rsid w:val="002D3B58"/>
    <w:rsid w:val="002E6CA1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D4D18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B69DF"/>
    <w:rsid w:val="004D23AF"/>
    <w:rsid w:val="004E1F4C"/>
    <w:rsid w:val="004F0253"/>
    <w:rsid w:val="00520266"/>
    <w:rsid w:val="00520582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70E42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24CF"/>
    <w:rsid w:val="00984E8A"/>
    <w:rsid w:val="009966BF"/>
    <w:rsid w:val="009A1D8E"/>
    <w:rsid w:val="009D46D2"/>
    <w:rsid w:val="009D6605"/>
    <w:rsid w:val="009D7CAA"/>
    <w:rsid w:val="009E1426"/>
    <w:rsid w:val="00A31ADC"/>
    <w:rsid w:val="00A7681C"/>
    <w:rsid w:val="00A83CF1"/>
    <w:rsid w:val="00A97762"/>
    <w:rsid w:val="00AA13B5"/>
    <w:rsid w:val="00AA1815"/>
    <w:rsid w:val="00AB2F4E"/>
    <w:rsid w:val="00AC4892"/>
    <w:rsid w:val="00AC5349"/>
    <w:rsid w:val="00AF3646"/>
    <w:rsid w:val="00B347F0"/>
    <w:rsid w:val="00B6615F"/>
    <w:rsid w:val="00B87C06"/>
    <w:rsid w:val="00BB1B37"/>
    <w:rsid w:val="00BB4705"/>
    <w:rsid w:val="00BB4965"/>
    <w:rsid w:val="00BF6161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E1BBC"/>
    <w:rsid w:val="00CE5AB6"/>
    <w:rsid w:val="00D130A8"/>
    <w:rsid w:val="00D131F7"/>
    <w:rsid w:val="00D20B7D"/>
    <w:rsid w:val="00D230DD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006FD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  <w:rsid w:val="00FF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C0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C3C0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C3C0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C3C0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3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C0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C3C0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C3C0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C3C0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1988</izvorni_sadrzaj>
    <derivirana_varijabla naziv="DomainObject.Predmet.Broj_1">1988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St-1988/2015</izvorni_sadrzaj>
    <derivirana_varijabla naziv="DomainObject.Predmet.OznakaBroj_1">St-1988/2015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PRETIUM jednostavno društvo s ograničenom odgovornošću za trgovinu</izvorni_sadrzaj>
    <derivirana_varijabla naziv="DomainObject.Predmet.ProtustrankaFormated_1">  PRETIUM jednostavno društvo s ograničenom odgovornošću za trgovinu</derivirana_varijabla>
  </DomainObject.Predmet.ProtustrankaFormated>
  <DomainObject.Predmet.ProtustrankaFormatedOIB>
    <izvorni_sadrzaj>  PRETIUM jednostavno društvo s ograničenom odgovornošću za trgovinu, OIB 16084704440</izvorni_sadrzaj>
    <derivirana_varijabla naziv="DomainObject.Predmet.ProtustrankaFormatedOIB_1">  PRETIUM jednostavno društvo s ograničenom odgovornošću za trgovinu, OIB 16084704440</derivirana_varijabla>
  </DomainObject.Predmet.ProtustrankaFormatedOIB>
  <DomainObject.Predmet.ProtustrankaFormatedWithAdress>
    <izvorni_sadrzaj> PRETIUM jednostavno društvo s ograničenom odgovornošću za trgovinu, Gospe od Karmela 29, 21311 Stobreč</izvorni_sadrzaj>
    <derivirana_varijabla naziv="DomainObject.Predmet.ProtustrankaFormatedWithAdress_1"> PRETIUM jednostavno društvo s ograničenom odgovornošću za trgovinu, Gospe od Karmela 29, 21311 Stobreč</derivirana_varijabla>
  </DomainObject.Predmet.ProtustrankaFormatedWithAdress>
  <DomainObject.Predmet.ProtustrankaFormatedWithAdressOIB>
    <izvorni_sadrzaj> PRETIUM jednostavno društvo s ograničenom odgovornošću za trgovinu, OIB 16084704440, Gospe od Karmela 29, 21311 Stobreč</izvorni_sadrzaj>
    <derivirana_varijabla naziv="DomainObject.Predmet.ProtustrankaFormatedWithAdressOIB_1"> PRETIUM jednostavno društvo s ograničenom odgovornošću za trgovinu, OIB 16084704440, Gospe od Karmela 29, 21311 Stobreč</derivirana_varijabla>
  </DomainObject.Predmet.ProtustrankaFormatedWithAdressOIB>
  <DomainObject.Predmet.ProtustrankaWithAdress>
    <izvorni_sadrzaj>PRETIUM jednostavno društvo s ograničenom odgovornošću za trgovinu Gospe od Karmela 29, 21311 Stobreč</izvorni_sadrzaj>
    <derivirana_varijabla naziv="DomainObject.Predmet.ProtustrankaWithAdress_1">PRETIUM jednostavno društvo s ograničenom odgovornošću za trgovinu Gospe od Karmela 29, 21311 Stobreč</derivirana_varijabla>
  </DomainObject.Predmet.ProtustrankaWithAdress>
  <DomainObject.Predmet.ProtustrankaWithAdressOIB>
    <izvorni_sadrzaj>PRETIUM jednostavno društvo s ograničenom odgovornošću za trgovinu, OIB 16084704440, Gospe od Karmela 29, 21311 Stobreč</izvorni_sadrzaj>
    <derivirana_varijabla naziv="DomainObject.Predmet.ProtustrankaWithAdressOIB_1">PRETIUM jednostavno društvo s ograničenom odgovornošću za trgovinu, OIB 16084704440, Gospe od Karmela 29, 21311 Stobreč</derivirana_varijabla>
  </DomainObject.Predmet.ProtustrankaWithAdressOIB>
  <DomainObject.Predmet.ProtustrankaNazivFormated>
    <izvorni_sadrzaj>PRETIUM jednostavno društvo s ograničenom odgovornošću za trgovinu</izvorni_sadrzaj>
    <derivirana_varijabla naziv="DomainObject.Predmet.ProtustrankaNazivFormated_1">PRETIUM jednostavno društvo s ograničenom odgovornošću za trgovinu</derivirana_varijabla>
  </DomainObject.Predmet.ProtustrankaNazivFormated>
  <DomainObject.Predmet.ProtustrankaNazivFormatedOIB>
    <izvorni_sadrzaj>PRETIUM jednostavno društvo s ograničenom odgovornošću za trgovinu, OIB 16084704440</izvorni_sadrzaj>
    <derivirana_varijabla naziv="DomainObject.Predmet.ProtustrankaNazivFormatedOIB_1">PRETIUM jednostavno društvo s ograničenom odgovornošću za trgovinu, OIB 16084704440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22960.36</izvorni_sadrzaj>
    <derivirana_varijabla naziv="DomainObject.Predmet.TrenutnaVrijednost_1">22960.36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PRETIUM jednostavno društvo s ograničenom odgovornošću za trgovinu</item>
    </izvorni_sadrzaj>
    <derivirana_varijabla naziv="DomainObject.Predmet.ProtuStrankaListFormated_1">
      <item>PRETIUM jednostavno društvo s ograničenom odgovornošću za trgovinu</item>
    </derivirana_varijabla>
  </DomainObject.Predmet.ProtuStrankaListFormated>
  <DomainObject.Predmet.ProtuStrankaListFormatedOIB>
    <izvorni_sadrzaj>
      <item>PRETIUM jednostavno društvo s ograničenom odgovornošću za trgovinu, OIB 16084704440</item>
    </izvorni_sadrzaj>
    <derivirana_varijabla naziv="DomainObject.Predmet.ProtuStrankaListFormatedOIB_1">
      <item>PRETIUM jednostavno društvo s ograničenom odgovornošću za trgovinu, OIB 16084704440</item>
    </derivirana_varijabla>
  </DomainObject.Predmet.ProtuStrankaListFormatedOIB>
  <DomainObject.Predmet.ProtuStrankaListFormatedWithAdress>
    <izvorni_sadrzaj>
      <item>PRETIUM jednostavno društvo s ograničenom odgovornošću za trgovinu, Gospe od Karmela 29, 21311 Stobreč</item>
    </izvorni_sadrzaj>
    <derivirana_varijabla naziv="DomainObject.Predmet.ProtuStrankaListFormatedWithAdress_1">
      <item>PRETIUM jednostavno društvo s ograničenom odgovornošću za trgovinu, Gospe od Karmela 29, 21311 Stobreč</item>
    </derivirana_varijabla>
  </DomainObject.Predmet.ProtuStrankaListFormatedWithAdress>
  <DomainObject.Predmet.ProtuStrankaListFormatedWithAdressOIB>
    <izvorni_sadrzaj>
      <item>PRETIUM jednostavno društvo s ograničenom odgovornošću za trgovinu, OIB 16084704440, Gospe od Karmela 29, 21311 Stobreč</item>
    </izvorni_sadrzaj>
    <derivirana_varijabla naziv="DomainObject.Predmet.ProtuStrankaListFormatedWithAdressOIB_1">
      <item>PRETIUM jednostavno društvo s ograničenom odgovornošću za trgovinu, OIB 16084704440, Gospe od Karmela 29, 21311 Stobreč</item>
    </derivirana_varijabla>
  </DomainObject.Predmet.ProtuStrankaListFormatedWithAdressOIB>
  <DomainObject.Predmet.ProtuStrankaListNazivFormated>
    <izvorni_sadrzaj>
      <item>PRETIUM jednostavno društvo s ograničenom odgovornošću za trgovinu</item>
    </izvorni_sadrzaj>
    <derivirana_varijabla naziv="DomainObject.Predmet.ProtuStrankaListNazivFormated_1">
      <item>PRETIUM jednostavno društvo s ograničenom odgovornošću za trgovinu</item>
    </derivirana_varijabla>
  </DomainObject.Predmet.ProtuStrankaListNazivFormated>
  <DomainObject.Predmet.ProtuStrankaListNazivFormatedOIB>
    <izvorni_sadrzaj>
      <item>PRETIUM jednostavno društvo s ograničenom odgovornošću za trgovinu, OIB 16084704440</item>
    </izvorni_sadrzaj>
    <derivirana_varijabla naziv="DomainObject.Predmet.ProtuStrankaListNazivFormatedOIB_1">
      <item>PRETIUM jednostavno društvo s ograničenom odgovornošću za trgovinu, OIB 16084704440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PRETIUM jednostavno društvo s ograničenom odgovornošću za trgovinu</izvorni_sadrzaj>
    <derivirana_varijabla naziv="DomainObject.Predmet.ProtustrankaIDrugi_1">PRETIUM jednostavno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PRETIUM jednostavno društvo s ograničenom odgovornošću za trgovinu, OIB 16084704440, Gospe od Karmela 29, 21311 Stobreč</izvorni_sadrzaj>
    <derivirana_varijabla naziv="DomainObject.Predmet.ProtustrankaIDrugiAdressOIB_1">PRETIUM jednostavno društvo s ograničenom odgovornošću za trgovinu, OIB 16084704440, Gospe od Karmela 29,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PRETIUM jednostavno društvo s ograničenom odgovornošću za trgovinu</item>
      <item>FINANCIJSKA AGENCIJA, RC SPLIT</item>
    </izvorni_sadrzaj>
    <derivirana_varijabla naziv="DomainObject.Predmet.SudioniciListNaziv_1">
      <item>PRETIUM jednostavno društvo s ograničenom odgovornošću za trgovinu</item>
      <item>FINANCIJSKA AGENCIJA, RC SPLIT</item>
    </derivirana_varijabla>
  </DomainObject.Predmet.SudioniciListNaziv>
  <DomainObject.Predmet.SudioniciListAdressOIB>
    <izvorni_sadrzaj>
      <item>PRETIUM jednostavno društvo s ograničenom odgovornošću za trgovinu, OIB 16084704440, Gospe od Karmela 29,21311 Stobreč</item>
      <item>FINANCIJSKA AGENCIJA, RC SPLIT, OIB 85821130368, Mažuranićevo šetalište 24 b,21000 Split</item>
    </izvorni_sadrzaj>
    <derivirana_varijabla naziv="DomainObject.Predmet.SudioniciListAdressOIB_1">
      <item>PRETIUM jednostavno društvo s ograničenom odgovornošću za trgovinu, OIB 16084704440, Gospe od Karmela 29,21311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16084704440</item>
      <item>, OIB 85821130368</item>
    </izvorni_sadrzaj>
    <derivirana_varijabla naziv="DomainObject.Predmet.SudioniciListNazivOIB_1">
      <item>, OIB 16084704440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B56EC5-B21A-45DF-BE5A-3888B6EFCB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4029</properties:Characters>
  <properties:Lines>109</properties:Lines>
  <properties:Paragraphs>35</properties:Paragraphs>
  <properties:TotalTime>225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2016-03-29T06:24:00Z</cp:lastPrinted>
  <dcterms:modified xmlns:xsi="http://www.w3.org/2001/XMLSchema-instance" xsi:type="dcterms:W3CDTF">2016-03-29T06:24:00Z</dcterms:modified>
  <cp:revision>125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