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480cb" w14:paraId="a6480cb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31816">
        <w:t>1250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31816">
        <w:t>06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031816">
        <w:t>ROSSMAR IDEA d.o.o., OIB: 07430586308, Lubenjaki 27, 10 000 Zagreb</w:t>
      </w:r>
      <w:r w:rsidR="000E3B58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031816">
        <w:t>293.551,48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031816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1816">
        <w:t>06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E3B58">
        <w:t>Ljiljana Tomić</w:t>
      </w:r>
      <w:r w:rsidR="00031816">
        <w:t>, v.r.</w:t>
      </w:r>
    </w:p>
    <w:p w:rsidRDefault="00031816" w:rsidP="00111BF6" w:rsidR="00031816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031816" w:rsidP="00111BF6" w:rsidR="00031816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031816" w:rsidP="00111BF6" w:rsidR="00031816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031816" w:rsidP="00572798" w:rsidR="00031816">
      <w:pPr>
        <w:jc w:val="right"/>
      </w:pPr>
    </w:p>
    <w:p w:rsidRDefault="000C4458" w:rsidP="00086D24" w:rsidR="000C4458"/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6D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816"/>
    <w:rsid w:val="00086D24"/>
    <w:rsid w:val="000C4458"/>
    <w:rsid w:val="000E3B58"/>
    <w:rsid w:val="00114EAD"/>
    <w:rsid w:val="00185571"/>
    <w:rsid w:val="001A359B"/>
    <w:rsid w:val="001E50FB"/>
    <w:rsid w:val="001F6933"/>
    <w:rsid w:val="00230A63"/>
    <w:rsid w:val="00240248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205BB"/>
    <w:rsid w:val="008613BD"/>
    <w:rsid w:val="00863025"/>
    <w:rsid w:val="00871F01"/>
    <w:rsid w:val="00920CA0"/>
    <w:rsid w:val="009419D8"/>
    <w:rsid w:val="00A71431"/>
    <w:rsid w:val="00AC4528"/>
    <w:rsid w:val="00AD027A"/>
    <w:rsid w:val="00B522A9"/>
    <w:rsid w:val="00B82F18"/>
    <w:rsid w:val="00C836B9"/>
    <w:rsid w:val="00C958E9"/>
    <w:rsid w:val="00CE7362"/>
    <w:rsid w:val="00D01B78"/>
    <w:rsid w:val="00D66226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031816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02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02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02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02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02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031816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02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02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02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02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02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1250</izvorni_sadrzaj>
    <derivirana_varijabla naziv="DomainObject.Predmet.Broj_1">1250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St-1250/2015</izvorni_sadrzaj>
    <derivirana_varijabla naziv="DomainObject.Predmet.OznakaBroj_1">St-1250/2015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ROSSMAR IDEA d.o.o.</izvorni_sadrzaj>
    <derivirana_varijabla naziv="DomainObject.Predmet.ProtustrankaFormated_1">  ROSSMAR IDEA d.o.o.</derivirana_varijabla>
  </DomainObject.Predmet.ProtustrankaFormated>
  <DomainObject.Predmet.ProtustrankaFormatedOIB>
    <izvorni_sadrzaj>  ROSSMAR IDEA d.o.o., OIB 07430586308</izvorni_sadrzaj>
    <derivirana_varijabla naziv="DomainObject.Predmet.ProtustrankaFormatedOIB_1">  ROSSMAR IDEA d.o.o., OIB 07430586308</derivirana_varijabla>
  </DomainObject.Predmet.ProtustrankaFormatedOIB>
  <DomainObject.Predmet.ProtustrankaFormatedWithAdress>
    <izvorni_sadrzaj> ROSSMAR IDEA d.o.o., Lubenjaki 27, 10000 Zagreb</izvorni_sadrzaj>
    <derivirana_varijabla naziv="DomainObject.Predmet.ProtustrankaFormatedWithAdress_1"> ROSSMAR IDEA d.o.o., Lubenjaki 27, 10000 Zagreb</derivirana_varijabla>
  </DomainObject.Predmet.ProtustrankaFormatedWithAdress>
  <DomainObject.Predmet.ProtustrankaFormatedWithAdressOIB>
    <izvorni_sadrzaj> ROSSMAR IDEA d.o.o., OIB 07430586308, Lubenjaki 27, 10000 Zagreb</izvorni_sadrzaj>
    <derivirana_varijabla naziv="DomainObject.Predmet.ProtustrankaFormatedWithAdressOIB_1"> ROSSMAR IDEA d.o.o., OIB 07430586308, Lubenjaki 27, 10000 Zagreb</derivirana_varijabla>
  </DomainObject.Predmet.ProtustrankaFormatedWithAdressOIB>
  <DomainObject.Predmet.ProtustrankaWithAdress>
    <izvorni_sadrzaj>ROSSMAR IDEA d.o.o. Lubenjaki 27, 10000 Zagreb</izvorni_sadrzaj>
    <derivirana_varijabla naziv="DomainObject.Predmet.ProtustrankaWithAdress_1">ROSSMAR IDEA d.o.o. Lubenjaki 27, 10000 Zagreb</derivirana_varijabla>
  </DomainObject.Predmet.ProtustrankaWithAdress>
  <DomainObject.Predmet.ProtustrankaWithAdressOIB>
    <izvorni_sadrzaj>ROSSMAR IDEA d.o.o., OIB 07430586308, Lubenjaki 27, 10000 Zagreb</izvorni_sadrzaj>
    <derivirana_varijabla naziv="DomainObject.Predmet.ProtustrankaWithAdressOIB_1">ROSSMAR IDEA d.o.o., OIB 07430586308, Lubenjaki 27, 10000 Zagreb</derivirana_varijabla>
  </DomainObject.Predmet.ProtustrankaWithAdressOIB>
  <DomainObject.Predmet.ProtustrankaNazivFormated>
    <izvorni_sadrzaj>ROSSMAR IDEA d.o.o.</izvorni_sadrzaj>
    <derivirana_varijabla naziv="DomainObject.Predmet.ProtustrankaNazivFormated_1">ROSSMAR IDEA d.o.o.</derivirana_varijabla>
  </DomainObject.Predmet.ProtustrankaNazivFormated>
  <DomainObject.Predmet.ProtustrankaNazivFormatedOIB>
    <izvorni_sadrzaj>ROSSMAR IDEA d.o.o., OIB 07430586308</izvorni_sadrzaj>
    <derivirana_varijabla naziv="DomainObject.Predmet.ProtustrankaNazivFormatedOIB_1">ROSSMAR IDEA d.o.o., OIB 07430586308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ROSSMAR IDEA d.o.o.</item>
    </izvorni_sadrzaj>
    <derivirana_varijabla naziv="DomainObject.Predmet.ProtuStrankaListFormated_1">
      <item>ROSSMAR IDEA d.o.o.</item>
    </derivirana_varijabla>
  </DomainObject.Predmet.ProtuStrankaListFormated>
  <DomainObject.Predmet.ProtuStrankaListFormatedOIB>
    <izvorni_sadrzaj>
      <item>ROSSMAR IDEA d.o.o., OIB 07430586308</item>
    </izvorni_sadrzaj>
    <derivirana_varijabla naziv="DomainObject.Predmet.ProtuStrankaListFormatedOIB_1">
      <item>ROSSMAR IDEA d.o.o., OIB 07430586308</item>
    </derivirana_varijabla>
  </DomainObject.Predmet.ProtuStrankaListFormatedOIB>
  <DomainObject.Predmet.ProtuStrankaListFormatedWithAdress>
    <izvorni_sadrzaj>
      <item>ROSSMAR IDEA d.o.o., Lubenjaki 27, 10000 Zagreb</item>
    </izvorni_sadrzaj>
    <derivirana_varijabla naziv="DomainObject.Predmet.ProtuStrankaListFormatedWithAdress_1">
      <item>ROSSMAR IDEA d.o.o., Lubenjaki 27, 10000 Zagreb</item>
    </derivirana_varijabla>
  </DomainObject.Predmet.ProtuStrankaListFormatedWithAdress>
  <DomainObject.Predmet.ProtuStrankaListFormatedWithAdressOIB>
    <izvorni_sadrzaj>
      <item>ROSSMAR IDEA d.o.o., OIB 07430586308, Lubenjaki 27, 10000 Zagreb</item>
    </izvorni_sadrzaj>
    <derivirana_varijabla naziv="DomainObject.Predmet.ProtuStrankaListFormatedWithAdressOIB_1">
      <item>ROSSMAR IDEA d.o.o., OIB 07430586308, Lubenjaki 27, 10000 Zagreb</item>
    </derivirana_varijabla>
  </DomainObject.Predmet.ProtuStrankaListFormatedWithAdressOIB>
  <DomainObject.Predmet.ProtuStrankaListNazivFormated>
    <izvorni_sadrzaj>
      <item>ROSSMAR IDEA d.o.o.</item>
    </izvorni_sadrzaj>
    <derivirana_varijabla naziv="DomainObject.Predmet.ProtuStrankaListNazivFormated_1">
      <item>ROSSMAR IDEA d.o.o.</item>
    </derivirana_varijabla>
  </DomainObject.Predmet.ProtuStrankaListNazivFormated>
  <DomainObject.Predmet.ProtuStrankaListNazivFormatedOIB>
    <izvorni_sadrzaj>
      <item>ROSSMAR IDEA d.o.o., OIB 07430586308</item>
    </izvorni_sadrzaj>
    <derivirana_varijabla naziv="DomainObject.Predmet.ProtuStrankaListNazivFormatedOIB_1">
      <item>ROSSMAR IDEA d.o.o., OIB 07430586308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ROSSMAR IDEA d.o.o.</izvorni_sadrzaj>
    <derivirana_varijabla naziv="DomainObject.Predmet.ProtustrankaIDrugi_1">ROSSMAR IDEA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ROSSMAR IDEA d.o.o., OIB 07430586308, Lubenjaki 27, 10000 Zagreb</izvorni_sadrzaj>
    <derivirana_varijabla naziv="DomainObject.Predmet.ProtustrankaIDrugiAdressOIB_1">ROSSMAR IDEA d.o.o., OIB 07430586308, Lubenjaki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ROSSMAR IDEA d.o.o.</item>
    </izvorni_sadrzaj>
    <derivirana_varijabla naziv="DomainObject.Predmet.SudioniciListNaziv_1">
      <item>FINA Regionalni centar Zagreb</item>
      <item>ROSSMAR IDEA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ROSSMAR IDEA d.o.o., OIB 07430586308, Lubenjaki 27,10000 Zagreb</item>
    </izvorni_sadrzaj>
    <derivirana_varijabla naziv="DomainObject.Predmet.SudioniciListAdressOIB_1">
      <item>FINA Regionalni centar Zagreb, OIB 85821130368, Trg svibanjskih žrtava 1995. 1,10000 Zagreb</item>
      <item>ROSSMAR IDEA d.o.o., OIB 07430586308, Lubenjaki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07430586308</item>
    </izvorni_sadrzaj>
    <derivirana_varijabla naziv="DomainObject.Predmet.SudioniciListNazivOIB_1">
      <item>, OIB 85821130368</item>
      <item>, OIB 07430586308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1340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2015-11-06T06:22:00Z</dcterms:created>
  <dc:creator>ilukac</dc:creator>
  <cp:lastModifiedBy>Tamara Hržić</cp:lastModifiedBy>
  <cp:lastPrinted>2015-11-06T06:24:00Z</cp:lastPrinted>
  <dcterms:modified xmlns:xsi="http://www.w3.org/2001/XMLSchema-instance" xsi:type="dcterms:W3CDTF">2015-11-06T06:25:00Z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