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37a3" w14:paraId="d6937a3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31-ST-</w:t>
      </w:r>
      <w:r w:rsidR="003344D4">
        <w:t>629/15-117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3D60F1" w:rsidRPr="00677538">
      <w:r w:rsidRPr="00AC4413">
        <w:tab/>
        <w:t xml:space="preserve">TRGOVAČKI SUD U ZAGREBU po stečajnom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51435B" w:rsidRPr="00925FE6">
        <w:t xml:space="preserve">CARIN d.o.o. Zagreb, Oreškovićeva 1/a MBS: 080234626 OIB: 31515855722 </w:t>
      </w:r>
      <w:r w:rsidRPr="00AC4413">
        <w:t>n</w:t>
      </w:r>
      <w:r w:rsidR="006474F2">
        <w:t xml:space="preserve">akon održanog </w:t>
      </w:r>
      <w:r w:rsidR="003344D4">
        <w:t xml:space="preserve">posebnog </w:t>
      </w:r>
      <w:r w:rsidR="006474F2">
        <w:t xml:space="preserve">ispitnog ročišta </w:t>
      </w:r>
      <w:r w:rsidR="00516736">
        <w:t xml:space="preserve">dana  </w:t>
      </w:r>
      <w:r w:rsidR="003344D4">
        <w:t>26. listopada</w:t>
      </w:r>
      <w:r w:rsidR="0051435B">
        <w:t xml:space="preserve"> </w:t>
      </w:r>
      <w:r w:rsidR="003D60F1">
        <w:t xml:space="preserve"> 2016.</w:t>
      </w:r>
      <w:r w:rsidRPr="00AC4413">
        <w:t xml:space="preserve">  godine</w:t>
      </w:r>
    </w:p>
    <w:p w:rsidRDefault="00D3740D" w:rsidP="00D3740D" w:rsidR="00D3740D" w:rsidRPr="00677538">
      <w:pPr>
        <w:jc w:val="center"/>
      </w:pPr>
      <w:r w:rsidRPr="00677538">
        <w:t xml:space="preserve">r i j e š i o    j e </w:t>
      </w:r>
    </w:p>
    <w:p w:rsidRDefault="00D46BDA" w:rsidP="008817B9" w:rsidR="008817B9" w:rsidRPr="008817B9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="00C56FCD">
        <w:rPr>
          <w:sz w:val="22"/>
          <w:szCs w:val="22"/>
        </w:rPr>
        <w:tab/>
      </w:r>
    </w:p>
    <w:p w:rsidRDefault="0051435B" w:rsidP="0051435B" w:rsidR="0051435B" w:rsidRPr="00925FE6">
      <w:pPr>
        <w:ind w:firstLine="708"/>
        <w:jc w:val="both"/>
      </w:pPr>
      <w:r w:rsidRPr="00925FE6">
        <w:t>I</w:t>
      </w:r>
      <w:r w:rsidRPr="00925FE6">
        <w:tab/>
        <w:t xml:space="preserve">UTVRĐENE TRAŽBINE VJEROVNIKA PRVOG VIŠEG ISPLATNOG REDA </w:t>
      </w:r>
    </w:p>
    <w:p w:rsidRDefault="008C62F4" w:rsidP="008C62F4" w:rsidR="008C62F4" w:rsidRPr="008C62F4">
      <w:pPr>
        <w:rPr>
          <w:sz w:val="20"/>
          <w:szCs w:val="20"/>
        </w:rPr>
      </w:pPr>
    </w:p>
    <w:tbl>
      <w:tblPr>
        <w:tblW w:type="dxa" w:w="9498"/>
        <w:tblInd w:type="dxa" w:w="-1016"/>
        <w:tblLayout w:type="fixed"/>
        <w:tblLook w:val="04A0" w:noVBand="1" w:noHBand="0" w:lastColumn="0" w:firstColumn="1" w:lastRow="0" w:firstRow="1"/>
      </w:tblPr>
      <w:tblGrid>
        <w:gridCol w:w="851"/>
        <w:gridCol w:w="2127"/>
        <w:gridCol w:w="1417"/>
        <w:gridCol w:w="1691"/>
        <w:gridCol w:w="1144"/>
        <w:gridCol w:w="1124"/>
        <w:gridCol w:w="1144"/>
      </w:tblGrid>
      <w:tr w:rsidTr="00E8263E" w:rsidR="008C62F4" w:rsidRPr="008C62F4">
        <w:trPr>
          <w:trHeight w:val="435"/>
        </w:trPr>
        <w:tc>
          <w:tcPr>
            <w:tcW w:type="dxa" w:w="851"/>
            <w:vMerge w:val="restart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Broj</w:t>
            </w:r>
            <w:r w:rsidRPr="008C62F4">
              <w:rPr>
                <w:bCs/>
                <w:sz w:val="20"/>
                <w:szCs w:val="20"/>
              </w:rPr>
              <w:br/>
              <w:t xml:space="preserve">prijavljene </w:t>
            </w:r>
            <w:r w:rsidRPr="008C62F4">
              <w:rPr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2127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IME I PREZIME</w:t>
            </w:r>
            <w:r w:rsidRPr="008C62F4">
              <w:rPr>
                <w:bCs/>
                <w:sz w:val="20"/>
                <w:szCs w:val="20"/>
              </w:rPr>
              <w:br/>
              <w:t>/tvrtka ili naziv</w:t>
            </w:r>
            <w:r w:rsidRPr="008C62F4">
              <w:rPr>
                <w:bCs/>
                <w:sz w:val="20"/>
                <w:szCs w:val="20"/>
              </w:rPr>
              <w:br/>
              <w:t>vjerovnika</w:t>
            </w:r>
          </w:p>
        </w:tc>
        <w:tc>
          <w:tcPr>
            <w:tcW w:type="dxa" w:w="1417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OIB</w:t>
            </w:r>
            <w:r w:rsidRPr="008C62F4">
              <w:rPr>
                <w:bCs/>
                <w:sz w:val="20"/>
                <w:szCs w:val="20"/>
              </w:rPr>
              <w:br/>
              <w:t>vjerovnika</w:t>
            </w:r>
          </w:p>
        </w:tc>
        <w:tc>
          <w:tcPr>
            <w:tcW w:type="dxa" w:w="1691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Adresa/sjedište</w:t>
            </w:r>
            <w:r w:rsidRPr="008C62F4">
              <w:rPr>
                <w:bCs/>
                <w:sz w:val="20"/>
                <w:szCs w:val="20"/>
              </w:rPr>
              <w:br/>
              <w:t>vjerovnika</w:t>
            </w:r>
          </w:p>
        </w:tc>
        <w:tc>
          <w:tcPr>
            <w:tcW w:type="dxa" w:w="2268"/>
            <w:gridSpan w:val="2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 xml:space="preserve"> Iznos</w:t>
            </w:r>
            <w:r w:rsidRPr="008C62F4">
              <w:rPr>
                <w:bCs/>
                <w:sz w:val="20"/>
                <w:szCs w:val="20"/>
              </w:rPr>
              <w:br/>
              <w:t xml:space="preserve">prijavljene tražbine (kn)1 </w:t>
            </w:r>
          </w:p>
        </w:tc>
        <w:tc>
          <w:tcPr>
            <w:tcW w:type="dxa" w:w="1144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 xml:space="preserve">Iznos </w:t>
            </w:r>
            <w:r w:rsidRPr="008C62F4">
              <w:rPr>
                <w:bCs/>
                <w:sz w:val="20"/>
                <w:szCs w:val="20"/>
              </w:rPr>
              <w:br/>
              <w:t>priznate</w:t>
            </w:r>
            <w:r w:rsidRPr="008C62F4">
              <w:rPr>
                <w:bCs/>
                <w:sz w:val="20"/>
                <w:szCs w:val="20"/>
              </w:rPr>
              <w:br/>
              <w:t>tražbine</w:t>
            </w:r>
            <w:r w:rsidRPr="008C62F4">
              <w:rPr>
                <w:bCs/>
                <w:sz w:val="20"/>
                <w:szCs w:val="20"/>
              </w:rPr>
              <w:br/>
              <w:t>(kn)</w:t>
            </w:r>
          </w:p>
        </w:tc>
      </w:tr>
      <w:tr w:rsidTr="00E8263E" w:rsidR="008C62F4" w:rsidRPr="008C62F4">
        <w:trPr>
          <w:trHeight w:val="1155"/>
        </w:trPr>
        <w:tc>
          <w:tcPr>
            <w:tcW w:type="dxa" w:w="851"/>
            <w:vMerge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62F4" w:rsidP="00E8263E" w:rsidR="008C62F4" w:rsidRPr="008C62F4">
            <w:pPr>
              <w:rPr>
                <w:bCs/>
                <w:sz w:val="20"/>
                <w:szCs w:val="20"/>
              </w:rPr>
            </w:pPr>
          </w:p>
        </w:tc>
        <w:tc>
          <w:tcPr>
            <w:tcW w:type="dxa" w:w="2127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62F4" w:rsidP="00E8263E" w:rsidR="008C62F4" w:rsidRPr="008C62F4">
            <w:pPr>
              <w:rPr>
                <w:bCs/>
                <w:sz w:val="20"/>
                <w:szCs w:val="20"/>
              </w:rPr>
            </w:pPr>
          </w:p>
        </w:tc>
        <w:tc>
          <w:tcPr>
            <w:tcW w:type="dxa" w:w="1417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62F4" w:rsidP="00E8263E" w:rsidR="008C62F4" w:rsidRPr="008C62F4">
            <w:pPr>
              <w:rPr>
                <w:bCs/>
                <w:sz w:val="20"/>
                <w:szCs w:val="20"/>
              </w:rPr>
            </w:pPr>
          </w:p>
        </w:tc>
        <w:tc>
          <w:tcPr>
            <w:tcW w:type="dxa" w:w="1691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62F4" w:rsidP="00E8263E" w:rsidR="008C62F4" w:rsidRPr="008C62F4">
            <w:pPr>
              <w:rPr>
                <w:bCs/>
                <w:sz w:val="20"/>
                <w:szCs w:val="20"/>
              </w:rPr>
            </w:pP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 xml:space="preserve"> bruto</w:t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  <w:t xml:space="preserve"> </w:t>
            </w:r>
          </w:p>
        </w:tc>
        <w:tc>
          <w:tcPr>
            <w:tcW w:type="dxa" w:w="11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 xml:space="preserve"> neto</w:t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  <w:t xml:space="preserve"> </w:t>
            </w:r>
          </w:p>
        </w:tc>
        <w:tc>
          <w:tcPr>
            <w:tcW w:type="dxa" w:w="1144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62F4" w:rsidP="00E8263E" w:rsidR="008C62F4" w:rsidRPr="008C62F4">
            <w:pPr>
              <w:rPr>
                <w:bCs/>
                <w:sz w:val="20"/>
                <w:szCs w:val="20"/>
              </w:rPr>
            </w:pPr>
          </w:p>
        </w:tc>
      </w:tr>
      <w:tr w:rsidTr="00E8263E" w:rsidR="008C62F4" w:rsidRPr="008C62F4">
        <w:trPr>
          <w:trHeight w:val="264"/>
        </w:trPr>
        <w:tc>
          <w:tcPr>
            <w:tcW w:type="dxa" w:w="851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type="dxa" w:w="11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7</w:t>
            </w:r>
          </w:p>
        </w:tc>
      </w:tr>
      <w:tr w:rsidTr="00E8263E" w:rsidR="008C62F4" w:rsidRPr="008C62F4">
        <w:trPr>
          <w:trHeight w:val="2700"/>
        </w:trPr>
        <w:tc>
          <w:tcPr>
            <w:tcW w:type="dxa" w:w="851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62F4" w:rsidP="00E8263E" w:rsidR="008C62F4" w:rsidRPr="008C62F4">
            <w:pPr>
              <w:spacing w:after="240"/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  <w:t>078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spacing w:after="240"/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br/>
              <w:t>IVANKO MIŠKIĆ</w:t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t>HR8723600001102498767</w:t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t>zastupan po odvjetniku Ivica Čuturić iz Odvjetničkog društva  Pavičić&amp;Pa</w:t>
            </w:r>
            <w:r>
              <w:rPr>
                <w:sz w:val="20"/>
                <w:szCs w:val="20"/>
              </w:rPr>
              <w:t>rtneri, Zagreb, Mihanovićeva 34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88319288167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Jalševec Nartinski</w:t>
            </w:r>
            <w:r w:rsidRPr="008C62F4">
              <w:rPr>
                <w:sz w:val="20"/>
                <w:szCs w:val="20"/>
              </w:rPr>
              <w:br/>
              <w:t>Rugvica</w:t>
            </w:r>
            <w:r w:rsidRPr="008C62F4">
              <w:rPr>
                <w:sz w:val="20"/>
                <w:szCs w:val="20"/>
              </w:rPr>
              <w:br/>
              <w:t>Jalševačka 12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both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178.562,29</w:t>
            </w:r>
          </w:p>
        </w:tc>
        <w:tc>
          <w:tcPr>
            <w:tcW w:type="dxa" w:w="11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both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178.562,29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178.562,29</w:t>
            </w:r>
          </w:p>
        </w:tc>
      </w:tr>
      <w:tr w:rsidTr="00E8263E" w:rsidR="008C62F4" w:rsidRPr="008C62F4">
        <w:trPr>
          <w:trHeight w:val="1620"/>
        </w:trPr>
        <w:tc>
          <w:tcPr>
            <w:tcW w:type="dxa" w:w="851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  <w:t>080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ERVIN PTIČAR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58980383043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br/>
              <w:t>Poznanovec</w:t>
            </w:r>
            <w:r w:rsidRPr="008C62F4">
              <w:rPr>
                <w:sz w:val="20"/>
                <w:szCs w:val="20"/>
              </w:rPr>
              <w:br/>
              <w:t>R.J.Španca 31</w:t>
            </w:r>
            <w:r w:rsidRPr="008C62F4">
              <w:rPr>
                <w:sz w:val="20"/>
                <w:szCs w:val="20"/>
              </w:rPr>
              <w:br/>
              <w:t>Lug Poznanovečki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4.719,96</w:t>
            </w:r>
          </w:p>
        </w:tc>
        <w:tc>
          <w:tcPr>
            <w:tcW w:type="dxa" w:w="11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4.719,96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4.719,96</w:t>
            </w:r>
          </w:p>
        </w:tc>
      </w:tr>
      <w:tr w:rsidTr="00E8263E" w:rsidR="008C62F4" w:rsidRPr="008C62F4">
        <w:trPr>
          <w:trHeight w:val="600"/>
        </w:trPr>
        <w:tc>
          <w:tcPr>
            <w:tcW w:type="dxa" w:w="851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62F4" w:rsidP="00E8263E" w:rsidR="008C62F4" w:rsidRPr="008C62F4">
            <w:pPr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type="dxa" w:w="2127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62F4" w:rsidP="00E8263E" w:rsidR="008C62F4" w:rsidRPr="008C62F4">
            <w:pPr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type="dxa" w:w="1417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62F4" w:rsidP="00E8263E" w:rsidR="008C62F4" w:rsidRPr="008C62F4">
            <w:pPr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type="dxa" w:w="1691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type="dxa" w:w="1144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62F4" w:rsidP="00E8263E" w:rsidR="008C62F4" w:rsidRPr="008C62F4">
            <w:pPr>
              <w:jc w:val="right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183.282,25</w:t>
            </w:r>
          </w:p>
        </w:tc>
        <w:tc>
          <w:tcPr>
            <w:tcW w:type="dxa" w:w="1124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62F4" w:rsidP="00E8263E" w:rsidR="008C62F4" w:rsidRPr="008C62F4">
            <w:pPr>
              <w:jc w:val="right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183.282,25</w:t>
            </w:r>
          </w:p>
        </w:tc>
        <w:tc>
          <w:tcPr>
            <w:tcW w:type="dxa" w:w="1144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62F4" w:rsidP="00E8263E" w:rsidR="008C62F4" w:rsidRPr="008C62F4">
            <w:pPr>
              <w:jc w:val="right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183.282,25</w:t>
            </w:r>
          </w:p>
        </w:tc>
      </w:tr>
    </w:tbl>
    <w:p w:rsidRDefault="00DA3A00" w:rsidP="00DA3A00" w:rsidR="00DA3A00">
      <w:pPr>
        <w:jc w:val="both"/>
        <w:rPr>
          <w:sz w:val="20"/>
          <w:szCs w:val="20"/>
        </w:rPr>
      </w:pPr>
    </w:p>
    <w:p w:rsidRDefault="008C62F4" w:rsidP="00DA3A00" w:rsidR="008C62F4">
      <w:pPr>
        <w:jc w:val="both"/>
        <w:rPr>
          <w:sz w:val="20"/>
          <w:szCs w:val="20"/>
        </w:rPr>
      </w:pPr>
    </w:p>
    <w:p w:rsidRDefault="008C62F4" w:rsidP="00DA3A00" w:rsidR="008C62F4">
      <w:pPr>
        <w:jc w:val="both"/>
        <w:rPr>
          <w:sz w:val="20"/>
          <w:szCs w:val="20"/>
        </w:rPr>
      </w:pPr>
    </w:p>
    <w:p w:rsidRDefault="00DA3A00" w:rsidP="00DA3A00" w:rsidR="00DA3A00" w:rsidRPr="00925FE6">
      <w:pPr>
        <w:jc w:val="both"/>
      </w:pPr>
    </w:p>
    <w:p w:rsidRDefault="0051435B" w:rsidP="0051435B" w:rsidR="0051435B" w:rsidRPr="008C62F4">
      <w:pPr>
        <w:ind w:firstLine="708"/>
        <w:jc w:val="both"/>
        <w:rPr>
          <w:sz w:val="20"/>
          <w:szCs w:val="20"/>
        </w:rPr>
      </w:pPr>
      <w:r w:rsidRPr="00925FE6">
        <w:lastRenderedPageBreak/>
        <w:t>II</w:t>
      </w:r>
      <w:r w:rsidRPr="00925FE6">
        <w:tab/>
        <w:t xml:space="preserve">UTVRĐENE TRAŽBINE VJEROVNIKA DRUGOG VIŠEG ISPLATNOG </w:t>
      </w:r>
      <w:r w:rsidRPr="008C62F4">
        <w:rPr>
          <w:sz w:val="20"/>
          <w:szCs w:val="20"/>
        </w:rPr>
        <w:t xml:space="preserve">REDA </w:t>
      </w:r>
    </w:p>
    <w:tbl>
      <w:tblPr>
        <w:tblW w:type="dxa" w:w="9250"/>
        <w:tblInd w:type="dxa" w:w="-1016"/>
        <w:tblLayout w:type="fixed"/>
        <w:tblLook w:val="04A0" w:noVBand="1" w:noHBand="0" w:lastColumn="0" w:firstColumn="1" w:lastRow="0" w:firstRow="1"/>
      </w:tblPr>
      <w:tblGrid>
        <w:gridCol w:w="709"/>
        <w:gridCol w:w="2411"/>
        <w:gridCol w:w="1417"/>
        <w:gridCol w:w="1520"/>
        <w:gridCol w:w="1304"/>
        <w:gridCol w:w="594"/>
        <w:gridCol w:w="1295"/>
      </w:tblGrid>
      <w:tr w:rsidTr="00E8263E" w:rsidR="008C62F4" w:rsidRPr="008C62F4">
        <w:trPr>
          <w:trHeight w:val="435"/>
        </w:trPr>
        <w:tc>
          <w:tcPr>
            <w:tcW w:type="dxa" w:w="709"/>
            <w:vMerge w:val="restart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Broj</w:t>
            </w:r>
            <w:r w:rsidRPr="008C62F4">
              <w:rPr>
                <w:bCs/>
                <w:sz w:val="20"/>
                <w:szCs w:val="20"/>
              </w:rPr>
              <w:br/>
              <w:t xml:space="preserve">prijavljene </w:t>
            </w:r>
            <w:r w:rsidRPr="008C62F4">
              <w:rPr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2411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IME I PREZIME</w:t>
            </w:r>
            <w:r w:rsidRPr="008C62F4">
              <w:rPr>
                <w:bCs/>
                <w:sz w:val="20"/>
                <w:szCs w:val="20"/>
              </w:rPr>
              <w:br/>
              <w:t>/tvrtka ili naziv</w:t>
            </w:r>
            <w:r w:rsidRPr="008C62F4">
              <w:rPr>
                <w:bCs/>
                <w:sz w:val="20"/>
                <w:szCs w:val="20"/>
              </w:rPr>
              <w:br/>
              <w:t>vjerovnika</w:t>
            </w:r>
          </w:p>
        </w:tc>
        <w:tc>
          <w:tcPr>
            <w:tcW w:type="dxa" w:w="1417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OIB</w:t>
            </w:r>
            <w:r w:rsidRPr="008C62F4">
              <w:rPr>
                <w:bCs/>
                <w:sz w:val="20"/>
                <w:szCs w:val="20"/>
              </w:rPr>
              <w:br/>
              <w:t>vjerovnika</w:t>
            </w:r>
          </w:p>
        </w:tc>
        <w:tc>
          <w:tcPr>
            <w:tcW w:type="dxa" w:w="152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Adresa/sjedište</w:t>
            </w:r>
            <w:r w:rsidRPr="008C62F4">
              <w:rPr>
                <w:bCs/>
                <w:sz w:val="20"/>
                <w:szCs w:val="20"/>
              </w:rPr>
              <w:br/>
              <w:t>vjerovnika</w:t>
            </w:r>
          </w:p>
        </w:tc>
        <w:tc>
          <w:tcPr>
            <w:tcW w:type="dxa" w:w="1898"/>
            <w:gridSpan w:val="2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 xml:space="preserve"> Iznos</w:t>
            </w:r>
            <w:r w:rsidRPr="008C62F4">
              <w:rPr>
                <w:bCs/>
                <w:sz w:val="20"/>
                <w:szCs w:val="20"/>
              </w:rPr>
              <w:br/>
              <w:t xml:space="preserve">prijavljene tražbine (kn)1 </w:t>
            </w:r>
          </w:p>
        </w:tc>
        <w:tc>
          <w:tcPr>
            <w:tcW w:type="dxa" w:w="1295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 xml:space="preserve">Iznos </w:t>
            </w:r>
            <w:r w:rsidRPr="008C62F4">
              <w:rPr>
                <w:bCs/>
                <w:sz w:val="20"/>
                <w:szCs w:val="20"/>
              </w:rPr>
              <w:br/>
              <w:t>priznate</w:t>
            </w:r>
            <w:r w:rsidRPr="008C62F4">
              <w:rPr>
                <w:bCs/>
                <w:sz w:val="20"/>
                <w:szCs w:val="20"/>
              </w:rPr>
              <w:br/>
              <w:t>tražbine</w:t>
            </w:r>
            <w:r w:rsidRPr="008C62F4">
              <w:rPr>
                <w:bCs/>
                <w:sz w:val="20"/>
                <w:szCs w:val="20"/>
              </w:rPr>
              <w:br/>
              <w:t>(kn)</w:t>
            </w:r>
          </w:p>
        </w:tc>
      </w:tr>
      <w:tr w:rsidTr="008C4E57" w:rsidR="008C62F4" w:rsidRPr="008C62F4">
        <w:trPr>
          <w:trHeight w:val="1155"/>
        </w:trPr>
        <w:tc>
          <w:tcPr>
            <w:tcW w:type="dxa" w:w="709"/>
            <w:vMerge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62F4" w:rsidP="00E8263E" w:rsidR="008C62F4" w:rsidRPr="008C62F4">
            <w:pPr>
              <w:rPr>
                <w:bCs/>
                <w:sz w:val="20"/>
                <w:szCs w:val="20"/>
              </w:rPr>
            </w:pPr>
          </w:p>
        </w:tc>
        <w:tc>
          <w:tcPr>
            <w:tcW w:type="dxa" w:w="2411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62F4" w:rsidP="00E8263E" w:rsidR="008C62F4" w:rsidRPr="008C62F4">
            <w:pPr>
              <w:rPr>
                <w:bCs/>
                <w:sz w:val="20"/>
                <w:szCs w:val="20"/>
              </w:rPr>
            </w:pPr>
          </w:p>
        </w:tc>
        <w:tc>
          <w:tcPr>
            <w:tcW w:type="dxa" w:w="1417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62F4" w:rsidP="00E8263E" w:rsidR="008C62F4" w:rsidRPr="008C62F4">
            <w:pPr>
              <w:rPr>
                <w:bCs/>
                <w:sz w:val="20"/>
                <w:szCs w:val="20"/>
              </w:rPr>
            </w:pPr>
          </w:p>
        </w:tc>
        <w:tc>
          <w:tcPr>
            <w:tcW w:type="dxa" w:w="152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62F4" w:rsidP="00E8263E" w:rsidR="008C62F4" w:rsidRPr="008C62F4">
            <w:pPr>
              <w:rPr>
                <w:bCs/>
                <w:sz w:val="20"/>
                <w:szCs w:val="20"/>
              </w:rPr>
            </w:pP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 xml:space="preserve"> bruto</w:t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  <w:t xml:space="preserve"> </w:t>
            </w:r>
          </w:p>
        </w:tc>
        <w:tc>
          <w:tcPr>
            <w:tcW w:type="dxa" w:w="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 xml:space="preserve"> neto</w:t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  <w:t xml:space="preserve"> </w:t>
            </w:r>
          </w:p>
        </w:tc>
        <w:tc>
          <w:tcPr>
            <w:tcW w:type="dxa" w:w="1295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62F4" w:rsidP="00E8263E" w:rsidR="008C62F4" w:rsidRPr="008C62F4">
            <w:pPr>
              <w:rPr>
                <w:bCs/>
                <w:sz w:val="20"/>
                <w:szCs w:val="20"/>
              </w:rPr>
            </w:pPr>
          </w:p>
        </w:tc>
      </w:tr>
      <w:tr w:rsidTr="008C4E57" w:rsidR="008C62F4" w:rsidRPr="008C62F4">
        <w:trPr>
          <w:trHeight w:val="312"/>
        </w:trPr>
        <w:tc>
          <w:tcPr>
            <w:tcW w:type="dxa" w:w="70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type="dxa" w:w="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type="dxa" w:w="1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7</w:t>
            </w:r>
          </w:p>
        </w:tc>
      </w:tr>
      <w:tr w:rsidTr="008C4E57" w:rsidR="008C62F4" w:rsidRPr="008C62F4">
        <w:trPr>
          <w:trHeight w:val="3285"/>
        </w:trPr>
        <w:tc>
          <w:tcPr>
            <w:tcW w:type="dxa" w:w="70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  <w:t>071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spacing w:after="240"/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Zagorski vodovod d.o.o.</w:t>
            </w:r>
            <w:r w:rsidRPr="008C62F4">
              <w:rPr>
                <w:sz w:val="20"/>
                <w:szCs w:val="20"/>
              </w:rPr>
              <w:br/>
              <w:t>za javnu vodopskrbu i odvodnju</w:t>
            </w:r>
            <w:r w:rsidRPr="008C62F4">
              <w:rPr>
                <w:sz w:val="20"/>
                <w:szCs w:val="20"/>
              </w:rPr>
              <w:br/>
              <w:t>HR7123400091110017966</w:t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61979475705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Zabok,</w:t>
            </w:r>
            <w:r w:rsidRPr="008C62F4">
              <w:rPr>
                <w:sz w:val="20"/>
                <w:szCs w:val="20"/>
              </w:rPr>
              <w:br/>
              <w:t xml:space="preserve">Ulica Ksavera Šandora </w:t>
            </w:r>
            <w:r w:rsidRPr="008C62F4">
              <w:rPr>
                <w:sz w:val="20"/>
                <w:szCs w:val="20"/>
              </w:rPr>
              <w:br/>
              <w:t>Gjalskog 1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51.061,21</w:t>
            </w:r>
          </w:p>
        </w:tc>
        <w:tc>
          <w:tcPr>
            <w:tcW w:type="dxa" w:w="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 </w:t>
            </w:r>
          </w:p>
        </w:tc>
        <w:tc>
          <w:tcPr>
            <w:tcW w:type="dxa" w:w="1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51.061,21</w:t>
            </w:r>
          </w:p>
        </w:tc>
      </w:tr>
      <w:tr w:rsidTr="008C4E57" w:rsidR="008C62F4" w:rsidRPr="008C62F4">
        <w:trPr>
          <w:trHeight w:val="2670"/>
        </w:trPr>
        <w:tc>
          <w:tcPr>
            <w:tcW w:type="dxa" w:w="70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  <w:t>072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spacing w:after="240"/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IGMA d.o.o.</w:t>
            </w:r>
            <w:r w:rsidRPr="008C62F4">
              <w:rPr>
                <w:sz w:val="20"/>
                <w:szCs w:val="20"/>
              </w:rPr>
              <w:br/>
              <w:t>HR6423400091100130882</w:t>
            </w:r>
            <w:r w:rsidRPr="008C62F4">
              <w:rPr>
                <w:sz w:val="20"/>
                <w:szCs w:val="20"/>
              </w:rPr>
              <w:br/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43695070004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Koprivnica,</w:t>
            </w:r>
            <w:r w:rsidRPr="008C62F4">
              <w:rPr>
                <w:sz w:val="20"/>
                <w:szCs w:val="20"/>
              </w:rPr>
              <w:br/>
              <w:t>Ciglana 10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19.535,46</w:t>
            </w:r>
          </w:p>
        </w:tc>
        <w:tc>
          <w:tcPr>
            <w:tcW w:type="dxa" w:w="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 </w:t>
            </w:r>
          </w:p>
        </w:tc>
        <w:tc>
          <w:tcPr>
            <w:tcW w:type="dxa" w:w="1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19.535,46</w:t>
            </w:r>
          </w:p>
        </w:tc>
      </w:tr>
      <w:tr w:rsidTr="008C4E57" w:rsidR="008C62F4" w:rsidRPr="008C62F4">
        <w:trPr>
          <w:trHeight w:val="4095"/>
        </w:trPr>
        <w:tc>
          <w:tcPr>
            <w:tcW w:type="dxa" w:w="70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  <w:t>073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spacing w:after="240"/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  <w:t>CESTE SISAK d.o.o.</w:t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t>HR 2484008-1101865884</w:t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6182951675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Sisak,</w:t>
            </w:r>
            <w:r w:rsidRPr="008C62F4">
              <w:rPr>
                <w:sz w:val="20"/>
                <w:szCs w:val="20"/>
              </w:rPr>
              <w:br/>
              <w:t>Lađarska 28c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51.884,07</w:t>
            </w:r>
          </w:p>
        </w:tc>
        <w:tc>
          <w:tcPr>
            <w:tcW w:type="dxa" w:w="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 </w:t>
            </w:r>
          </w:p>
        </w:tc>
        <w:tc>
          <w:tcPr>
            <w:tcW w:type="dxa" w:w="1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36.039,15</w:t>
            </w:r>
          </w:p>
        </w:tc>
      </w:tr>
      <w:tr w:rsidTr="008C4E57" w:rsidR="008C62F4" w:rsidRPr="008C62F4">
        <w:trPr>
          <w:trHeight w:val="3255"/>
        </w:trPr>
        <w:tc>
          <w:tcPr>
            <w:tcW w:type="dxa" w:w="70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lastRenderedPageBreak/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  <w:t>074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spacing w:after="240"/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CSS.d.o.o.</w:t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t>zastupan po Odvjetniku Boris Klemen iz odvjetničkog ureda Klemen iz Zagreba, Trg svibanjskih žrtava 1995.2</w:t>
            </w:r>
            <w:r w:rsidRPr="008C62F4">
              <w:rPr>
                <w:sz w:val="20"/>
                <w:szCs w:val="20"/>
              </w:rPr>
              <w:br/>
              <w:t>HR2360000-1101482344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55562638214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Zagreb,</w:t>
            </w:r>
            <w:r w:rsidRPr="008C62F4">
              <w:rPr>
                <w:sz w:val="20"/>
                <w:szCs w:val="20"/>
              </w:rPr>
              <w:br/>
              <w:t>Savska cesta 144a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140.593,37</w:t>
            </w:r>
          </w:p>
        </w:tc>
        <w:tc>
          <w:tcPr>
            <w:tcW w:type="dxa" w:w="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 </w:t>
            </w:r>
          </w:p>
        </w:tc>
        <w:tc>
          <w:tcPr>
            <w:tcW w:type="dxa" w:w="1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58.538,39</w:t>
            </w:r>
          </w:p>
        </w:tc>
      </w:tr>
      <w:tr w:rsidTr="008C4E57" w:rsidR="008C62F4" w:rsidRPr="008C62F4">
        <w:trPr>
          <w:trHeight w:val="3300"/>
        </w:trPr>
        <w:tc>
          <w:tcPr>
            <w:tcW w:type="dxa" w:w="70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  <w:t>075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spacing w:after="240"/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PFARRER PROJEKT d.o.o.</w:t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t>zastupan po odvjetniku HRVOJE Zdilar iz Zagreba, Ivanečka 31</w:t>
            </w:r>
            <w:r w:rsidRPr="008C62F4">
              <w:rPr>
                <w:sz w:val="20"/>
                <w:szCs w:val="20"/>
              </w:rPr>
              <w:br/>
              <w:t>HR7624840081101691031</w:t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47947616503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Zagreb,</w:t>
            </w:r>
            <w:r w:rsidRPr="008C62F4">
              <w:rPr>
                <w:sz w:val="20"/>
                <w:szCs w:val="20"/>
              </w:rPr>
              <w:br/>
              <w:t>Graberje 9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37.340,86</w:t>
            </w:r>
          </w:p>
        </w:tc>
        <w:tc>
          <w:tcPr>
            <w:tcW w:type="dxa" w:w="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 </w:t>
            </w:r>
          </w:p>
        </w:tc>
        <w:tc>
          <w:tcPr>
            <w:tcW w:type="dxa" w:w="1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9.074,46</w:t>
            </w:r>
          </w:p>
        </w:tc>
      </w:tr>
      <w:tr w:rsidTr="008C4E57" w:rsidR="008C62F4" w:rsidRPr="008C62F4">
        <w:trPr>
          <w:trHeight w:val="2370"/>
        </w:trPr>
        <w:tc>
          <w:tcPr>
            <w:tcW w:type="dxa" w:w="70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  <w:t>076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spacing w:after="240"/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TBG BETON d.o.o.</w:t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t>HR6323400091110067580</w:t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13818779193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Zagreb,</w:t>
            </w:r>
            <w:r w:rsidRPr="008C62F4">
              <w:rPr>
                <w:sz w:val="20"/>
                <w:szCs w:val="20"/>
              </w:rPr>
              <w:br/>
              <w:t>Ivana Lučića 2A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125.833,82</w:t>
            </w:r>
          </w:p>
        </w:tc>
        <w:tc>
          <w:tcPr>
            <w:tcW w:type="dxa" w:w="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 </w:t>
            </w:r>
          </w:p>
        </w:tc>
        <w:tc>
          <w:tcPr>
            <w:tcW w:type="dxa" w:w="1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125.833,82</w:t>
            </w:r>
          </w:p>
        </w:tc>
      </w:tr>
      <w:tr w:rsidTr="008C4E57" w:rsidR="008C62F4" w:rsidRPr="008C62F4">
        <w:trPr>
          <w:trHeight w:val="3210"/>
        </w:trPr>
        <w:tc>
          <w:tcPr>
            <w:tcW w:type="dxa" w:w="70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  <w:t>077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spacing w:after="240"/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STROJOPROMET-ZAGREB d.o.o.</w:t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t>HR4323600001101329739</w:t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97994010225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Šenkovec,</w:t>
            </w:r>
            <w:r w:rsidRPr="008C62F4">
              <w:rPr>
                <w:sz w:val="20"/>
                <w:szCs w:val="20"/>
              </w:rPr>
              <w:br/>
              <w:t>Zagrebačka 6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875.952,30</w:t>
            </w:r>
          </w:p>
        </w:tc>
        <w:tc>
          <w:tcPr>
            <w:tcW w:type="dxa" w:w="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 </w:t>
            </w:r>
          </w:p>
        </w:tc>
        <w:tc>
          <w:tcPr>
            <w:tcW w:type="dxa" w:w="1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875.952,30</w:t>
            </w:r>
          </w:p>
        </w:tc>
      </w:tr>
      <w:tr w:rsidTr="008C4E57" w:rsidR="008C62F4" w:rsidRPr="008C62F4">
        <w:trPr>
          <w:trHeight w:val="3120"/>
        </w:trPr>
        <w:tc>
          <w:tcPr>
            <w:tcW w:type="dxa" w:w="70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lastRenderedPageBreak/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  <w:t>079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spacing w:after="240"/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DDSERVIS d.o.o.</w:t>
            </w:r>
            <w:r w:rsidRPr="008C62F4">
              <w:rPr>
                <w:sz w:val="20"/>
                <w:szCs w:val="20"/>
              </w:rPr>
              <w:br/>
              <w:t>HR9424840081100785406</w:t>
            </w:r>
            <w:r w:rsidRPr="008C62F4">
              <w:rPr>
                <w:sz w:val="20"/>
                <w:szCs w:val="20"/>
              </w:rPr>
              <w:br/>
              <w:t>zastupan po odvjetnici Ranka Rukljač iz Zagreba, Kršnjavoga 9</w:t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95325472047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Zagreb,</w:t>
            </w:r>
            <w:r w:rsidRPr="008C62F4">
              <w:rPr>
                <w:sz w:val="20"/>
                <w:szCs w:val="20"/>
              </w:rPr>
              <w:br/>
              <w:t>Sisačka cesta 3</w:t>
            </w:r>
            <w:r w:rsidRPr="008C62F4">
              <w:rPr>
                <w:sz w:val="20"/>
                <w:szCs w:val="20"/>
              </w:rPr>
              <w:br/>
              <w:t>Odvojak br. 7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39.226,56</w:t>
            </w:r>
          </w:p>
        </w:tc>
        <w:tc>
          <w:tcPr>
            <w:tcW w:type="dxa" w:w="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 </w:t>
            </w:r>
          </w:p>
        </w:tc>
        <w:tc>
          <w:tcPr>
            <w:tcW w:type="dxa" w:w="1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17.164,81</w:t>
            </w:r>
          </w:p>
        </w:tc>
      </w:tr>
      <w:tr w:rsidTr="008C4E57" w:rsidR="008C62F4" w:rsidRPr="008C62F4">
        <w:trPr>
          <w:trHeight w:val="3465"/>
        </w:trPr>
        <w:tc>
          <w:tcPr>
            <w:tcW w:type="dxa" w:w="70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  <w:t>081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8C62F4" w:rsidR="008C62F4" w:rsidRPr="008C62F4">
            <w:pPr>
              <w:spacing w:after="2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Stečajna masa</w:t>
            </w:r>
            <w:r>
              <w:rPr>
                <w:bCs/>
                <w:sz w:val="20"/>
                <w:szCs w:val="20"/>
              </w:rPr>
              <w:br/>
              <w:t>A.G.MATOŠ d.d.</w:t>
            </w:r>
            <w:r>
              <w:rPr>
                <w:bCs/>
                <w:sz w:val="20"/>
                <w:szCs w:val="20"/>
              </w:rPr>
              <w:br/>
            </w:r>
            <w:r>
              <w:rPr>
                <w:bCs/>
                <w:sz w:val="20"/>
                <w:szCs w:val="20"/>
              </w:rPr>
              <w:br/>
            </w:r>
            <w:r>
              <w:rPr>
                <w:bCs/>
                <w:sz w:val="20"/>
                <w:szCs w:val="20"/>
              </w:rPr>
              <w:br/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41246757735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Samobor,</w:t>
            </w:r>
            <w:r w:rsidRPr="008C62F4">
              <w:rPr>
                <w:sz w:val="20"/>
                <w:szCs w:val="20"/>
              </w:rPr>
              <w:br/>
              <w:t>A.G.Matoša 4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55.117,73</w:t>
            </w:r>
          </w:p>
        </w:tc>
        <w:tc>
          <w:tcPr>
            <w:tcW w:type="dxa" w:w="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 </w:t>
            </w:r>
          </w:p>
        </w:tc>
        <w:tc>
          <w:tcPr>
            <w:tcW w:type="dxa" w:w="1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13.951,35</w:t>
            </w:r>
          </w:p>
        </w:tc>
      </w:tr>
      <w:tr w:rsidTr="008C4E57" w:rsidR="008C62F4" w:rsidRPr="008C62F4">
        <w:trPr>
          <w:trHeight w:val="3135"/>
        </w:trPr>
        <w:tc>
          <w:tcPr>
            <w:tcW w:type="dxa" w:w="70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  <w:t>082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ZAPREŠIĆ d.o.o.</w:t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t>HR422360001101309096</w:t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  <w:t xml:space="preserve">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96412232479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Zaprešić,</w:t>
            </w:r>
            <w:r w:rsidRPr="008C62F4">
              <w:rPr>
                <w:sz w:val="20"/>
                <w:szCs w:val="20"/>
              </w:rPr>
              <w:br/>
              <w:t>Pavla Lončara 2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8.843,21</w:t>
            </w:r>
          </w:p>
        </w:tc>
        <w:tc>
          <w:tcPr>
            <w:tcW w:type="dxa" w:w="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 </w:t>
            </w:r>
          </w:p>
        </w:tc>
        <w:tc>
          <w:tcPr>
            <w:tcW w:type="dxa" w:w="1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6.914,75</w:t>
            </w:r>
          </w:p>
        </w:tc>
      </w:tr>
      <w:tr w:rsidTr="008C4E57" w:rsidR="008C62F4" w:rsidRPr="008C62F4">
        <w:trPr>
          <w:trHeight w:val="3195"/>
        </w:trPr>
        <w:tc>
          <w:tcPr>
            <w:tcW w:type="dxa" w:w="70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  <w:t>083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spacing w:after="240"/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VODOOPSKRBA I ODVODNJA ZAPREŠIĆ d.o.o.</w:t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29113541841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Zaprešić,</w:t>
            </w:r>
            <w:r w:rsidRPr="008C62F4">
              <w:rPr>
                <w:sz w:val="20"/>
                <w:szCs w:val="20"/>
              </w:rPr>
              <w:br/>
              <w:t>Pavla Lončara 2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188,54</w:t>
            </w:r>
          </w:p>
        </w:tc>
        <w:tc>
          <w:tcPr>
            <w:tcW w:type="dxa" w:w="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 </w:t>
            </w:r>
          </w:p>
        </w:tc>
        <w:tc>
          <w:tcPr>
            <w:tcW w:type="dxa" w:w="1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188,54</w:t>
            </w:r>
          </w:p>
        </w:tc>
      </w:tr>
      <w:tr w:rsidTr="008C4E57" w:rsidR="008C62F4" w:rsidRPr="008C62F4">
        <w:trPr>
          <w:trHeight w:val="2940"/>
        </w:trPr>
        <w:tc>
          <w:tcPr>
            <w:tcW w:type="dxa" w:w="70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lastRenderedPageBreak/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  <w:t>084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HRVATSKI ZAVOD ZA MIROVINSKO OSIGURANJE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84397956623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spacing w:after="240"/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Zagreb,</w:t>
            </w:r>
            <w:r w:rsidRPr="008C62F4">
              <w:rPr>
                <w:sz w:val="20"/>
                <w:szCs w:val="20"/>
              </w:rPr>
              <w:br/>
              <w:t>Mihanovićeva 3</w:t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21.803,68</w:t>
            </w:r>
          </w:p>
        </w:tc>
        <w:tc>
          <w:tcPr>
            <w:tcW w:type="dxa" w:w="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type="dxa" w:w="1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21.803,68</w:t>
            </w:r>
          </w:p>
        </w:tc>
      </w:tr>
      <w:tr w:rsidTr="008C4E57" w:rsidR="008C62F4" w:rsidRPr="008C62F4">
        <w:trPr>
          <w:trHeight w:val="3045"/>
        </w:trPr>
        <w:tc>
          <w:tcPr>
            <w:tcW w:type="dxa" w:w="70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  <w:t>085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  <w:t>MEĐIMURJE GRADITELJSTVO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spacing w:after="240"/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15921860232</w:t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spacing w:after="240"/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Čakovec,</w:t>
            </w:r>
            <w:r w:rsidRPr="008C62F4">
              <w:rPr>
                <w:sz w:val="20"/>
                <w:szCs w:val="20"/>
              </w:rPr>
              <w:br/>
              <w:t>Zagrebačka 42a</w:t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177.119,16</w:t>
            </w:r>
          </w:p>
        </w:tc>
        <w:tc>
          <w:tcPr>
            <w:tcW w:type="dxa" w:w="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62F4" w:rsidP="00E8263E" w:rsidR="008C62F4" w:rsidRPr="008C62F4">
            <w:pPr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 </w:t>
            </w:r>
          </w:p>
        </w:tc>
        <w:tc>
          <w:tcPr>
            <w:tcW w:type="dxa" w:w="1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177.119,16</w:t>
            </w:r>
          </w:p>
        </w:tc>
      </w:tr>
      <w:tr w:rsidTr="008C4E57" w:rsidR="008C62F4" w:rsidRPr="008C62F4">
        <w:trPr>
          <w:trHeight w:val="2850"/>
        </w:trPr>
        <w:tc>
          <w:tcPr>
            <w:tcW w:type="dxa" w:w="70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  <w:t>086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t>BASF CROATIA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  <w:t>87328040703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62F4" w:rsidP="00E8263E" w:rsidR="008C62F4" w:rsidRPr="008C62F4">
            <w:pPr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  <w:t>Zagreb,</w:t>
            </w:r>
            <w:r w:rsidRPr="008C62F4">
              <w:rPr>
                <w:sz w:val="20"/>
                <w:szCs w:val="20"/>
              </w:rPr>
              <w:br/>
              <w:t>Ivana Lučića 2A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167.944,59</w:t>
            </w:r>
          </w:p>
        </w:tc>
        <w:tc>
          <w:tcPr>
            <w:tcW w:type="dxa" w:w="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8C62F4" w:rsidP="00E8263E" w:rsidR="008C62F4" w:rsidRPr="008C62F4">
            <w:pPr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 </w:t>
            </w:r>
          </w:p>
        </w:tc>
        <w:tc>
          <w:tcPr>
            <w:tcW w:type="dxa" w:w="1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167.944,59</w:t>
            </w:r>
          </w:p>
        </w:tc>
      </w:tr>
      <w:tr w:rsidTr="008C4E57" w:rsidR="008C62F4" w:rsidRPr="008C62F4">
        <w:trPr>
          <w:trHeight w:val="3390"/>
        </w:trPr>
        <w:tc>
          <w:tcPr>
            <w:tcW w:type="dxa" w:w="70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spacing w:after="240"/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088</w:t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spacing w:after="240"/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EURO WEST d.o.o.</w:t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</w:r>
            <w:r w:rsidRPr="008C62F4">
              <w:rPr>
                <w:bCs/>
                <w:sz w:val="20"/>
                <w:szCs w:val="20"/>
              </w:rPr>
              <w:br/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spacing w:after="240"/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65190427513</w:t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62F4" w:rsidP="00E8263E" w:rsidR="008C62F4" w:rsidRPr="008C62F4">
            <w:pPr>
              <w:spacing w:after="240"/>
              <w:jc w:val="center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Zagreb,</w:t>
            </w:r>
            <w:r w:rsidRPr="008C62F4">
              <w:rPr>
                <w:sz w:val="20"/>
                <w:szCs w:val="20"/>
              </w:rPr>
              <w:br/>
              <w:t>Zagrebačka avenija 1/a</w:t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  <w:r w:rsidRPr="008C62F4">
              <w:rPr>
                <w:sz w:val="20"/>
                <w:szCs w:val="20"/>
              </w:rPr>
              <w:br/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518.954,55</w:t>
            </w:r>
          </w:p>
        </w:tc>
        <w:tc>
          <w:tcPr>
            <w:tcW w:type="dxa" w:w="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62F4" w:rsidP="00E8263E" w:rsidR="008C62F4" w:rsidRPr="008C62F4">
            <w:pPr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 </w:t>
            </w:r>
          </w:p>
        </w:tc>
        <w:tc>
          <w:tcPr>
            <w:tcW w:type="dxa" w:w="1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2F4" w:rsidP="00E8263E" w:rsidR="008C62F4" w:rsidRPr="008C62F4">
            <w:pPr>
              <w:jc w:val="right"/>
              <w:rPr>
                <w:sz w:val="20"/>
                <w:szCs w:val="20"/>
              </w:rPr>
            </w:pPr>
            <w:r w:rsidRPr="008C62F4">
              <w:rPr>
                <w:sz w:val="20"/>
                <w:szCs w:val="20"/>
              </w:rPr>
              <w:t>518.954,55</w:t>
            </w:r>
          </w:p>
        </w:tc>
      </w:tr>
      <w:tr w:rsidTr="008C4E57" w:rsidR="008C62F4" w:rsidRPr="008C62F4">
        <w:trPr>
          <w:trHeight w:val="510"/>
        </w:trPr>
        <w:tc>
          <w:tcPr>
            <w:tcW w:type="dxa" w:w="709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62F4" w:rsidP="00E8263E" w:rsidR="008C62F4" w:rsidRPr="008C62F4">
            <w:pPr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type="dxa" w:w="2411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62F4" w:rsidP="00E8263E" w:rsidR="008C62F4" w:rsidRPr="008C62F4">
            <w:pPr>
              <w:jc w:val="center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UKUPNO</w:t>
            </w:r>
          </w:p>
        </w:tc>
        <w:tc>
          <w:tcPr>
            <w:tcW w:type="dxa" w:w="141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62F4" w:rsidP="00E8263E" w:rsidR="008C62F4" w:rsidRPr="008C62F4">
            <w:pPr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62F4" w:rsidP="00E8263E" w:rsidR="008C62F4" w:rsidRPr="008C62F4">
            <w:pPr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type="dxa" w:w="1304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62F4" w:rsidP="00E8263E" w:rsidR="008C62F4" w:rsidRPr="008C62F4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type="dxa" w:w="594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62F4" w:rsidP="00E8263E" w:rsidR="008C62F4" w:rsidRPr="008C62F4">
            <w:pPr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type="dxa" w:w="129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62F4" w:rsidP="00E8263E" w:rsidR="008C62F4" w:rsidRPr="008C62F4">
            <w:pPr>
              <w:jc w:val="right"/>
              <w:rPr>
                <w:bCs/>
                <w:sz w:val="20"/>
                <w:szCs w:val="20"/>
              </w:rPr>
            </w:pPr>
            <w:r w:rsidRPr="008C62F4">
              <w:rPr>
                <w:bCs/>
                <w:sz w:val="20"/>
                <w:szCs w:val="20"/>
              </w:rPr>
              <w:t>2.100.076,22</w:t>
            </w:r>
          </w:p>
        </w:tc>
      </w:tr>
    </w:tbl>
    <w:p w:rsidRDefault="008C62F4" w:rsidP="0051435B" w:rsidR="008C62F4">
      <w:pPr>
        <w:ind w:firstLine="708"/>
        <w:jc w:val="both"/>
      </w:pPr>
    </w:p>
    <w:p w:rsidRDefault="008C4E57" w:rsidP="0051435B" w:rsidR="008C4E57">
      <w:pPr>
        <w:ind w:firstLine="708"/>
        <w:jc w:val="both"/>
      </w:pPr>
    </w:p>
    <w:p w:rsidRDefault="008C4E57" w:rsidP="0051435B" w:rsidR="008C4E57">
      <w:pPr>
        <w:ind w:firstLine="708"/>
        <w:jc w:val="both"/>
      </w:pPr>
    </w:p>
    <w:p w:rsidRDefault="008C4E57" w:rsidP="0051435B" w:rsidR="008C4E57">
      <w:pPr>
        <w:ind w:firstLine="708"/>
        <w:jc w:val="both"/>
      </w:pPr>
    </w:p>
    <w:p w:rsidRDefault="008C4E57" w:rsidP="008C4E57" w:rsidR="008C4E57" w:rsidRPr="00925FE6">
      <w:pPr>
        <w:jc w:val="both"/>
      </w:pPr>
    </w:p>
    <w:p w:rsidRDefault="0051435B" w:rsidP="0051435B" w:rsidR="0051435B" w:rsidRPr="008C4E57">
      <w:pPr>
        <w:ind w:firstLine="708"/>
        <w:jc w:val="both"/>
        <w:rPr>
          <w:sz w:val="20"/>
          <w:szCs w:val="20"/>
        </w:rPr>
      </w:pPr>
      <w:r w:rsidRPr="00925FE6">
        <w:lastRenderedPageBreak/>
        <w:t>III</w:t>
      </w:r>
      <w:r w:rsidRPr="00925FE6">
        <w:tab/>
        <w:t xml:space="preserve">OSPORENE TRAŽBINE VJEROVNIKA DRUGOG VIŠEG ISPLATNOG </w:t>
      </w:r>
      <w:r w:rsidRPr="008C4E57">
        <w:t xml:space="preserve">REDA </w:t>
      </w:r>
    </w:p>
    <w:tbl>
      <w:tblPr>
        <w:tblW w:type="dxa" w:w="11701"/>
        <w:tblInd w:type="dxa" w:w="-1016"/>
        <w:tblLayout w:type="fixed"/>
        <w:tblLook w:val="04A0" w:noVBand="1" w:noHBand="0" w:lastColumn="0" w:firstColumn="1" w:lastRow="0" w:firstRow="1"/>
      </w:tblPr>
      <w:tblGrid>
        <w:gridCol w:w="898"/>
        <w:gridCol w:w="3056"/>
        <w:gridCol w:w="1796"/>
        <w:gridCol w:w="1927"/>
        <w:gridCol w:w="1308"/>
        <w:gridCol w:w="1098"/>
        <w:gridCol w:w="1438"/>
        <w:gridCol w:w="180"/>
      </w:tblGrid>
      <w:tr w:rsidTr="008C4E57" w:rsidR="008C4E57" w:rsidRPr="008C4E57">
        <w:trPr>
          <w:gridAfter w:val="1"/>
          <w:wAfter w:type="dxa" w:w="180"/>
          <w:trHeight w:val="435"/>
        </w:trPr>
        <w:tc>
          <w:tcPr>
            <w:tcW w:type="dxa" w:w="898"/>
            <w:vMerge w:val="restart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>Broj</w:t>
            </w:r>
            <w:r w:rsidRPr="008C4E57">
              <w:rPr>
                <w:bCs/>
                <w:sz w:val="20"/>
                <w:szCs w:val="20"/>
              </w:rPr>
              <w:br/>
              <w:t xml:space="preserve">prijavljene </w:t>
            </w:r>
            <w:r w:rsidRPr="008C4E57">
              <w:rPr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3056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>IME I PREZIME</w:t>
            </w:r>
            <w:r w:rsidRPr="008C4E57">
              <w:rPr>
                <w:bCs/>
                <w:sz w:val="20"/>
                <w:szCs w:val="20"/>
              </w:rPr>
              <w:br/>
              <w:t>/tvrtka ili naziv</w:t>
            </w:r>
            <w:r w:rsidRPr="008C4E57">
              <w:rPr>
                <w:bCs/>
                <w:sz w:val="20"/>
                <w:szCs w:val="20"/>
              </w:rPr>
              <w:br/>
              <w:t>vjerovnika</w:t>
            </w:r>
          </w:p>
        </w:tc>
        <w:tc>
          <w:tcPr>
            <w:tcW w:type="dxa" w:w="1796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>OIB</w:t>
            </w:r>
            <w:r w:rsidRPr="008C4E57">
              <w:rPr>
                <w:bCs/>
                <w:sz w:val="20"/>
                <w:szCs w:val="20"/>
              </w:rPr>
              <w:br/>
              <w:t>vjerovnika</w:t>
            </w:r>
          </w:p>
        </w:tc>
        <w:tc>
          <w:tcPr>
            <w:tcW w:type="dxa" w:w="1927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>Adresa/sjedište</w:t>
            </w:r>
            <w:r w:rsidRPr="008C4E57">
              <w:rPr>
                <w:bCs/>
                <w:sz w:val="20"/>
                <w:szCs w:val="20"/>
              </w:rPr>
              <w:br/>
              <w:t>vjerovnika</w:t>
            </w:r>
          </w:p>
        </w:tc>
        <w:tc>
          <w:tcPr>
            <w:tcW w:type="dxa" w:w="2406"/>
            <w:gridSpan w:val="2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4E57" w:rsidP="00E8263E" w:rsidR="008C4E57" w:rsidRPr="008C4E57">
            <w:pPr>
              <w:jc w:val="center"/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 xml:space="preserve"> Iznos</w:t>
            </w:r>
            <w:r w:rsidRPr="008C4E57">
              <w:rPr>
                <w:bCs/>
                <w:sz w:val="20"/>
                <w:szCs w:val="20"/>
              </w:rPr>
              <w:br/>
              <w:t xml:space="preserve">prijavljene tražbine (kn)1 </w:t>
            </w:r>
          </w:p>
        </w:tc>
        <w:tc>
          <w:tcPr>
            <w:tcW w:type="dxa" w:w="1438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4E57" w:rsidP="00E8263E" w:rsidR="008C4E57" w:rsidRPr="008C4E57">
            <w:pPr>
              <w:jc w:val="center"/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 xml:space="preserve">Iznos </w:t>
            </w:r>
            <w:r w:rsidRPr="008C4E57">
              <w:rPr>
                <w:bCs/>
                <w:sz w:val="20"/>
                <w:szCs w:val="20"/>
              </w:rPr>
              <w:br/>
              <w:t>osporene</w:t>
            </w:r>
            <w:r w:rsidRPr="008C4E57">
              <w:rPr>
                <w:bCs/>
                <w:sz w:val="20"/>
                <w:szCs w:val="20"/>
              </w:rPr>
              <w:br/>
              <w:t xml:space="preserve"> tražbine</w:t>
            </w:r>
            <w:r w:rsidRPr="008C4E57">
              <w:rPr>
                <w:bCs/>
                <w:sz w:val="20"/>
                <w:szCs w:val="20"/>
              </w:rPr>
              <w:br/>
              <w:t>(kn)</w:t>
            </w:r>
          </w:p>
        </w:tc>
      </w:tr>
      <w:tr w:rsidTr="008C4E57" w:rsidR="008C4E57" w:rsidRPr="008C4E57">
        <w:trPr>
          <w:gridAfter w:val="1"/>
          <w:wAfter w:type="dxa" w:w="180"/>
          <w:trHeight w:val="1155"/>
        </w:trPr>
        <w:tc>
          <w:tcPr>
            <w:tcW w:type="dxa" w:w="898"/>
            <w:vMerge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4E57" w:rsidP="00E8263E" w:rsidR="008C4E57" w:rsidRPr="008C4E57">
            <w:pPr>
              <w:rPr>
                <w:bCs/>
                <w:sz w:val="20"/>
                <w:szCs w:val="20"/>
              </w:rPr>
            </w:pPr>
          </w:p>
        </w:tc>
        <w:tc>
          <w:tcPr>
            <w:tcW w:type="dxa" w:w="3056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4E57" w:rsidP="00E8263E" w:rsidR="008C4E57" w:rsidRPr="008C4E57">
            <w:pPr>
              <w:rPr>
                <w:bCs/>
                <w:sz w:val="20"/>
                <w:szCs w:val="20"/>
              </w:rPr>
            </w:pPr>
          </w:p>
        </w:tc>
        <w:tc>
          <w:tcPr>
            <w:tcW w:type="dxa" w:w="1796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4E57" w:rsidP="00E8263E" w:rsidR="008C4E57" w:rsidRPr="008C4E57">
            <w:pPr>
              <w:rPr>
                <w:bCs/>
                <w:sz w:val="20"/>
                <w:szCs w:val="20"/>
              </w:rPr>
            </w:pPr>
          </w:p>
        </w:tc>
        <w:tc>
          <w:tcPr>
            <w:tcW w:type="dxa" w:w="1927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4E57" w:rsidP="00E8263E" w:rsidR="008C4E57" w:rsidRPr="008C4E57">
            <w:pPr>
              <w:rPr>
                <w:bCs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4E57" w:rsidP="00E8263E" w:rsidR="008C4E57" w:rsidRPr="008C4E57">
            <w:pPr>
              <w:jc w:val="center"/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 xml:space="preserve"> bruto</w:t>
            </w:r>
            <w:r w:rsidRPr="008C4E57">
              <w:rPr>
                <w:bCs/>
                <w:sz w:val="20"/>
                <w:szCs w:val="20"/>
              </w:rPr>
              <w:br/>
            </w:r>
            <w:r w:rsidRPr="008C4E57">
              <w:rPr>
                <w:bCs/>
                <w:sz w:val="20"/>
                <w:szCs w:val="20"/>
              </w:rPr>
              <w:br/>
              <w:t xml:space="preserve"> 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4E57" w:rsidP="00E8263E" w:rsidR="008C4E57" w:rsidRPr="008C4E57">
            <w:pPr>
              <w:jc w:val="center"/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 xml:space="preserve"> neto</w:t>
            </w:r>
            <w:r w:rsidRPr="008C4E57">
              <w:rPr>
                <w:bCs/>
                <w:sz w:val="20"/>
                <w:szCs w:val="20"/>
              </w:rPr>
              <w:br/>
            </w:r>
            <w:r w:rsidRPr="008C4E57">
              <w:rPr>
                <w:bCs/>
                <w:sz w:val="20"/>
                <w:szCs w:val="20"/>
              </w:rPr>
              <w:br/>
              <w:t xml:space="preserve"> </w:t>
            </w:r>
          </w:p>
        </w:tc>
        <w:tc>
          <w:tcPr>
            <w:tcW w:type="dxa" w:w="1438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4E57" w:rsidP="00E8263E" w:rsidR="008C4E57" w:rsidRPr="008C4E57">
            <w:pPr>
              <w:rPr>
                <w:bCs/>
                <w:sz w:val="20"/>
                <w:szCs w:val="20"/>
              </w:rPr>
            </w:pPr>
          </w:p>
        </w:tc>
      </w:tr>
      <w:tr w:rsidTr="008C4E57" w:rsidR="008C4E57" w:rsidRPr="008C4E57">
        <w:trPr>
          <w:gridAfter w:val="1"/>
          <w:wAfter w:type="dxa" w:w="180"/>
          <w:trHeight w:val="312"/>
        </w:trPr>
        <w:tc>
          <w:tcPr>
            <w:tcW w:type="dxa" w:w="898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type="dxa" w:w="30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type="dxa" w:w="19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type="dxa" w:w="1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Tr="008C4E57" w:rsidR="008C4E57" w:rsidRPr="008C4E57">
        <w:trPr>
          <w:gridAfter w:val="1"/>
          <w:wAfter w:type="dxa" w:w="180"/>
          <w:trHeight w:val="4095"/>
        </w:trPr>
        <w:tc>
          <w:tcPr>
            <w:tcW w:type="dxa" w:w="898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  <w:t>073</w:t>
            </w:r>
          </w:p>
        </w:tc>
        <w:tc>
          <w:tcPr>
            <w:tcW w:type="dxa" w:w="30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4E57" w:rsidP="00E8263E" w:rsidR="008C4E57" w:rsidRPr="008C4E57">
            <w:pPr>
              <w:spacing w:after="240"/>
              <w:jc w:val="center"/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br/>
            </w:r>
            <w:r w:rsidRPr="008C4E57">
              <w:rPr>
                <w:bCs/>
                <w:sz w:val="20"/>
                <w:szCs w:val="20"/>
              </w:rPr>
              <w:br/>
            </w:r>
            <w:r w:rsidRPr="008C4E57">
              <w:rPr>
                <w:bCs/>
                <w:sz w:val="20"/>
                <w:szCs w:val="20"/>
              </w:rPr>
              <w:br/>
            </w:r>
            <w:r w:rsidRPr="008C4E57">
              <w:rPr>
                <w:bCs/>
                <w:sz w:val="20"/>
                <w:szCs w:val="20"/>
              </w:rPr>
              <w:br/>
            </w:r>
            <w:r w:rsidRPr="008C4E57">
              <w:rPr>
                <w:bCs/>
                <w:sz w:val="20"/>
                <w:szCs w:val="20"/>
              </w:rPr>
              <w:br/>
              <w:t>CESTE SISAK d.o.o.</w:t>
            </w:r>
            <w:r w:rsidRPr="008C4E57">
              <w:rPr>
                <w:bCs/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t>HR 2484008-1101865884</w:t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6182951675</w:t>
            </w:r>
          </w:p>
        </w:tc>
        <w:tc>
          <w:tcPr>
            <w:tcW w:type="dxa" w:w="19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Sisak,</w:t>
            </w:r>
            <w:r w:rsidRPr="008C4E57">
              <w:rPr>
                <w:sz w:val="20"/>
                <w:szCs w:val="20"/>
              </w:rPr>
              <w:br/>
              <w:t>Lađarska 28c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right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51.884,07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15.844,92</w:t>
            </w:r>
          </w:p>
        </w:tc>
      </w:tr>
      <w:tr w:rsidTr="008C4E57" w:rsidR="008C4E57" w:rsidRPr="008C4E57">
        <w:trPr>
          <w:gridAfter w:val="1"/>
          <w:wAfter w:type="dxa" w:w="180"/>
          <w:trHeight w:val="3255"/>
        </w:trPr>
        <w:tc>
          <w:tcPr>
            <w:tcW w:type="dxa" w:w="898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  <w:t>074</w:t>
            </w:r>
          </w:p>
        </w:tc>
        <w:tc>
          <w:tcPr>
            <w:tcW w:type="dxa" w:w="30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4E57" w:rsidP="00E8263E" w:rsidR="008C4E57" w:rsidRPr="008C4E57">
            <w:pPr>
              <w:spacing w:after="240"/>
              <w:jc w:val="center"/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>CSS.d.o.o.</w:t>
            </w:r>
            <w:r w:rsidRPr="008C4E57">
              <w:rPr>
                <w:bCs/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t>zastupan po Odvjetniku Boris Klemen iz odvjetničkog ureda Klemen iz Zagreba, Trg svibanjskih žrtava 1995.2</w:t>
            </w:r>
            <w:r w:rsidRPr="008C4E57">
              <w:rPr>
                <w:sz w:val="20"/>
                <w:szCs w:val="20"/>
              </w:rPr>
              <w:br/>
              <w:t>HR2360000-1101482344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55562638214</w:t>
            </w:r>
          </w:p>
        </w:tc>
        <w:tc>
          <w:tcPr>
            <w:tcW w:type="dxa" w:w="19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Zagreb,</w:t>
            </w:r>
            <w:r w:rsidRPr="008C4E57">
              <w:rPr>
                <w:sz w:val="20"/>
                <w:szCs w:val="20"/>
              </w:rPr>
              <w:br/>
              <w:t>Savska cesta 144a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right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140.593,37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82.054,98</w:t>
            </w:r>
          </w:p>
        </w:tc>
      </w:tr>
      <w:tr w:rsidTr="008C4E57" w:rsidR="008C4E57" w:rsidRPr="008C4E57">
        <w:trPr>
          <w:gridAfter w:val="1"/>
          <w:wAfter w:type="dxa" w:w="180"/>
          <w:trHeight w:val="3300"/>
        </w:trPr>
        <w:tc>
          <w:tcPr>
            <w:tcW w:type="dxa" w:w="898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  <w:t>075</w:t>
            </w:r>
          </w:p>
        </w:tc>
        <w:tc>
          <w:tcPr>
            <w:tcW w:type="dxa" w:w="30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4E57" w:rsidP="00E8263E" w:rsidR="008C4E57" w:rsidRPr="008C4E57">
            <w:pPr>
              <w:spacing w:after="240"/>
              <w:jc w:val="center"/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>PFARRER PROJEKT d.o.o.</w:t>
            </w:r>
            <w:r w:rsidRPr="008C4E57">
              <w:rPr>
                <w:bCs/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t>zastupan po odvjetniku HRVOJE Zdilar iz Zagreba, Ivanečka 31</w:t>
            </w:r>
            <w:r w:rsidRPr="008C4E57">
              <w:rPr>
                <w:sz w:val="20"/>
                <w:szCs w:val="20"/>
              </w:rPr>
              <w:br/>
              <w:t>HR7624840081101691031</w:t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47947616503</w:t>
            </w:r>
          </w:p>
        </w:tc>
        <w:tc>
          <w:tcPr>
            <w:tcW w:type="dxa" w:w="19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Zagreb,</w:t>
            </w:r>
            <w:r w:rsidRPr="008C4E57">
              <w:rPr>
                <w:sz w:val="20"/>
                <w:szCs w:val="20"/>
              </w:rPr>
              <w:br/>
              <w:t>Graberje 9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right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37.340,86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28.266,40</w:t>
            </w:r>
          </w:p>
        </w:tc>
      </w:tr>
      <w:tr w:rsidTr="008C4E57" w:rsidR="008C4E57" w:rsidRPr="008C4E57">
        <w:trPr>
          <w:gridAfter w:val="1"/>
          <w:wAfter w:type="dxa" w:w="180"/>
          <w:trHeight w:val="3120"/>
        </w:trPr>
        <w:tc>
          <w:tcPr>
            <w:tcW w:type="dxa" w:w="898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lastRenderedPageBreak/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  <w:t>079</w:t>
            </w:r>
          </w:p>
        </w:tc>
        <w:tc>
          <w:tcPr>
            <w:tcW w:type="dxa" w:w="30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4E57" w:rsidP="00E8263E" w:rsidR="008C4E57" w:rsidRPr="008C4E57">
            <w:pPr>
              <w:spacing w:after="240"/>
              <w:jc w:val="center"/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>DDSERVIS d.o.o.</w:t>
            </w:r>
            <w:r w:rsidRPr="008C4E57">
              <w:rPr>
                <w:sz w:val="20"/>
                <w:szCs w:val="20"/>
              </w:rPr>
              <w:br/>
              <w:t>HR9424840081100785406</w:t>
            </w:r>
            <w:r w:rsidRPr="008C4E57">
              <w:rPr>
                <w:sz w:val="20"/>
                <w:szCs w:val="20"/>
              </w:rPr>
              <w:br/>
              <w:t>zastupan po odvjetnici Ranka Rukljač iz Zagreba, Kršnjavoga 9</w:t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95325472047</w:t>
            </w:r>
          </w:p>
        </w:tc>
        <w:tc>
          <w:tcPr>
            <w:tcW w:type="dxa" w:w="19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Zagreb,</w:t>
            </w:r>
            <w:r w:rsidRPr="008C4E57">
              <w:rPr>
                <w:sz w:val="20"/>
                <w:szCs w:val="20"/>
              </w:rPr>
              <w:br/>
              <w:t>Sisačka cesta 3</w:t>
            </w:r>
            <w:r w:rsidRPr="008C4E57">
              <w:rPr>
                <w:sz w:val="20"/>
                <w:szCs w:val="20"/>
              </w:rPr>
              <w:br/>
              <w:t>Odvojak br. 7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right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39.226,56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22.061,75</w:t>
            </w:r>
          </w:p>
        </w:tc>
      </w:tr>
      <w:tr w:rsidTr="008C4E57" w:rsidR="008C4E57" w:rsidRPr="008C4E57">
        <w:trPr>
          <w:trHeight w:val="3465"/>
        </w:trPr>
        <w:tc>
          <w:tcPr>
            <w:tcW w:type="dxa" w:w="898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  <w:t>081</w:t>
            </w:r>
          </w:p>
        </w:tc>
        <w:tc>
          <w:tcPr>
            <w:tcW w:type="dxa" w:w="30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A3036" w:rsidP="00E8263E" w:rsidR="008C4E57" w:rsidRPr="008C4E57">
            <w:pPr>
              <w:spacing w:after="240"/>
              <w:jc w:val="center"/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>Stečajna masa</w:t>
            </w:r>
            <w:r w:rsidRPr="008C4E57">
              <w:rPr>
                <w:bCs/>
                <w:sz w:val="20"/>
                <w:szCs w:val="20"/>
              </w:rPr>
              <w:br/>
              <w:t>A.G.MATOŠ d.d.</w:t>
            </w:r>
            <w:r w:rsidR="008C4E57" w:rsidRPr="008C4E57">
              <w:rPr>
                <w:bCs/>
                <w:sz w:val="20"/>
                <w:szCs w:val="20"/>
              </w:rPr>
              <w:br/>
            </w:r>
            <w:r w:rsidR="008C4E57" w:rsidRPr="008C4E57">
              <w:rPr>
                <w:bCs/>
                <w:sz w:val="20"/>
                <w:szCs w:val="20"/>
              </w:rPr>
              <w:br/>
            </w:r>
            <w:r w:rsidR="008C4E57" w:rsidRPr="008C4E57">
              <w:rPr>
                <w:bCs/>
                <w:sz w:val="20"/>
                <w:szCs w:val="20"/>
              </w:rPr>
              <w:br/>
            </w:r>
            <w:r w:rsidR="008C4E57" w:rsidRPr="008C4E57">
              <w:rPr>
                <w:bCs/>
                <w:sz w:val="20"/>
                <w:szCs w:val="20"/>
              </w:rPr>
              <w:br/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41246757735</w:t>
            </w:r>
          </w:p>
        </w:tc>
        <w:tc>
          <w:tcPr>
            <w:tcW w:type="dxa" w:w="19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Samobor,</w:t>
            </w:r>
            <w:r w:rsidRPr="008C4E57">
              <w:rPr>
                <w:sz w:val="20"/>
                <w:szCs w:val="20"/>
              </w:rPr>
              <w:br/>
              <w:t>A.G.Matoša 4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right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55.117,73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 </w:t>
            </w:r>
          </w:p>
        </w:tc>
        <w:tc>
          <w:tcPr>
            <w:tcW w:type="dxa" w:w="161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41.166,38</w:t>
            </w:r>
          </w:p>
        </w:tc>
      </w:tr>
      <w:tr w:rsidTr="008C4E57" w:rsidR="008C4E57" w:rsidRPr="008C4E57">
        <w:trPr>
          <w:gridAfter w:val="1"/>
          <w:wAfter w:type="dxa" w:w="180"/>
          <w:trHeight w:val="3135"/>
        </w:trPr>
        <w:tc>
          <w:tcPr>
            <w:tcW w:type="dxa" w:w="898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  <w:t>082</w:t>
            </w:r>
          </w:p>
        </w:tc>
        <w:tc>
          <w:tcPr>
            <w:tcW w:type="dxa" w:w="30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4E57" w:rsidP="00E8263E" w:rsidR="008C4E57" w:rsidRPr="008C4E57">
            <w:pPr>
              <w:jc w:val="center"/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>ZAPREŠIĆ d.o.o.</w:t>
            </w:r>
            <w:r w:rsidRPr="008C4E57">
              <w:rPr>
                <w:bCs/>
                <w:sz w:val="20"/>
                <w:szCs w:val="20"/>
              </w:rPr>
              <w:br/>
            </w:r>
            <w:r w:rsidRPr="008C4E57">
              <w:rPr>
                <w:bCs/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t>HR422360001101309096</w:t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bCs/>
                <w:sz w:val="20"/>
                <w:szCs w:val="20"/>
              </w:rPr>
              <w:br/>
              <w:t xml:space="preserve"> 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96412232479</w:t>
            </w:r>
          </w:p>
        </w:tc>
        <w:tc>
          <w:tcPr>
            <w:tcW w:type="dxa" w:w="19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Zaprešić,</w:t>
            </w:r>
            <w:r w:rsidRPr="008C4E57">
              <w:rPr>
                <w:sz w:val="20"/>
                <w:szCs w:val="20"/>
              </w:rPr>
              <w:br/>
              <w:t>Pavla Lončara 2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right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8.843,21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1.928,46</w:t>
            </w:r>
          </w:p>
        </w:tc>
      </w:tr>
      <w:tr w:rsidTr="008C4E57" w:rsidR="008C4E57" w:rsidRPr="008C4E57">
        <w:trPr>
          <w:gridAfter w:val="1"/>
          <w:wAfter w:type="dxa" w:w="180"/>
          <w:trHeight w:val="2805"/>
        </w:trPr>
        <w:tc>
          <w:tcPr>
            <w:tcW w:type="dxa" w:w="898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  <w:t>087</w:t>
            </w:r>
          </w:p>
        </w:tc>
        <w:tc>
          <w:tcPr>
            <w:tcW w:type="dxa" w:w="30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bCs/>
                <w:sz w:val="20"/>
                <w:szCs w:val="20"/>
              </w:rPr>
              <w:t>MI-VAS obrt za rezanje i bušenje betona vl. Mate Ivas</w:t>
            </w:r>
            <w:r w:rsidRPr="008C4E57">
              <w:rPr>
                <w:sz w:val="20"/>
                <w:szCs w:val="20"/>
              </w:rPr>
              <w:br/>
              <w:t>HR2124080023288202562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4E57" w:rsidP="00E8263E" w:rsidR="008C4E57" w:rsidRPr="008C4E57">
            <w:pPr>
              <w:spacing w:after="240"/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33701141082</w:t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  <w:r w:rsidRPr="008C4E57">
              <w:rPr>
                <w:sz w:val="20"/>
                <w:szCs w:val="20"/>
              </w:rPr>
              <w:br/>
            </w:r>
          </w:p>
        </w:tc>
        <w:tc>
          <w:tcPr>
            <w:tcW w:type="dxa" w:w="19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4E57" w:rsidP="00E8263E" w:rsidR="008C4E57" w:rsidRPr="008C4E57">
            <w:pPr>
              <w:spacing w:after="240"/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Pakoštane,</w:t>
            </w:r>
            <w:r w:rsidRPr="008C4E57">
              <w:rPr>
                <w:sz w:val="20"/>
                <w:szCs w:val="20"/>
              </w:rPr>
              <w:br/>
              <w:t>Ruđera Boškovića 16</w:t>
            </w:r>
            <w:r w:rsidRPr="008C4E57">
              <w:rPr>
                <w:sz w:val="20"/>
                <w:szCs w:val="20"/>
              </w:rPr>
              <w:br/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E57" w:rsidP="00E8263E" w:rsidR="008C4E57" w:rsidRPr="008C4E57">
            <w:pPr>
              <w:jc w:val="right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112.548,20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4E57" w:rsidP="00E8263E" w:rsidR="008C4E57" w:rsidRPr="008C4E57">
            <w:pPr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E57" w:rsidP="00E8263E" w:rsidR="008C4E57" w:rsidRPr="008C4E57">
            <w:pPr>
              <w:jc w:val="center"/>
              <w:rPr>
                <w:sz w:val="20"/>
                <w:szCs w:val="20"/>
              </w:rPr>
            </w:pPr>
            <w:r w:rsidRPr="008C4E57">
              <w:rPr>
                <w:sz w:val="20"/>
                <w:szCs w:val="20"/>
              </w:rPr>
              <w:t>112.548,20</w:t>
            </w:r>
          </w:p>
        </w:tc>
      </w:tr>
      <w:tr w:rsidTr="008C4E57" w:rsidR="008C4E57" w:rsidRPr="008C4E57">
        <w:trPr>
          <w:gridAfter w:val="1"/>
          <w:wAfter w:type="dxa" w:w="180"/>
          <w:trHeight w:val="510"/>
        </w:trPr>
        <w:tc>
          <w:tcPr>
            <w:tcW w:type="dxa" w:w="898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4E57" w:rsidP="00E8263E" w:rsidR="008C4E57" w:rsidRPr="008C4E57">
            <w:pPr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type="dxa" w:w="305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4E57" w:rsidP="00E8263E" w:rsidR="008C4E57" w:rsidRPr="008C4E57">
            <w:pPr>
              <w:jc w:val="center"/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>UKUPNO</w:t>
            </w:r>
          </w:p>
        </w:tc>
        <w:tc>
          <w:tcPr>
            <w:tcW w:type="dxa" w:w="179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4E57" w:rsidP="00E8263E" w:rsidR="008C4E57" w:rsidRPr="008C4E57">
            <w:pPr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type="dxa" w:w="192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4E57" w:rsidP="00E8263E" w:rsidR="008C4E57" w:rsidRPr="008C4E57">
            <w:pPr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type="dxa" w:w="130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4E57" w:rsidP="00E8263E" w:rsidR="008C4E57" w:rsidRPr="008C4E57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type="dxa" w:w="109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4E57" w:rsidP="00E8263E" w:rsidR="008C4E57" w:rsidRPr="008C4E57">
            <w:pPr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4E57" w:rsidP="00E8263E" w:rsidR="008C4E57" w:rsidRPr="008C4E57">
            <w:pPr>
              <w:jc w:val="right"/>
              <w:rPr>
                <w:bCs/>
                <w:sz w:val="20"/>
                <w:szCs w:val="20"/>
              </w:rPr>
            </w:pPr>
            <w:r w:rsidRPr="008C4E57">
              <w:rPr>
                <w:bCs/>
                <w:sz w:val="20"/>
                <w:szCs w:val="20"/>
              </w:rPr>
              <w:t>303.871,09</w:t>
            </w:r>
          </w:p>
        </w:tc>
      </w:tr>
    </w:tbl>
    <w:p w:rsidRDefault="00677538" w:rsidP="00677538" w:rsidR="00677538">
      <w:pPr>
        <w:jc w:val="both"/>
        <w:rPr>
          <w:sz w:val="22"/>
          <w:szCs w:val="22"/>
        </w:rPr>
      </w:pPr>
    </w:p>
    <w:p w:rsidRDefault="00D2490F" w:rsidP="00677538" w:rsidR="00D2490F">
      <w:pPr>
        <w:jc w:val="both"/>
        <w:rPr>
          <w:sz w:val="22"/>
          <w:szCs w:val="22"/>
        </w:rPr>
      </w:pPr>
    </w:p>
    <w:p w:rsidRDefault="00D2490F" w:rsidP="00677538" w:rsidR="00D2490F">
      <w:pPr>
        <w:jc w:val="both"/>
        <w:rPr>
          <w:sz w:val="22"/>
          <w:szCs w:val="22"/>
        </w:rPr>
      </w:pPr>
    </w:p>
    <w:p w:rsidRDefault="00E75225" w:rsidP="00E75225" w:rsidR="00E75225" w:rsidRPr="00887403">
      <w:pPr>
        <w:ind w:firstLine="708"/>
        <w:rPr>
          <w:bCs/>
        </w:rPr>
      </w:pPr>
      <w:r>
        <w:rPr>
          <w:sz w:val="22"/>
          <w:szCs w:val="22"/>
        </w:rPr>
        <w:lastRenderedPageBreak/>
        <w:tab/>
      </w:r>
      <w:r w:rsidRPr="00887403">
        <w:t>IV</w:t>
      </w:r>
      <w:r w:rsidRPr="00887403">
        <w:tab/>
      </w:r>
      <w:r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</w:t>
      </w:r>
    </w:p>
    <w:p w:rsidRDefault="00E75225" w:rsidP="00E75225" w:rsidR="00E75225" w:rsidRPr="00887403">
      <w:pPr>
        <w:rPr>
          <w:bCs/>
        </w:rPr>
      </w:pPr>
      <w:r w:rsidRPr="00887403">
        <w:rPr>
          <w:bCs/>
        </w:rPr>
        <w:t xml:space="preserve">parnice, a ukoliko je u vrijeme otvaranja stečajnog postupka tekla parnica o tražbini u istom roku nastaviti postupak preuzimanjem te parnice.  </w:t>
      </w:r>
    </w:p>
    <w:p w:rsidRDefault="00E75225" w:rsidP="00677538" w:rsidR="00E75225">
      <w:pPr>
        <w:jc w:val="both"/>
        <w:rPr>
          <w:sz w:val="22"/>
          <w:szCs w:val="22"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>Prijavljena potraživanja ispitana su na</w:t>
      </w:r>
      <w:r w:rsidR="008C4E57">
        <w:t xml:space="preserve"> posebnom</w:t>
      </w:r>
      <w:r w:rsidRPr="00500F83">
        <w:t xml:space="preserve"> ispitnom ročištu u skladu s odredbom čl. 175 Stečajnog zakona.  </w:t>
      </w:r>
    </w:p>
    <w:p w:rsidRDefault="00516736" w:rsidP="006474F2" w:rsidR="00516736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</w:t>
      </w:r>
      <w:r w:rsidR="0002373A">
        <w:t xml:space="preserve">i II </w:t>
      </w:r>
      <w:r w:rsidR="00677538">
        <w:t>izreke</w:t>
      </w:r>
      <w:r w:rsidRPr="00500F83">
        <w:t xml:space="preserve"> s obzirom da  ih je priznao stečajni upravitelj, a nisu osporena od strane vjerovnika na ispitnom ročištu.</w:t>
      </w:r>
    </w:p>
    <w:p w:rsidRDefault="008C4E57" w:rsidP="006474F2" w:rsidR="008C4E57">
      <w:pPr>
        <w:ind w:firstLine="708"/>
      </w:pPr>
      <w:r w:rsidRPr="002A3036">
        <w:t xml:space="preserve">Vjerovniku CESTE SISAK d.o.o. osporena je tražbina u iznosu od </w:t>
      </w:r>
      <w:r w:rsidR="002A3036" w:rsidRPr="002A3036">
        <w:t xml:space="preserve">15.844,92 kuna </w:t>
      </w:r>
      <w:r w:rsidRPr="002A3036">
        <w:t>jer</w:t>
      </w:r>
      <w:r w:rsidR="002A3036" w:rsidRPr="002A3036">
        <w:t xml:space="preserve"> je</w:t>
      </w:r>
      <w:r w:rsidRPr="002A3036">
        <w:t xml:space="preserve"> </w:t>
      </w:r>
      <w:r w:rsidR="002A3036" w:rsidRPr="002A3036">
        <w:t>vjerovnik prijavio tražbinu koja nije u skladu sa iznosom iz pravomoćne predsteč</w:t>
      </w:r>
      <w:r w:rsidRPr="002A3036">
        <w:t>ajne nagodbe, što je suprotno čl. 82. st. 4. ZFPPN (N. 81/13)</w:t>
      </w:r>
      <w:r w:rsidR="002A3036" w:rsidRPr="002A3036">
        <w:t xml:space="preserve">. Osporeni </w:t>
      </w:r>
      <w:r w:rsidRPr="002A3036">
        <w:t xml:space="preserve">iznos odnosi </w:t>
      </w:r>
      <w:r w:rsidR="002A3036" w:rsidRPr="002A3036">
        <w:t xml:space="preserve">se </w:t>
      </w:r>
      <w:r w:rsidRPr="002A3036">
        <w:t>na račune iz 2011.godine koji su  trebali biti prijavljeni u predstečajnom postupku</w:t>
      </w:r>
      <w:r w:rsidR="002A3036">
        <w:t>.</w:t>
      </w:r>
    </w:p>
    <w:p w:rsidRDefault="002A3036" w:rsidP="006474F2" w:rsidR="002A3036">
      <w:pPr>
        <w:ind w:firstLine="708"/>
      </w:pPr>
      <w:r w:rsidRPr="002A3036">
        <w:t>Vjerovnik</w:t>
      </w:r>
      <w:r>
        <w:t>u</w:t>
      </w:r>
      <w:r w:rsidRPr="002A3036">
        <w:t xml:space="preserve"> CSS d.o.o. osporena je tražbina u iznosu od 82.054,98 kuna jer je vjerovnik prijavio tražbinu koja nije u skladu sa iznosom iz pravomoćne predstečajne nagodbe, što je suprotno čl. 82. st. 4. ZFPPN (N. 81/13). Priznat je iznos glavnice od 48.381,64 kn te kamata od pravomoćnosti nagodbe do dana otvaranja stečajnog postupka 27.01.2016.g.</w:t>
      </w:r>
    </w:p>
    <w:p w:rsidRDefault="002A3036" w:rsidP="006474F2" w:rsidR="002A3036" w:rsidRPr="002A3036">
      <w:pPr>
        <w:ind w:firstLine="708"/>
        <w:rPr>
          <w:bCs/>
        </w:rPr>
      </w:pPr>
      <w:r w:rsidRPr="002A3036">
        <w:t xml:space="preserve">Vjerovniku </w:t>
      </w:r>
      <w:r w:rsidRPr="002A3036">
        <w:rPr>
          <w:bCs/>
        </w:rPr>
        <w:t xml:space="preserve">PFARRER PROJEKT d.o.o. osporen je iznos od </w:t>
      </w:r>
      <w:r w:rsidRPr="002A3036">
        <w:t>28.266,40 kuna jer</w:t>
      </w:r>
      <w:r w:rsidRPr="002A3036">
        <w:rPr>
          <w:bCs/>
        </w:rPr>
        <w:t xml:space="preserve"> </w:t>
      </w:r>
      <w:r w:rsidRPr="002A3036">
        <w:t>je vjerovnik prijavio tražbinu koja nije u skladu sa iznosom iz pravomoćne predstečajne nagodbe, što je suprotno čl. 82. st. 4. ZFPPN (N. 81/13). Priznat je iznos glavnice od 7.500,00 kn te kamata od pravomoćnosti nagodbe do dana otvaranja stečajnog postupka 27.01.2016.g.</w:t>
      </w:r>
    </w:p>
    <w:p w:rsidRDefault="002A3036" w:rsidP="006474F2" w:rsidR="002A3036" w:rsidRPr="002A3036">
      <w:pPr>
        <w:ind w:firstLine="708"/>
        <w:rPr>
          <w:bCs/>
        </w:rPr>
      </w:pPr>
      <w:r w:rsidRPr="002A3036">
        <w:rPr>
          <w:bCs/>
        </w:rPr>
        <w:t xml:space="preserve">Vjerovniku DDSERVIS d.o.o. osporen je iznos od </w:t>
      </w:r>
      <w:r w:rsidRPr="002A3036">
        <w:t>22.061,75 kuna jer je vjerovnik prijavio</w:t>
      </w:r>
      <w:r>
        <w:t xml:space="preserve"> tražbinu </w:t>
      </w:r>
      <w:r w:rsidRPr="002A3036">
        <w:t>koja nije u skladu sa iznosom iz pravomoćne predstečajne nagodbe, što je suprotno čl. 82. st. 4. ZFPPN (N. 81/13). Priznat je iznos glavnice od 14.172,18 kn te kamata od pravomoćnosti nagodbe do dana otvaranja stečajnog postupka 27.01.2016.g.</w:t>
      </w:r>
    </w:p>
    <w:p w:rsidRDefault="002A3036" w:rsidP="006474F2" w:rsidR="002A3036" w:rsidRPr="00D2490F">
      <w:pPr>
        <w:ind w:firstLine="708"/>
        <w:rPr>
          <w:bCs/>
        </w:rPr>
      </w:pPr>
      <w:r w:rsidRPr="00D2490F">
        <w:rPr>
          <w:bCs/>
        </w:rPr>
        <w:t xml:space="preserve">Vjerovniku Stečajna masa A.G.MATOŠ d.d. osporen je iznos od </w:t>
      </w:r>
      <w:r w:rsidRPr="00D2490F">
        <w:t>41.166,38 kuna jer je vjerovnik prijavio tražbinu koja nije u skladu sa iznosom iz pravomoćne predstečajne nagodbe, što je suprotno čl. 82. st. 4. ZFPPN (N. 81/13). Priznat je iznos glavnice od 11.530,71 kn te kamata od pravomoćnosti nagodbe do dana otvaranja stečajnog postupka 27.01.2016.g.</w:t>
      </w:r>
    </w:p>
    <w:p w:rsidRDefault="002A3036" w:rsidP="006474F2" w:rsidR="002A3036" w:rsidRPr="00D2490F">
      <w:pPr>
        <w:ind w:firstLine="708"/>
        <w:rPr>
          <w:bCs/>
        </w:rPr>
      </w:pPr>
      <w:r w:rsidRPr="00D2490F">
        <w:rPr>
          <w:bCs/>
        </w:rPr>
        <w:t xml:space="preserve">Vjerovniku ZAPREŠIĆ d.o.o. </w:t>
      </w:r>
      <w:r w:rsidR="00D2490F" w:rsidRPr="00D2490F">
        <w:t>prijavio je tražbinu sukladno predstečajnoj nagodbi</w:t>
      </w:r>
      <w:r w:rsidR="00D2490F" w:rsidRPr="00D2490F">
        <w:rPr>
          <w:bCs/>
        </w:rPr>
        <w:t xml:space="preserve">, </w:t>
      </w:r>
      <w:r w:rsidR="00D2490F" w:rsidRPr="00D2490F">
        <w:t>ali je kamate obračunao na cijeli iznos koji je prijavio u predstečajnu nagodbu,  a ne na utvrđeni iznos</w:t>
      </w:r>
      <w:r w:rsidR="00D2490F" w:rsidRPr="00D2490F">
        <w:rPr>
          <w:bCs/>
        </w:rPr>
        <w:t xml:space="preserve"> te mu je </w:t>
      </w:r>
      <w:r w:rsidRPr="00D2490F">
        <w:rPr>
          <w:bCs/>
        </w:rPr>
        <w:t xml:space="preserve">osporen iznos od </w:t>
      </w:r>
      <w:r w:rsidRPr="00D2490F">
        <w:t>1.928,46</w:t>
      </w:r>
      <w:r w:rsidR="00D2490F" w:rsidRPr="00D2490F">
        <w:t xml:space="preserve"> kuna.</w:t>
      </w:r>
    </w:p>
    <w:p w:rsidRDefault="002A3036" w:rsidP="006474F2" w:rsidR="002A3036" w:rsidRPr="00D2490F">
      <w:pPr>
        <w:ind w:firstLine="708"/>
      </w:pPr>
      <w:r w:rsidRPr="00D2490F">
        <w:rPr>
          <w:bCs/>
        </w:rPr>
        <w:t>Vjerovniku MI-VAS obrt za rezanje i bušenje betona vl. Mate Ivas</w:t>
      </w:r>
      <w:r w:rsidR="00D2490F" w:rsidRPr="00D2490F">
        <w:rPr>
          <w:bCs/>
        </w:rPr>
        <w:t xml:space="preserve"> osporena je u cijelosti prijavljena tražbina u iznosu od </w:t>
      </w:r>
      <w:r w:rsidR="00D2490F" w:rsidRPr="00D2490F">
        <w:t xml:space="preserve">112.548,20 kuna jer nije prijavljena niti utvrđena u </w:t>
      </w:r>
      <w:r w:rsidR="007F666E" w:rsidRPr="00D2490F">
        <w:t>postupku</w:t>
      </w:r>
      <w:r w:rsidR="00D2490F" w:rsidRPr="00D2490F">
        <w:t xml:space="preserve"> predstečajne nagodbe Stpn -  48/14, a tražbina se odnosi na period prije sklapanja predstečajne nagodbe.</w:t>
      </w:r>
    </w:p>
    <w:p w:rsidRDefault="0002373A" w:rsidP="00A446C1" w:rsidR="002818D2" w:rsidRPr="00887403">
      <w:pPr>
        <w:ind w:firstLine="708"/>
      </w:pPr>
      <w:r w:rsidRPr="00887403">
        <w:t xml:space="preserve">Za svako potraživanje koje je osporeno vjerovniku će se dostaviti izvadak iz rješenja temeljem čl. </w:t>
      </w:r>
      <w:smartTag w:element="metricconverter" w:uri="urn:schemas-microsoft-com:office:smarttags">
        <w:smartTagPr>
          <w:attr w:val="177 st" w:name="ProductID"/>
        </w:smartTagPr>
        <w:r w:rsidRPr="00887403">
          <w:t>177 st</w:t>
        </w:r>
      </w:smartTag>
      <w:r w:rsidRPr="00887403">
        <w:t>. 4 Stečajnog zakona.</w:t>
      </w:r>
    </w:p>
    <w:p w:rsidRDefault="00B17B3F" w:rsidP="0002373A" w:rsidR="00B17B3F">
      <w:pPr>
        <w:ind w:firstLine="708"/>
      </w:pPr>
    </w:p>
    <w:p w:rsidRDefault="00B17B3F" w:rsidP="0002373A" w:rsidR="00B17B3F">
      <w:pPr>
        <w:ind w:firstLine="708"/>
      </w:pPr>
    </w:p>
    <w:p w:rsidRDefault="00B17B3F" w:rsidP="0002373A" w:rsidR="00B17B3F">
      <w:pPr>
        <w:ind w:firstLine="708"/>
      </w:pPr>
    </w:p>
    <w:p w:rsidRDefault="00B17B3F" w:rsidP="0002373A" w:rsidR="00B17B3F">
      <w:pPr>
        <w:ind w:firstLine="708"/>
      </w:pPr>
    </w:p>
    <w:p w:rsidRDefault="00B17B3F" w:rsidP="0002373A" w:rsidR="00B17B3F">
      <w:pPr>
        <w:ind w:firstLine="708"/>
      </w:pPr>
    </w:p>
    <w:p w:rsidRDefault="00B17B3F" w:rsidP="0002373A" w:rsidR="00B17B3F">
      <w:pPr>
        <w:ind w:firstLine="708"/>
      </w:pPr>
    </w:p>
    <w:p w:rsidRDefault="00B17B3F" w:rsidP="0002373A" w:rsidR="00B17B3F">
      <w:pPr>
        <w:ind w:firstLine="708"/>
      </w:pPr>
    </w:p>
    <w:p w:rsidRDefault="00B17B3F" w:rsidP="0002373A" w:rsidR="00B17B3F">
      <w:pPr>
        <w:ind w:firstLine="708"/>
      </w:pPr>
    </w:p>
    <w:p w:rsidRDefault="00B17B3F" w:rsidP="0002373A" w:rsidR="00B17B3F">
      <w:pPr>
        <w:ind w:firstLine="708"/>
      </w:pPr>
    </w:p>
    <w:p w:rsidRDefault="0002373A" w:rsidP="0002373A" w:rsidR="0002373A" w:rsidRPr="00887403">
      <w:pPr>
        <w:ind w:firstLine="708"/>
      </w:pPr>
      <w:r w:rsidRPr="00887403">
        <w:t xml:space="preserve">Vjerovnici čije su tražbine osporene upućeni su na pokretanje parnice radi utvrđivanja osporene tražbine temeljem čl. </w:t>
      </w:r>
      <w:smartTag w:element="metricconverter" w:uri="urn:schemas-microsoft-com:office:smarttags">
        <w:smartTagPr>
          <w:attr w:val="178 st" w:name="ProductID"/>
        </w:smartTagPr>
        <w:r w:rsidRPr="00887403">
          <w:t>178 st</w:t>
        </w:r>
      </w:smartTag>
      <w:r w:rsidRPr="00887403">
        <w:t xml:space="preserve">. 1 Stečajnog zakona. </w:t>
      </w:r>
    </w:p>
    <w:p w:rsidRDefault="00411C6D" w:rsidP="006474F2" w:rsidR="00411C6D" w:rsidRPr="00500F83">
      <w:pPr>
        <w:ind w:firstLine="708"/>
      </w:pPr>
    </w:p>
    <w:p w:rsidRDefault="00516736" w:rsidP="00D2490F" w:rsidR="00516736">
      <w:pPr>
        <w:jc w:val="center"/>
      </w:pPr>
      <w:r w:rsidRPr="00500F83">
        <w:t xml:space="preserve">U Zagrebu, </w:t>
      </w:r>
      <w:r w:rsidR="00D2490F">
        <w:t>26. listopada</w:t>
      </w:r>
      <w:r w:rsidR="00BD0722">
        <w:t xml:space="preserve"> 2016.</w:t>
      </w:r>
      <w:r w:rsidR="003D60F1">
        <w:t xml:space="preserve"> </w:t>
      </w:r>
      <w:r>
        <w:t xml:space="preserve"> </w:t>
      </w:r>
    </w:p>
    <w:p w:rsidRDefault="00D2490F" w:rsidP="00D2490F" w:rsidR="00D2490F" w:rsidRPr="00500F83">
      <w:pPr>
        <w:jc w:val="center"/>
      </w:pPr>
    </w:p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STEČAJNI SUDAC </w:t>
      </w:r>
    </w:p>
    <w:p w:rsidRDefault="00516736" w:rsidP="00516736" w:rsidR="006474F2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F61A9A">
        <w:t>,v.r.</w:t>
      </w:r>
    </w:p>
    <w:p w:rsidRDefault="00F61A9A" w:rsidP="00516736" w:rsidR="00D2490F" w:rsidRPr="00500F8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16736" w:rsidP="00516736" w:rsidR="00516736" w:rsidRPr="00500F83">
      <w:r w:rsidRPr="00500F83">
        <w:t>POUKA O PRAVNOM LIJEKU</w:t>
      </w:r>
    </w:p>
    <w:p w:rsidRDefault="00516736" w:rsidP="00516736" w:rsidR="00516736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F61A9A" w:rsidR="00F61A9A"/>
    <w:p w:rsidRDefault="00F61A9A" w:rsidR="00F61A9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61A9A" w:rsidP="00F61A9A" w:rsidR="00F61A9A">
      <w:pPr>
        <w:ind w:firstLine="708" w:left="5664"/>
      </w:pPr>
      <w:r>
        <w:t>Vinka Mihalinčić</w:t>
      </w:r>
    </w:p>
    <w:p w:rsidRDefault="007B2DF5" w:rsidR="00B340EE">
      <w:r>
        <w:t xml:space="preserve"> </w:t>
      </w:r>
    </w:p>
    <w:sectPr w:rsidSect="00D2490F" w:rsidR="00B340EE">
      <w:headerReference w:type="defaul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564" w:rsidP="00590A6A" w:rsidR="001C6564">
      <w:r>
        <w:separator/>
      </w:r>
    </w:p>
  </w:endnote>
  <w:endnote w:id="0" w:type="continuationSeparator">
    <w:p w:rsidRDefault="001C6564" w:rsidP="00590A6A" w:rsidR="001C6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564" w:rsidP="00590A6A" w:rsidR="001C6564">
      <w:r>
        <w:separator/>
      </w:r>
    </w:p>
  </w:footnote>
  <w:footnote w:id="0" w:type="continuationSeparator">
    <w:p w:rsidRDefault="001C6564" w:rsidP="00590A6A" w:rsidR="001C65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1C6564" w:rsidR="001C6564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17B3F">
          <w:rPr>
            <w:noProof/>
          </w:rPr>
          <w:t>9</w:t>
        </w:r>
        <w:r>
          <w:fldChar w:fldCharType="end"/>
        </w:r>
        <w:r>
          <w:t xml:space="preserve">                          </w:t>
        </w:r>
        <w:r w:rsidR="008C4E57">
          <w:t>31-St-629/15-</w:t>
        </w:r>
        <w:r w:rsidR="00D2490F">
          <w:t>117</w:t>
        </w:r>
      </w:p>
    </w:sdtContent>
  </w:sdt>
  <w:p w:rsidRDefault="001C6564" w:rsidR="001C65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77FB6"/>
    <w:multiLevelType w:val="hybridMultilevel"/>
    <w:tmpl w:val="02CA3FC4"/>
    <w:lvl w:tplc="9098ACF6" w:ilvl="0">
      <w:start w:val="1"/>
      <w:numFmt w:val="decimal"/>
      <w:lvlText w:val="%1."/>
      <w:lvlJc w:val="left"/>
      <w:pPr>
        <w:tabs>
          <w:tab w:pos="1308" w:val="num"/>
        </w:tabs>
        <w:ind w:hanging="600" w:left="13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3027676"/>
    <w:multiLevelType w:val="hybridMultilevel"/>
    <w:tmpl w:val="57BC1A10"/>
    <w:lvl w:tplc="CA98D7EE" w:ilvl="0">
      <w:start w:val="1"/>
      <w:numFmt w:val="decimal"/>
      <w:lvlText w:val="%1."/>
      <w:lvlJc w:val="left"/>
      <w:pPr>
        <w:tabs>
          <w:tab w:pos="1140" w:val="num"/>
        </w:tabs>
        <w:ind w:hanging="435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5923AAD"/>
    <w:multiLevelType w:val="hybridMultilevel"/>
    <w:tmpl w:val="6FE63656"/>
    <w:lvl w:tplc="FE464C66" w:ilvl="0">
      <w:start w:val="1"/>
      <w:numFmt w:val="decimal"/>
      <w:lvlText w:val="%1."/>
      <w:lvlJc w:val="left"/>
      <w:pPr>
        <w:tabs>
          <w:tab w:pos="1140" w:val="num"/>
        </w:tabs>
        <w:ind w:hanging="435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E1008D3"/>
    <w:multiLevelType w:val="hybridMultilevel"/>
    <w:tmpl w:val="6DFCC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FE5921"/>
    <w:multiLevelType w:val="hybridMultilevel"/>
    <w:tmpl w:val="31EA6B2E"/>
    <w:lvl w:tplc="189EE4A6" w:ilvl="0">
      <w:start w:val="1"/>
      <w:numFmt w:val="decimal"/>
      <w:lvlText w:val="%1."/>
      <w:lvlJc w:val="left"/>
      <w:pPr>
        <w:tabs>
          <w:tab w:pos="1845" w:val="num"/>
        </w:tabs>
        <w:ind w:hanging="1140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7EC44B4"/>
    <w:multiLevelType w:val="hybridMultilevel"/>
    <w:tmpl w:val="5F7A446E"/>
    <w:lvl w:tplc="1FC07A0A" w:ilvl="0">
      <w:start w:val="31"/>
      <w:numFmt w:val="bullet"/>
      <w:lvlText w:val="-"/>
      <w:lvlJc w:val="left"/>
      <w:pPr>
        <w:tabs>
          <w:tab w:pos="2418" w:val="num"/>
        </w:tabs>
        <w:ind w:hanging="1005" w:left="2418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3" w:val="num"/>
        </w:tabs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3" w:val="num"/>
        </w:tabs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3" w:val="num"/>
        </w:tabs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3" w:val="num"/>
        </w:tabs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3" w:val="num"/>
        </w:tabs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3" w:val="num"/>
        </w:tabs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3" w:val="num"/>
        </w:tabs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3" w:val="num"/>
        </w:tabs>
        <w:ind w:hanging="360" w:left="7533"/>
      </w:pPr>
      <w:rPr>
        <w:rFonts w:hAnsi="Wingdings" w:ascii="Wingdings" w:hint="default"/>
      </w:rPr>
    </w:lvl>
  </w:abstractNum>
  <w:abstractNum w:abstractNumId="6">
    <w:nsid w:val="2D0E3E76"/>
    <w:multiLevelType w:val="hybridMultilevel"/>
    <w:tmpl w:val="C92C2660"/>
    <w:lvl w:tplc="361A0798" w:ilvl="0">
      <w:start w:val="1"/>
      <w:numFmt w:val="decimalZero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8">
    <w:nsid w:val="41E94F4F"/>
    <w:multiLevelType w:val="hybridMultilevel"/>
    <w:tmpl w:val="A8264034"/>
    <w:lvl w:tplc="842294A2" w:ilvl="0">
      <w:start w:val="3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9">
    <w:nsid w:val="429B7DF3"/>
    <w:multiLevelType w:val="hybridMultilevel"/>
    <w:tmpl w:val="2B585D06"/>
    <w:lvl w:tplc="BD6A3D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64922B6"/>
    <w:multiLevelType w:val="hybridMultilevel"/>
    <w:tmpl w:val="936E4CC6"/>
    <w:lvl w:tplc="681EA3FC" w:ilvl="0">
      <w:start w:val="1"/>
      <w:numFmt w:val="decimal"/>
      <w:lvlText w:val="%1."/>
      <w:lvlJc w:val="left"/>
      <w:pPr>
        <w:tabs>
          <w:tab w:pos="870" w:val="num"/>
        </w:tabs>
        <w:ind w:hanging="510" w:left="8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033448"/>
    <w:multiLevelType w:val="hybridMultilevel"/>
    <w:tmpl w:val="AE08E468"/>
    <w:lvl w:tplc="95E4DC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0740517"/>
    <w:multiLevelType w:val="hybridMultilevel"/>
    <w:tmpl w:val="8F3209F4"/>
    <w:lvl w:tplc="2CCAB9EE" w:ilvl="0">
      <w:start w:val="31"/>
      <w:numFmt w:val="bullet"/>
      <w:lvlText w:val="-"/>
      <w:lvlJc w:val="left"/>
      <w:pPr>
        <w:tabs>
          <w:tab w:pos="4050" w:val="num"/>
        </w:tabs>
        <w:ind w:hanging="360" w:left="405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770" w:val="num"/>
        </w:tabs>
        <w:ind w:hanging="360" w:left="47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490" w:val="num"/>
        </w:tabs>
        <w:ind w:hanging="360" w:left="54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210" w:val="num"/>
        </w:tabs>
        <w:ind w:hanging="360" w:left="62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930" w:val="num"/>
        </w:tabs>
        <w:ind w:hanging="360" w:left="69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650" w:val="num"/>
        </w:tabs>
        <w:ind w:hanging="360" w:left="76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370" w:val="num"/>
        </w:tabs>
        <w:ind w:hanging="360" w:left="83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090" w:val="num"/>
        </w:tabs>
        <w:ind w:hanging="360" w:left="90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810" w:val="num"/>
        </w:tabs>
        <w:ind w:hanging="360" w:left="9810"/>
      </w:pPr>
      <w:rPr>
        <w:rFonts w:hAnsi="Wingdings" w:ascii="Wingdings" w:hint="default"/>
      </w:rPr>
    </w:lvl>
  </w:abstractNum>
  <w:abstractNum w:abstractNumId="13">
    <w:nsid w:val="68387765"/>
    <w:multiLevelType w:val="hybridMultilevel"/>
    <w:tmpl w:val="5810EB4C"/>
    <w:lvl w:tplc="7CD0AF08" w:ilvl="0">
      <w:start w:val="1"/>
      <w:numFmt w:val="decimal"/>
      <w:lvlText w:val="%1."/>
      <w:lvlJc w:val="left"/>
      <w:pPr>
        <w:tabs>
          <w:tab w:pos="1140" w:val="num"/>
        </w:tabs>
        <w:ind w:hanging="435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D2A3CE6"/>
    <w:multiLevelType w:val="hybridMultilevel"/>
    <w:tmpl w:val="F8F695D6"/>
    <w:lvl w:tplc="E17ABCBC" w:ilvl="0">
      <w:start w:val="1"/>
      <w:numFmt w:val="decimalZero"/>
      <w:lvlText w:val="%1."/>
      <w:lvlJc w:val="left"/>
      <w:pPr>
        <w:tabs>
          <w:tab w:pos="1050" w:val="num"/>
        </w:tabs>
        <w:ind w:hanging="690" w:left="105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1825955"/>
    <w:multiLevelType w:val="hybridMultilevel"/>
    <w:tmpl w:val="F6BAF102"/>
    <w:lvl w:tplc="2432F440" w:ilvl="0">
      <w:start w:val="31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16">
    <w:nsid w:val="77EB4E81"/>
    <w:multiLevelType w:val="hybridMultilevel"/>
    <w:tmpl w:val="D6480AC4"/>
    <w:lvl w:tplc="B56C9634" w:ilvl="0">
      <w:start w:val="1"/>
      <w:numFmt w:val="decimal"/>
      <w:lvlText w:val="%1."/>
      <w:lvlJc w:val="left"/>
      <w:pPr>
        <w:tabs>
          <w:tab w:pos="1140" w:val="num"/>
        </w:tabs>
        <w:ind w:hanging="435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8A773B2"/>
    <w:multiLevelType w:val="hybridMultilevel"/>
    <w:tmpl w:val="7B749668"/>
    <w:lvl w:tplc="F44EED8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226D82"/>
    <w:multiLevelType w:val="hybridMultilevel"/>
    <w:tmpl w:val="317A95BE"/>
    <w:lvl w:tplc="53789CD2" w:ilvl="0">
      <w:start w:val="1"/>
      <w:numFmt w:val="decimalZero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plc="FE409DF4" w:ilvl="1">
      <w:start w:val="1"/>
      <w:numFmt w:val="decimal"/>
      <w:lvlText w:val="%2."/>
      <w:lvlJc w:val="left"/>
      <w:pPr>
        <w:tabs>
          <w:tab w:pos="1515" w:val="num"/>
        </w:tabs>
        <w:ind w:hanging="435" w:left="151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B8610F9"/>
    <w:multiLevelType w:val="hybridMultilevel"/>
    <w:tmpl w:val="41D60D2C"/>
    <w:lvl w:tplc="99CCD356" w:ilvl="0">
      <w:start w:val="1"/>
      <w:numFmt w:val="decimal"/>
      <w:lvlText w:val="%1."/>
      <w:lvlJc w:val="left"/>
      <w:pPr>
        <w:tabs>
          <w:tab w:pos="1140" w:val="num"/>
        </w:tabs>
        <w:ind w:hanging="435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7F552637"/>
    <w:multiLevelType w:val="hybridMultilevel"/>
    <w:tmpl w:val="0D363D30"/>
    <w:lvl w:tplc="4CDE3784" w:ilvl="0">
      <w:start w:val="1"/>
      <w:numFmt w:val="decimalZero"/>
      <w:lvlText w:val="%1."/>
      <w:lvlJc w:val="left"/>
      <w:pPr>
        <w:tabs>
          <w:tab w:pos="2490" w:val="num"/>
        </w:tabs>
        <w:ind w:hanging="2130" w:left="249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7"/>
  </w:num>
  <w:num w:numId="3">
    <w:abstractNumId w:val="2"/>
  </w:num>
  <w:num w:numId="4">
    <w:abstractNumId w:val="5"/>
  </w:num>
  <w:num w:numId="5">
    <w:abstractNumId w:val="15"/>
  </w:num>
  <w:num w:numId="6">
    <w:abstractNumId w:val="3"/>
  </w:num>
  <w:num w:numId="7">
    <w:abstractNumId w:val="8"/>
  </w:num>
  <w:num w:numId="8">
    <w:abstractNumId w:val="10"/>
  </w:num>
  <w:num w:numId="9">
    <w:abstractNumId w:val="18"/>
  </w:num>
  <w:num w:numId="10">
    <w:abstractNumId w:val="14"/>
  </w:num>
  <w:num w:numId="11">
    <w:abstractNumId w:val="12"/>
  </w:num>
  <w:num w:numId="12">
    <w:abstractNumId w:val="0"/>
  </w:num>
  <w:num w:numId="13">
    <w:abstractNumId w:val="11"/>
  </w:num>
  <w:num w:numId="14">
    <w:abstractNumId w:val="16"/>
  </w:num>
  <w:num w:numId="15">
    <w:abstractNumId w:val="4"/>
  </w:num>
  <w:num w:numId="16">
    <w:abstractNumId w:val="6"/>
  </w:num>
  <w:num w:numId="17">
    <w:abstractNumId w:val="19"/>
  </w:num>
  <w:num w:numId="18">
    <w:abstractNumId w:val="1"/>
  </w:num>
  <w:num w:numId="19">
    <w:abstractNumId w:val="20"/>
  </w:num>
  <w:num w:numId="20">
    <w:abstractNumId w:val="9"/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2373A"/>
    <w:rsid w:val="000C25A1"/>
    <w:rsid w:val="0015645C"/>
    <w:rsid w:val="00180A08"/>
    <w:rsid w:val="001854E4"/>
    <w:rsid w:val="001B0D4A"/>
    <w:rsid w:val="001B6008"/>
    <w:rsid w:val="001C6564"/>
    <w:rsid w:val="001C6B43"/>
    <w:rsid w:val="002818D2"/>
    <w:rsid w:val="00283809"/>
    <w:rsid w:val="002A3036"/>
    <w:rsid w:val="002A6164"/>
    <w:rsid w:val="002D7583"/>
    <w:rsid w:val="0030413A"/>
    <w:rsid w:val="003344D4"/>
    <w:rsid w:val="00341B62"/>
    <w:rsid w:val="00345B69"/>
    <w:rsid w:val="00351FE2"/>
    <w:rsid w:val="00385F2F"/>
    <w:rsid w:val="003A7122"/>
    <w:rsid w:val="003C2DD0"/>
    <w:rsid w:val="003D119D"/>
    <w:rsid w:val="003D60F1"/>
    <w:rsid w:val="003F5D58"/>
    <w:rsid w:val="00411C6D"/>
    <w:rsid w:val="0044705F"/>
    <w:rsid w:val="00462590"/>
    <w:rsid w:val="004853A1"/>
    <w:rsid w:val="004A0E50"/>
    <w:rsid w:val="004B72A9"/>
    <w:rsid w:val="004D2E65"/>
    <w:rsid w:val="004D61B5"/>
    <w:rsid w:val="0051435B"/>
    <w:rsid w:val="005151FF"/>
    <w:rsid w:val="00516736"/>
    <w:rsid w:val="005315D9"/>
    <w:rsid w:val="00590A6A"/>
    <w:rsid w:val="005912EE"/>
    <w:rsid w:val="005D7A46"/>
    <w:rsid w:val="006300A0"/>
    <w:rsid w:val="006474F2"/>
    <w:rsid w:val="006630E6"/>
    <w:rsid w:val="00677538"/>
    <w:rsid w:val="006D37EF"/>
    <w:rsid w:val="006D7209"/>
    <w:rsid w:val="007A5DAF"/>
    <w:rsid w:val="007B2DF5"/>
    <w:rsid w:val="007C5E77"/>
    <w:rsid w:val="007F666E"/>
    <w:rsid w:val="00852BC6"/>
    <w:rsid w:val="008646B0"/>
    <w:rsid w:val="008817B9"/>
    <w:rsid w:val="00894A0D"/>
    <w:rsid w:val="008C4E57"/>
    <w:rsid w:val="008C62F4"/>
    <w:rsid w:val="008D12F2"/>
    <w:rsid w:val="009357C1"/>
    <w:rsid w:val="00947C2B"/>
    <w:rsid w:val="009D54ED"/>
    <w:rsid w:val="00A4025F"/>
    <w:rsid w:val="00A446C1"/>
    <w:rsid w:val="00A81191"/>
    <w:rsid w:val="00A97E67"/>
    <w:rsid w:val="00AD5409"/>
    <w:rsid w:val="00B17B3F"/>
    <w:rsid w:val="00B340EE"/>
    <w:rsid w:val="00B67A9F"/>
    <w:rsid w:val="00B71151"/>
    <w:rsid w:val="00BD0722"/>
    <w:rsid w:val="00BD271E"/>
    <w:rsid w:val="00C1300A"/>
    <w:rsid w:val="00C143BC"/>
    <w:rsid w:val="00C23D9B"/>
    <w:rsid w:val="00C56FCD"/>
    <w:rsid w:val="00CB121F"/>
    <w:rsid w:val="00CC4CC9"/>
    <w:rsid w:val="00D200C8"/>
    <w:rsid w:val="00D2490F"/>
    <w:rsid w:val="00D3740D"/>
    <w:rsid w:val="00D46BDA"/>
    <w:rsid w:val="00D51262"/>
    <w:rsid w:val="00D92198"/>
    <w:rsid w:val="00DA3A00"/>
    <w:rsid w:val="00DD686D"/>
    <w:rsid w:val="00E61A09"/>
    <w:rsid w:val="00E75225"/>
    <w:rsid w:val="00E760A0"/>
    <w:rsid w:val="00EA30C4"/>
    <w:rsid w:val="00EA3AF8"/>
    <w:rsid w:val="00EA6B5C"/>
    <w:rsid w:val="00EB07C2"/>
    <w:rsid w:val="00ED4F80"/>
    <w:rsid w:val="00EE6B44"/>
    <w:rsid w:val="00F11ABD"/>
    <w:rsid w:val="00F33CE5"/>
    <w:rsid w:val="00F45796"/>
    <w:rsid w:val="00F54956"/>
    <w:rsid w:val="00F61A9A"/>
    <w:rsid w:val="00F661C5"/>
    <w:rsid w:val="00F941E3"/>
    <w:rsid w:val="00FB0244"/>
    <w:rsid w:val="00FB2DFD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Brojstranice" w:type="character">
    <w:name w:val="page number"/>
    <w:basedOn w:val="Zadanifontodlomka"/>
    <w:rsid w:val="0051435B"/>
  </w:style>
  <w:style w:styleId="Odlomakpopisa" w:type="paragraph">
    <w:name w:val="List Paragraph"/>
    <w:basedOn w:val="Normal"/>
    <w:uiPriority w:val="34"/>
    <w:qFormat/>
    <w:rsid w:val="0051435B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Odlomakpopisa1" w:type="paragraph">
    <w:name w:val="Odlomak popisa1"/>
    <w:basedOn w:val="Normal"/>
    <w:qFormat/>
    <w:rsid w:val="0051435B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51435B"/>
    <w:pPr>
      <w:jc w:val="both"/>
    </w:pPr>
    <w:rPr>
      <w:rFonts w:hAnsi="Bookman Old Style" w:ascii="Bookman Old Style"/>
      <w:szCs w:val="20"/>
    </w:rPr>
  </w:style>
  <w:style w:customStyle="true" w:styleId="TijelotekstaChar" w:type="character">
    <w:name w:val="Tijelo teksta Char"/>
    <w:basedOn w:val="Zadanifontodlomka"/>
    <w:link w:val="Tijeloteksta"/>
    <w:rsid w:val="0051435B"/>
    <w:rPr>
      <w:rFonts w:cs="Times New Roman" w:eastAsia="Times New Roman" w:hAnsi="Bookman Old Style" w:ascii="Bookman Old Style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1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A9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A9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A9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A9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Brojstranice" w:type="character">
    <w:name w:val="page number"/>
    <w:basedOn w:val="Zadanifontodlomka"/>
    <w:rsid w:val="0051435B"/>
  </w:style>
  <w:style w:styleId="Odlomakpopisa" w:type="paragraph">
    <w:name w:val="List Paragraph"/>
    <w:basedOn w:val="Normal"/>
    <w:uiPriority w:val="34"/>
    <w:qFormat/>
    <w:rsid w:val="005143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Odlomakpopisa1" w:type="paragraph">
    <w:name w:val="Odlomak popisa1"/>
    <w:basedOn w:val="Normal"/>
    <w:qFormat/>
    <w:rsid w:val="005143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51435B"/>
    <w:pPr>
      <w:jc w:val="both"/>
    </w:pPr>
    <w:rPr>
      <w:rFonts w:ascii="Bookman Old Style" w:hAnsi="Bookman Old Style"/>
      <w:szCs w:val="20"/>
    </w:rPr>
  </w:style>
  <w:style w:customStyle="1" w:styleId="TijelotekstaChar" w:type="character">
    <w:name w:val="Tijelo teksta Char"/>
    <w:basedOn w:val="Zadanifontodlomka"/>
    <w:link w:val="Tijeloteksta"/>
    <w:rsid w:val="0051435B"/>
    <w:rPr>
      <w:rFonts w:ascii="Bookman Old Style" w:cs="Times New Roman" w:eastAsia="Times New Roman" w:hAnsi="Bookman Old Style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1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A9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A9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A9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A9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St-629/2015-117</izvorni_sadrzaj>
    <derivirana_varijabla naziv="DomainObject.Oznaka_1">St-629/2015-117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VTS-u</izvorni_sadrzaj>
    <derivirana_varijabla naziv="DomainObject.Predmet.Opis_1">preslika spisa 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</izvorni_sadrzaj>
    <derivirana_varijabla naziv="DomainObject.Predmet.StrankaFormated_1">  CARIN d.o.o.; CESTE SISAK društvo s ograničenom odgovornošću za izgradnju, održavanje i zaštitu cesta</derivirana_varijabla>
  </DomainObject.Predmet.StrankaFormated>
  <DomainObject.Predmet.StrankaFormatedOIB>
    <izvorni_sadrzaj>  CARIN d.o.o., OIB 31515855722; CESTE SISAK društvo s ograničenom odgovornošću za izgradnju, održavanje i zaštitu cesta, OIB 61882951675</izvorni_sadrzaj>
    <derivirana_varijabla naziv="DomainObject.Predmet.StrankaFormatedOIB_1">  CARIN d.o.o., OIB 31515855722; CESTE SISAK društvo s ograničenom odgovornošću za izgradnju, održavanje i zaštitu cesta, OIB 61882951675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</izvorni_sadrzaj>
    <derivirana_varijabla naziv="DomainObject.Predmet.StrankaFormatedWithAdress_1"> CARIN d.o.o., Oreškovićeva 1/a, 10000 Zagreb; CESTE SISAK društvo s ograničenom odgovornošću za izgradnju, održavanje i zaštitu cesta, Lađarska 28/c, 44000 Sisak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</izvorni_sadrzaj>
    <derivirana_varijabla naziv="DomainObject.Predmet.StrankaWithAdress_1">CARIN d.o.o. Oreškovićeva 1/a,10000 Zagreb,CESTE SISAK društvo s ograničenom odgovornošću za izgradnju, održavanje i zaštitu cesta Lađarska 28/c,44000 Sisak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</derivirana_varijabla>
  </DomainObject.Predmet.StrankaWithAdressOIB>
  <DomainObject.Predmet.StrankaNazivFormated>
    <izvorni_sadrzaj>CARIN d.o.o.,CESTE SISAK društvo s ograničenom odgovornošću za izgradnju, održavanje i zaštitu cesta</izvorni_sadrzaj>
    <derivirana_varijabla naziv="DomainObject.Predmet.StrankaNazivFormated_1">CARIN d.o.o.,CESTE SISAK društvo s ograničenom odgovornošću za izgradnju, održavanje i zaštitu cesta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</izvorni_sadrzaj>
    <derivirana_varijabla naziv="DomainObject.Predmet.StrankaNazivFormatedOIB_1">CARIN d.o.o., OIB 31515855722,CESTE SISAK društvo s ograničenom odgovornošću za izgradnju, održavanje i zaštitu cesta, OIB 61882951675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</izvorni_sadrzaj>
    <derivirana_varijabla naziv="DomainObject.Predmet.StrankaListFormated_1">
      <item>CARIN d.o.o.</item>
      <item>CESTE SISAK društvo s ograničenom odgovornošću za izgradnju, održavanje i zaštitu cesta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</izvorni_sadrzaj>
    <derivirana_varijabla naziv="DomainObject.Predmet.StrankaListNazivFormated_1">
      <item>CARIN d.o.o.</item>
      <item>CESTE SISAK društvo s ograničenom odgovornošću za izgradnju, održavanje i zaštitu cesta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St-629/2015-117</izvorni_sadrzaj>
    <derivirana_varijabla naziv="DomainObject.PoslovniBrojDokumenta_1">St-629/2015-117</derivirana_varijabla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B5F434-2CBA-4DD3-B635-7E6B618859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1112</properties:Words>
  <properties:Characters>6683</properties:Characters>
  <properties:Lines>714</properties:Lines>
  <properties:Paragraphs>229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2016-10-26T11:43:00Z</dcterms:created>
  <dc:creator>Vinka Mihalinčić</dc:creator>
  <cp:lastModifiedBy>Vinka Mihalinčić</cp:lastModifiedBy>
  <cp:lastPrinted>2016-10-26T12:28:00Z</cp:lastPrinted>
  <dcterms:modified xmlns:xsi="http://www.w3.org/2001/XMLSchema-instance" xsi:type="dcterms:W3CDTF">2016-10-26T12:39:00Z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St-629/2015-117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