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cf84" w14:paraId="d9acf84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181AEC">
        <w:rPr>
          <w:sz w:val="22"/>
          <w:szCs w:val="22"/>
        </w:rPr>
        <w:t>3</w:t>
      </w:r>
      <w:r w:rsidR="00D1410D">
        <w:rPr>
          <w:sz w:val="22"/>
          <w:szCs w:val="22"/>
        </w:rPr>
        <w:t>17</w:t>
      </w:r>
      <w:r w:rsidR="00181AEC">
        <w:rPr>
          <w:sz w:val="22"/>
          <w:szCs w:val="22"/>
        </w:rPr>
        <w:t>8/2017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D0427F">
        <w:rPr>
          <w:sz w:val="22"/>
          <w:szCs w:val="22"/>
        </w:rPr>
        <w:t>SRT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 xml:space="preserve">Zagreb, </w:t>
      </w:r>
      <w:proofErr w:type="spellStart"/>
      <w:r w:rsidR="00D0427F">
        <w:rPr>
          <w:sz w:val="22"/>
          <w:szCs w:val="22"/>
        </w:rPr>
        <w:t>Rendićeva</w:t>
      </w:r>
      <w:proofErr w:type="spellEnd"/>
      <w:r w:rsidR="00D0427F">
        <w:rPr>
          <w:sz w:val="22"/>
          <w:szCs w:val="22"/>
        </w:rPr>
        <w:t xml:space="preserve"> 29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D0427F">
        <w:rPr>
          <w:sz w:val="22"/>
          <w:szCs w:val="22"/>
        </w:rPr>
        <w:t>03160597837</w:t>
      </w:r>
      <w:r w:rsidRPr="00B25DAD">
        <w:rPr>
          <w:sz w:val="22"/>
          <w:szCs w:val="22"/>
        </w:rPr>
        <w:t xml:space="preserve">, dana </w:t>
      </w:r>
      <w:r w:rsidR="00D0427F">
        <w:t xml:space="preserve">25. rujna </w:t>
      </w:r>
      <w:r w:rsidRPr="00B25DAD">
        <w:rPr>
          <w:sz w:val="22"/>
          <w:szCs w:val="22"/>
        </w:rPr>
        <w:t>201</w:t>
      </w:r>
      <w:r w:rsidR="00FD44D9">
        <w:rPr>
          <w:sz w:val="22"/>
          <w:szCs w:val="22"/>
        </w:rPr>
        <w:t>8</w:t>
      </w:r>
      <w:r w:rsidRPr="00B25DAD">
        <w:rPr>
          <w:sz w:val="22"/>
          <w:szCs w:val="22"/>
        </w:rPr>
        <w:t>. godine</w:t>
      </w:r>
    </w:p>
    <w:p w:rsidRDefault="00F06BBA" w:rsidP="00BB372D" w:rsidR="00F06BBA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D0427F">
        <w:rPr>
          <w:sz w:val="22"/>
          <w:szCs w:val="22"/>
        </w:rPr>
        <w:t xml:space="preserve">SRT d.o.o., Zagreb, </w:t>
      </w:r>
      <w:proofErr w:type="spellStart"/>
      <w:r w:rsidR="00D0427F">
        <w:rPr>
          <w:sz w:val="22"/>
          <w:szCs w:val="22"/>
        </w:rPr>
        <w:t>Rendićeva</w:t>
      </w:r>
      <w:proofErr w:type="spellEnd"/>
      <w:r w:rsidR="00D0427F">
        <w:rPr>
          <w:sz w:val="22"/>
          <w:szCs w:val="22"/>
        </w:rPr>
        <w:t xml:space="preserve"> 29, OIB: 03160597837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</w:t>
      </w:r>
      <w:r w:rsidR="00FD44D9">
        <w:rPr>
          <w:sz w:val="22"/>
          <w:szCs w:val="22"/>
          <w:lang w:val="en-GB"/>
        </w:rPr>
        <w:t xml:space="preserve"> </w:t>
      </w:r>
      <w:proofErr w:type="gramStart"/>
      <w:r w:rsidR="00FD44D9">
        <w:rPr>
          <w:sz w:val="22"/>
          <w:szCs w:val="22"/>
          <w:lang w:val="en-GB"/>
        </w:rPr>
        <w:t>dana</w:t>
      </w:r>
      <w:proofErr w:type="gramEnd"/>
      <w:r w:rsidR="00FD44D9">
        <w:rPr>
          <w:sz w:val="22"/>
          <w:szCs w:val="22"/>
          <w:lang w:val="en-GB"/>
        </w:rPr>
        <w:t xml:space="preserve"> 30.11.2017.</w:t>
      </w:r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na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FD44D9">
        <w:rPr>
          <w:sz w:val="22"/>
          <w:szCs w:val="22"/>
          <w:lang w:val="en-GB"/>
        </w:rPr>
        <w:t>29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</w:t>
      </w:r>
      <w:r w:rsidR="00D0427F">
        <w:rPr>
          <w:sz w:val="22"/>
          <w:szCs w:val="22"/>
          <w:lang w:val="en-GB"/>
        </w:rPr>
        <w:t xml:space="preserve"> </w:t>
      </w:r>
      <w:proofErr w:type="spellStart"/>
      <w:r w:rsidR="00D0427F">
        <w:rPr>
          <w:sz w:val="22"/>
          <w:szCs w:val="22"/>
          <w:lang w:val="en-GB"/>
        </w:rPr>
        <w:t>i</w:t>
      </w:r>
      <w:proofErr w:type="spellEnd"/>
      <w:r w:rsidR="00D0427F">
        <w:rPr>
          <w:sz w:val="22"/>
          <w:szCs w:val="22"/>
          <w:lang w:val="en-GB"/>
        </w:rPr>
        <w:t xml:space="preserve"> 104/17</w:t>
      </w:r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D0427F">
        <w:rPr>
          <w:sz w:val="22"/>
          <w:szCs w:val="22"/>
        </w:rPr>
        <w:t xml:space="preserve">SRT d.o.o., Zagreb, </w:t>
      </w:r>
      <w:proofErr w:type="spellStart"/>
      <w:r w:rsidR="00D0427F">
        <w:rPr>
          <w:sz w:val="22"/>
          <w:szCs w:val="22"/>
        </w:rPr>
        <w:t>Rendićeva</w:t>
      </w:r>
      <w:proofErr w:type="spellEnd"/>
      <w:r w:rsidR="00D0427F">
        <w:rPr>
          <w:sz w:val="22"/>
          <w:szCs w:val="22"/>
        </w:rPr>
        <w:t xml:space="preserve"> 29, OIB: 03160597837</w:t>
      </w:r>
      <w:r w:rsidRPr="00B25DAD">
        <w:rPr>
          <w:sz w:val="22"/>
          <w:szCs w:val="22"/>
          <w:lang w:val="en-GB"/>
        </w:rPr>
        <w:t xml:space="preserve">. </w:t>
      </w:r>
    </w:p>
    <w:p w:rsidRDefault="00340C4F" w:rsidP="00340C4F" w:rsidR="00340C4F">
      <w:pPr>
        <w:ind w:firstLine="708"/>
        <w:jc w:val="both"/>
      </w:pPr>
      <w:r>
        <w:t>Uvidom u sudski registar, utvrđeno je</w:t>
      </w:r>
      <w:r w:rsidR="001E052F">
        <w:t xml:space="preserve"> da je rješenjem </w:t>
      </w:r>
      <w:r w:rsidR="00FD44D9">
        <w:t xml:space="preserve">Trgovačkog suda u </w:t>
      </w:r>
      <w:r w:rsidR="00D0427F">
        <w:t>Bjelovaru</w:t>
      </w:r>
      <w:r w:rsidR="00FD44D9">
        <w:t xml:space="preserve"> </w:t>
      </w:r>
      <w:proofErr w:type="spellStart"/>
      <w:r w:rsidR="00FD44D9">
        <w:t>posl</w:t>
      </w:r>
      <w:proofErr w:type="spellEnd"/>
      <w:r w:rsidR="00FD44D9">
        <w:t>. br. St-</w:t>
      </w:r>
      <w:r w:rsidR="00D0427F">
        <w:t>247</w:t>
      </w:r>
      <w:r w:rsidR="00FD44D9">
        <w:t>/201</w:t>
      </w:r>
      <w:r w:rsidR="00D0427F">
        <w:t>8</w:t>
      </w:r>
      <w:r w:rsidR="00FD44D9">
        <w:t xml:space="preserve"> </w:t>
      </w:r>
      <w:r w:rsidR="001E052F">
        <w:t xml:space="preserve">od </w:t>
      </w:r>
      <w:r w:rsidR="00D0427F">
        <w:t>30</w:t>
      </w:r>
      <w:r w:rsidR="001E052F">
        <w:t xml:space="preserve">. </w:t>
      </w:r>
      <w:r w:rsidR="00FD44D9">
        <w:t>s</w:t>
      </w:r>
      <w:r w:rsidR="00D0427F">
        <w:t>rp</w:t>
      </w:r>
      <w:r w:rsidR="001E052F">
        <w:t>nja 201</w:t>
      </w:r>
      <w:r w:rsidR="00FD44D9">
        <w:t>8</w:t>
      </w:r>
      <w:r w:rsidR="001E052F">
        <w:t xml:space="preserve">. </w:t>
      </w:r>
      <w:r>
        <w:t xml:space="preserve">otvoren stečaj nad dužnikom </w:t>
      </w:r>
      <w:r w:rsidR="00D0427F">
        <w:rPr>
          <w:sz w:val="22"/>
          <w:szCs w:val="22"/>
        </w:rPr>
        <w:t xml:space="preserve">SRT d.o.o., Zagreb, </w:t>
      </w:r>
      <w:proofErr w:type="spellStart"/>
      <w:r w:rsidR="00D0427F">
        <w:rPr>
          <w:sz w:val="22"/>
          <w:szCs w:val="22"/>
        </w:rPr>
        <w:t>Rendićeva</w:t>
      </w:r>
      <w:proofErr w:type="spellEnd"/>
      <w:r w:rsidR="00D0427F">
        <w:rPr>
          <w:sz w:val="22"/>
          <w:szCs w:val="22"/>
        </w:rPr>
        <w:t xml:space="preserve"> 29, OIB: 03160597837</w:t>
      </w:r>
      <w:r>
        <w:t xml:space="preserve">. 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Stečajni postupak je izvanparnični postupak te se taj postupak vodi po odredbama sadržanim u Stečajnom zakonu, a na odgovarajući način primjenjuju pravila parničnoga postupka u postupku pred trgovačkim sudovima (čl. 10. SZ-a).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340C4F" w:rsidP="00340C4F" w:rsidR="00340C4F">
      <w:pPr>
        <w:ind w:firstLine="708"/>
        <w:jc w:val="both"/>
      </w:pPr>
      <w:r>
        <w:t xml:space="preserve">Kako je nad navedenim dužnikom otvoren stečaj, na temelju odredbe čl. </w:t>
      </w:r>
      <w:smartTag w:element="metricconverter" w:uri="urn:schemas-microsoft-com:office:smarttags">
        <w:smartTagPr>
          <w:attr w:val="288. st" w:name="ProductID"/>
        </w:smartTagPr>
        <w:r>
          <w:t>288. st</w:t>
        </w:r>
      </w:smartTag>
      <w:r>
        <w:t xml:space="preserve">. 2. Zakona o parničnom postupku u vezi s čl. 10. SZ-a, zbog navedenih razloga, odbačen je zahtjev </w:t>
      </w:r>
      <w:r>
        <w:rPr>
          <w:lang w:val="pt-BR"/>
        </w:rPr>
        <w:t>za provedbu skraćenog stečajnog postupka</w:t>
      </w:r>
      <w:r>
        <w:t xml:space="preserve">. 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D0427F">
        <w:t xml:space="preserve">25. rujna </w:t>
      </w:r>
      <w:r w:rsidR="00FD44D9">
        <w:rPr>
          <w:sz w:val="22"/>
          <w:szCs w:val="22"/>
        </w:rPr>
        <w:t>2018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7847B8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 v.r. </w:t>
      </w:r>
    </w:p>
    <w:p w:rsidRDefault="00BB372D" w:rsidP="007847B8" w:rsidR="00BB372D" w:rsidRPr="00B25DAD">
      <w:pPr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847B8" w:rsidP="00867960" w:rsidR="007847B8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</w:p>
    <w:p w:rsidRDefault="007847B8" w:rsidP="007847B8" w:rsidR="00867960">
      <w:pPr>
        <w:ind w:left="4956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  Za točnost otpravka-ovlašteni službenik:</w:t>
      </w:r>
    </w:p>
    <w:p w:rsidRDefault="007847B8" w:rsidP="007847B8" w:rsidR="007847B8" w:rsidRPr="00B25DAD">
      <w:pPr>
        <w:ind w:left="4956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  <w:t xml:space="preserve">         Tatjana Slaviček </w:t>
      </w:r>
    </w:p>
    <w:sectPr w:rsidSect="00DB15C1" w:rsidR="007847B8" w:rsidRPr="00B25DAD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AEC"/>
    <w:rsid w:val="00181D9A"/>
    <w:rsid w:val="00193043"/>
    <w:rsid w:val="001B4293"/>
    <w:rsid w:val="001E052F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47B8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0427F"/>
    <w:rsid w:val="00D1410D"/>
    <w:rsid w:val="00DB15C1"/>
    <w:rsid w:val="00E437C6"/>
    <w:rsid w:val="00F06BBA"/>
    <w:rsid w:val="00F6362F"/>
    <w:rsid w:val="00F87233"/>
    <w:rsid w:val="00F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7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7B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7B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7B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4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7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7B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7B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7B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St-3178/2017-3</izvorni_sadrzaj>
    <derivirana_varijabla naziv="DomainObject.Oznaka_1">St-3178/2017-3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3178</izvorni_sadrzaj>
    <derivirana_varijabla naziv="DomainObject.Predmet.Broj_1">3178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St-3178/2017</izvorni_sadrzaj>
    <derivirana_varijabla naziv="DomainObject.Predmet.OznakaBroj_1">St-3178/2017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R T d.o.o.</izvorni_sadrzaj>
    <derivirana_varijabla naziv="DomainObject.Predmet.ProtustrankaFormated_1">  S R T d.o.o.</derivirana_varijabla>
  </DomainObject.Predmet.ProtustrankaFormated>
  <DomainObject.Predmet.ProtustrankaFormatedOIB>
    <izvorni_sadrzaj>  S R T d.o.o., OIB 03160597837</izvorni_sadrzaj>
    <derivirana_varijabla naziv="DomainObject.Predmet.ProtustrankaFormatedOIB_1">  S R T d.o.o., OIB 03160597837</derivirana_varijabla>
  </DomainObject.Predmet.ProtustrankaFormatedOIB>
  <DomainObject.Predmet.ProtustrankaFormatedWithAdress>
    <izvorni_sadrzaj> S R T d.o.o., Rendićeva 29, 10000 Zagreb</izvorni_sadrzaj>
    <derivirana_varijabla naziv="DomainObject.Predmet.ProtustrankaFormatedWithAdress_1"> S R T d.o.o., Rendićeva 29, 10000 Zagreb</derivirana_varijabla>
  </DomainObject.Predmet.ProtustrankaFormatedWithAdress>
  <DomainObject.Predmet.ProtustrankaFormatedWithAdressOIB>
    <izvorni_sadrzaj> S R T d.o.o., OIB 03160597837, Rendićeva 29, 10000 Zagreb</izvorni_sadrzaj>
    <derivirana_varijabla naziv="DomainObject.Predmet.ProtustrankaFormatedWithAdressOIB_1"> S R T d.o.o., OIB 03160597837, Rendićeva 29, 10000 Zagreb</derivirana_varijabla>
  </DomainObject.Predmet.ProtustrankaFormatedWithAdressOIB>
  <DomainObject.Predmet.ProtustrankaWithAdress>
    <izvorni_sadrzaj>S R T d.o.o. Rendićeva 29, 10000 Zagreb</izvorni_sadrzaj>
    <derivirana_varijabla naziv="DomainObject.Predmet.ProtustrankaWithAdress_1">S R T d.o.o. Rendićeva 29, 10000 Zagreb</derivirana_varijabla>
  </DomainObject.Predmet.ProtustrankaWithAdress>
  <DomainObject.Predmet.ProtustrankaWithAdressOIB>
    <izvorni_sadrzaj>S R T d.o.o., OIB 03160597837, Rendićeva 29, 10000 Zagreb</izvorni_sadrzaj>
    <derivirana_varijabla naziv="DomainObject.Predmet.ProtustrankaWithAdressOIB_1">S R T d.o.o., OIB 03160597837, Rendićeva 29, 10000 Zagreb</derivirana_varijabla>
  </DomainObject.Predmet.ProtustrankaWithAdressOIB>
  <DomainObject.Predmet.ProtustrankaNazivFormated>
    <izvorni_sadrzaj>S R T d.o.o.</izvorni_sadrzaj>
    <derivirana_varijabla naziv="DomainObject.Predmet.ProtustrankaNazivFormated_1">S R T d.o.o.</derivirana_varijabla>
  </DomainObject.Predmet.ProtustrankaNazivFormated>
  <DomainObject.Predmet.ProtustrankaNazivFormatedOIB>
    <izvorni_sadrzaj>S R T d.o.o., OIB 03160597837</izvorni_sadrzaj>
    <derivirana_varijabla naziv="DomainObject.Predmet.ProtustrankaNazivFormatedOIB_1">S R T d.o.o., OIB 03160597837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R T d.o.o.</item>
    </izvorni_sadrzaj>
    <derivirana_varijabla naziv="DomainObject.Predmet.ProtuStrankaListFormated_1">
      <item>S R T d.o.o.</item>
    </derivirana_varijabla>
  </DomainObject.Predmet.ProtuStrankaListFormated>
  <DomainObject.Predmet.ProtuStrankaListFormatedOIB>
    <izvorni_sadrzaj>
      <item>S R T d.o.o., OIB 03160597837</item>
    </izvorni_sadrzaj>
    <derivirana_varijabla naziv="DomainObject.Predmet.ProtuStrankaListFormatedOIB_1">
      <item>S R T d.o.o., OIB 03160597837</item>
    </derivirana_varijabla>
  </DomainObject.Predmet.ProtuStrankaListFormatedOIB>
  <DomainObject.Predmet.ProtuStrankaListFormatedWithAdress>
    <izvorni_sadrzaj>
      <item>S R T d.o.o., Rendićeva 29, 10000 Zagreb</item>
    </izvorni_sadrzaj>
    <derivirana_varijabla naziv="DomainObject.Predmet.ProtuStrankaListFormatedWithAdress_1">
      <item>S R T d.o.o., Rendićeva 29, 10000 Zagreb</item>
    </derivirana_varijabla>
  </DomainObject.Predmet.ProtuStrankaListFormatedWithAdress>
  <DomainObject.Predmet.ProtuStrankaListFormatedWithAdressOIB>
    <izvorni_sadrzaj>
      <item>S R T d.o.o., OIB 03160597837, Rendićeva 29, 10000 Zagreb</item>
    </izvorni_sadrzaj>
    <derivirana_varijabla naziv="DomainObject.Predmet.ProtuStrankaListFormatedWithAdressOIB_1">
      <item>S R T d.o.o., OIB 03160597837, Rendićeva 29, 10000 Zagreb</item>
    </derivirana_varijabla>
  </DomainObject.Predmet.ProtuStrankaListFormatedWithAdressOIB>
  <DomainObject.Predmet.ProtuStrankaListNazivFormated>
    <izvorni_sadrzaj>
      <item>S R T d.o.o.</item>
    </izvorni_sadrzaj>
    <derivirana_varijabla naziv="DomainObject.Predmet.ProtuStrankaListNazivFormated_1">
      <item>S R T d.o.o.</item>
    </derivirana_varijabla>
  </DomainObject.Predmet.ProtuStrankaListNazivFormated>
  <DomainObject.Predmet.ProtuStrankaListNazivFormatedOIB>
    <izvorni_sadrzaj>
      <item>S R T d.o.o., OIB 03160597837</item>
    </izvorni_sadrzaj>
    <derivirana_varijabla naziv="DomainObject.Predmet.ProtuStrankaListNazivFormatedOIB_1">
      <item>S R T d.o.o., OIB 03160597837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St-3178/2017-3</izvorni_sadrzaj>
    <derivirana_varijabla naziv="DomainObject.PoslovniBrojDokumenta_1">St-3178/2017-3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R T d.o.o.</izvorni_sadrzaj>
    <derivirana_varijabla naziv="DomainObject.Predmet.ProtustrankaIDrugi_1">S R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R T d.o.o., OIB 03160597837, Rendićeva 29, 10000 Zagreb</izvorni_sadrzaj>
    <derivirana_varijabla naziv="DomainObject.Predmet.ProtustrankaIDrugiAdressOIB_1">S R T d.o.o., OIB 03160597837, Rendićeva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R T d.o.o.</item>
      <item>FINA Regionalni centar Zagreb</item>
    </izvorni_sadrzaj>
    <derivirana_varijabla naziv="DomainObject.Predmet.SudioniciListNaziv_1">
      <item>S R T d.o.o.</item>
      <item>FINA Regionalni centar Zagreb</item>
    </derivirana_varijabla>
  </DomainObject.Predmet.SudioniciListNaziv>
  <DomainObject.Predmet.SudioniciListAdressOIB>
    <izvorni_sadrzaj>
      <item>S R T d.o.o., OIB 03160597837, Rendićeva 29,10000 Zagreb</item>
      <item>FINA Regionalni centar Zagreb, OIB 85821130368, Trg svibanjskih žrtava 1995. 1,10000 Zagreb</item>
    </izvorni_sadrzaj>
    <derivirana_varijabla naziv="DomainObject.Predmet.SudioniciListAdressOIB_1">
      <item>S R T d.o.o., OIB 03160597837, Rendićeva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03160597837</item>
      <item>, OIB 85821130368</item>
    </izvorni_sadrzaj>
    <derivirana_varijabla naziv="DomainObject.Predmet.SudioniciListNazivOIB_1">
      <item>, OIB 03160597837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1905</properties:Characters>
  <properties:Lines>48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2018-09-25T12:17:00Z</dcterms:created>
  <dc:creator>gzubak</dc:creator>
  <cp:lastModifiedBy>Tatjana Slaviček</cp:lastModifiedBy>
  <cp:lastPrinted>2018-09-26T13:05:00Z</cp:lastPrinted>
  <dcterms:modified xmlns:xsi="http://www.w3.org/2001/XMLSchema-instance" xsi:type="dcterms:W3CDTF">2018-09-26T13:05:00Z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St-3178/2017-3 / Odluka - Rješenje - odbačen zahtjev/prijedlog (St-3178-17 Rj odbačaj -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