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5f81" w14:paraId="fd25f81" w:rsidRDefault="00D26CE7" w:rsidR="00D26CE7">
      <w:pPr>
        <w15:collapsed w:val="false"/>
      </w:pPr>
      <w:bookmarkStart w:name="_GoBack" w:id="0"/>
      <w:bookmarkEnd w:id="0"/>
    </w:p>
    <w:p w:rsidRDefault="008806B9" w:rsidR="008806B9"/>
    <w:p w:rsidRDefault="00D26CE7" w:rsidR="00D26CE7"/>
    <w:p w:rsidRDefault="00A43664" w:rsidR="00D26CE7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-525780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26CE7" w:rsidR="00D26CE7"/>
    <w:p w:rsidRDefault="00D26CE7" w:rsidR="00D26CE7"/>
    <w:p w:rsidRDefault="00D26CE7" w:rsidR="00D26CE7">
      <w:r>
        <w:t>REPUBLIKA HRVATSKA</w:t>
      </w:r>
    </w:p>
    <w:p w:rsidRDefault="00D26CE7" w:rsidR="00D26CE7">
      <w:r>
        <w:t>TRGOVAČKI SUD U</w:t>
      </w:r>
      <w:r w:rsidR="00B04CF6">
        <w:t xml:space="preserve"> OSIJEKU</w:t>
      </w:r>
    </w:p>
    <w:p w:rsidRDefault="00B04CF6" w:rsidR="0068607F">
      <w:r>
        <w:t>STALNA SLUŽBA</w:t>
      </w:r>
      <w:r w:rsidR="00E9344A">
        <w:t xml:space="preserve">  U </w:t>
      </w:r>
      <w:r w:rsidR="00006D45">
        <w:t>SLAVONSKOM BRODU</w:t>
      </w:r>
      <w:r w:rsidR="00E9344A">
        <w:t xml:space="preserve">   </w:t>
      </w:r>
      <w:r w:rsidR="00D26CE7">
        <w:t xml:space="preserve">  </w:t>
      </w:r>
      <w:r w:rsidR="004224F6">
        <w:t xml:space="preserve">                       </w:t>
      </w:r>
      <w:r w:rsidR="00D26CE7">
        <w:t xml:space="preserve">  BROJ: St –</w:t>
      </w:r>
      <w:r w:rsidR="0068607F">
        <w:t>2155</w:t>
      </w:r>
      <w:r>
        <w:t>/201</w:t>
      </w:r>
      <w:r w:rsidR="0068607F">
        <w:t>6</w:t>
      </w:r>
      <w:r>
        <w:t>-</w:t>
      </w:r>
      <w:r w:rsidR="004224F6">
        <w:t>4</w:t>
      </w:r>
    </w:p>
    <w:p w:rsidRDefault="00143916" w:rsidR="00D26CE7">
      <w:r>
        <w:t>Trg pobjede 13</w:t>
      </w:r>
    </w:p>
    <w:p w:rsidRDefault="00143916" w:rsidR="00143916">
      <w:r>
        <w:t>35000 SLAVONSKI BROD</w:t>
      </w:r>
    </w:p>
    <w:p w:rsidRDefault="00143916" w:rsidR="00143916"/>
    <w:p w:rsidRDefault="00143916" w:rsidR="00143916">
      <w:r>
        <w:t xml:space="preserve">                                                         R  J  E  Š  E  N  J  E</w:t>
      </w:r>
    </w:p>
    <w:p w:rsidRDefault="00D26CE7" w:rsidR="00D26CE7"/>
    <w:p w:rsidRDefault="00094257" w:rsidR="00094257"/>
    <w:p w:rsidRDefault="008806B9" w:rsidR="008806B9"/>
    <w:p w:rsidRDefault="00094257" w:rsidR="00094257">
      <w:r>
        <w:tab/>
      </w:r>
      <w:r>
        <w:tab/>
        <w:t>TRGOVAČKI SUD U</w:t>
      </w:r>
      <w:r w:rsidR="00B04CF6">
        <w:t xml:space="preserve"> OSIJEKU, STALNA SLUŽBA</w:t>
      </w:r>
      <w:r w:rsidR="00E9344A">
        <w:t xml:space="preserve">  U</w:t>
      </w:r>
      <w:r w:rsidR="0068607F">
        <w:t xml:space="preserve"> </w:t>
      </w:r>
      <w:r w:rsidR="00006D45">
        <w:t>SLAVONSKOM BRODU</w:t>
      </w:r>
      <w:r>
        <w:t xml:space="preserve">- po stečajnom sucu Davorinu Pavičić u stečajnom postupku nad dužnikom </w:t>
      </w:r>
      <w:r w:rsidR="00295866">
        <w:t>K</w:t>
      </w:r>
      <w:r w:rsidR="0068607F">
        <w:t xml:space="preserve">LASTER KUNA </w:t>
      </w:r>
      <w:proofErr w:type="spellStart"/>
      <w:r w:rsidR="0068607F">
        <w:t>agro</w:t>
      </w:r>
      <w:proofErr w:type="spellEnd"/>
      <w:r w:rsidR="0068607F">
        <w:t>-turistička zadruga,</w:t>
      </w:r>
      <w:r w:rsidR="006952E9">
        <w:t xml:space="preserve"> </w:t>
      </w:r>
      <w:r w:rsidR="0068607F">
        <w:t>Pakrac</w:t>
      </w:r>
      <w:r w:rsidR="006952E9">
        <w:t xml:space="preserve">, OIB: </w:t>
      </w:r>
      <w:r w:rsidR="0068607F">
        <w:t>86774304733</w:t>
      </w:r>
      <w:r w:rsidR="006952E9">
        <w:t xml:space="preserve">, dana </w:t>
      </w:r>
      <w:r w:rsidR="00006D45">
        <w:t>2</w:t>
      </w:r>
      <w:r w:rsidR="0068607F">
        <w:t>5</w:t>
      </w:r>
      <w:r w:rsidR="00006D45">
        <w:t xml:space="preserve">. </w:t>
      </w:r>
      <w:r w:rsidR="0068607F">
        <w:t>studenog</w:t>
      </w:r>
      <w:r w:rsidR="006952E9">
        <w:t xml:space="preserve"> 201</w:t>
      </w:r>
      <w:r w:rsidR="00006D45">
        <w:t>6</w:t>
      </w:r>
      <w:r w:rsidR="006952E9">
        <w:t>.g.</w:t>
      </w:r>
      <w:r w:rsidR="00B04CF6">
        <w:t xml:space="preserve">, </w:t>
      </w:r>
    </w:p>
    <w:p w:rsidRDefault="00143916" w:rsidR="00143916"/>
    <w:p w:rsidRDefault="00143916" w:rsidR="00143916">
      <w:r>
        <w:t xml:space="preserve">                                                         r i j e š i o   j e</w:t>
      </w:r>
    </w:p>
    <w:p w:rsidRDefault="00006D45" w:rsidP="009D1ABF" w:rsidR="009D1ABF">
      <w:r>
        <w:tab/>
      </w:r>
    </w:p>
    <w:p w:rsidRDefault="00006D45" w:rsidP="009D1ABF" w:rsidR="00006D45">
      <w:r>
        <w:tab/>
        <w:t xml:space="preserve">Ispravlja </w:t>
      </w:r>
      <w:r w:rsidR="0068607F">
        <w:t>se rješenje ovoga suda broj St-2155</w:t>
      </w:r>
      <w:r>
        <w:t>/1</w:t>
      </w:r>
      <w:r w:rsidR="0068607F">
        <w:t>6</w:t>
      </w:r>
      <w:r>
        <w:t>-</w:t>
      </w:r>
      <w:r w:rsidR="0068607F">
        <w:t xml:space="preserve">3 </w:t>
      </w:r>
      <w:r>
        <w:t xml:space="preserve">od </w:t>
      </w:r>
      <w:r w:rsidR="0068607F">
        <w:t>23.studenog</w:t>
      </w:r>
      <w:r>
        <w:t xml:space="preserve"> 2016.g. </w:t>
      </w:r>
      <w:r w:rsidR="0068607F">
        <w:t xml:space="preserve">u točki </w:t>
      </w:r>
      <w:r w:rsidR="004224F6">
        <w:t>III</w:t>
      </w:r>
      <w:r w:rsidR="0068607F">
        <w:t xml:space="preserve"> gdje pogrešno stoji: "Zaključuje se skraćeni </w:t>
      </w:r>
      <w:proofErr w:type="spellStart"/>
      <w:r w:rsidR="0068607F">
        <w:t>st.postupak</w:t>
      </w:r>
      <w:proofErr w:type="spellEnd"/>
      <w:r w:rsidR="0068607F">
        <w:t xml:space="preserve"> nad dužnikom PEROUTKA j.d.o</w:t>
      </w:r>
      <w:r>
        <w:t>.</w:t>
      </w:r>
      <w:r w:rsidR="0068607F">
        <w:t>o.</w:t>
      </w:r>
      <w:r>
        <w:t xml:space="preserve"> </w:t>
      </w:r>
      <w:r w:rsidR="0068607F">
        <w:t xml:space="preserve">za trgovinu ugostiteljstvo i usluge, OIB 16146842261 sa sjedištem u </w:t>
      </w:r>
      <w:proofErr w:type="spellStart"/>
      <w:r w:rsidR="0068607F">
        <w:t>Malca</w:t>
      </w:r>
      <w:proofErr w:type="spellEnd"/>
      <w:r w:rsidR="0068607F">
        <w:t xml:space="preserve"> 20 A, 34334 Kaptol, a treba stajati </w:t>
      </w:r>
      <w:r w:rsidR="00295866">
        <w:t>K</w:t>
      </w:r>
      <w:r w:rsidR="0068607F">
        <w:t xml:space="preserve">LASTER KUNA </w:t>
      </w:r>
      <w:proofErr w:type="spellStart"/>
      <w:r w:rsidR="0068607F">
        <w:t>agro</w:t>
      </w:r>
      <w:proofErr w:type="spellEnd"/>
      <w:r w:rsidR="0068607F">
        <w:t xml:space="preserve">-turistička zadruga, Pakrac, OIB: 86774304733. </w:t>
      </w:r>
      <w:r>
        <w:t>U svemu ostalom rješenje ostaje neizmijenjeno.</w:t>
      </w:r>
    </w:p>
    <w:p w:rsidRDefault="00006D45" w:rsidP="009D1ABF" w:rsidR="00006D45"/>
    <w:p w:rsidRDefault="00006D45" w:rsidP="009D1ABF" w:rsidR="00006D45">
      <w:r>
        <w:t xml:space="preserve">                                                       O b r a z l o ž e n j e</w:t>
      </w:r>
    </w:p>
    <w:p w:rsidRDefault="00006D45" w:rsidP="009D1ABF" w:rsidR="00006D45"/>
    <w:p w:rsidRDefault="00006D45" w:rsidP="009D1ABF" w:rsidR="00006D45">
      <w:r>
        <w:tab/>
        <w:t>Greškom u pisanju napisano je</w:t>
      </w:r>
      <w:r w:rsidR="0068607F">
        <w:t xml:space="preserve"> da se zaključuje skraćeni </w:t>
      </w:r>
      <w:proofErr w:type="spellStart"/>
      <w:r w:rsidR="0068607F">
        <w:t>st.postupak</w:t>
      </w:r>
      <w:proofErr w:type="spellEnd"/>
      <w:r w:rsidR="0068607F">
        <w:t xml:space="preserve"> nad dužnikom PEROUTKA j.d.o.o. za trgovinu ugostiteljstvo i usluge, OIB 16146842261 sa sjedištem u </w:t>
      </w:r>
      <w:proofErr w:type="spellStart"/>
      <w:r w:rsidR="0068607F">
        <w:t>Malca</w:t>
      </w:r>
      <w:proofErr w:type="spellEnd"/>
      <w:r w:rsidR="0068607F">
        <w:t xml:space="preserve"> 20 A, 34334 Kaptol, što je pogrešno jer je otvoren i zaključen skraćeni </w:t>
      </w:r>
      <w:proofErr w:type="spellStart"/>
      <w:r w:rsidR="0068607F">
        <w:t>st.postupak</w:t>
      </w:r>
      <w:proofErr w:type="spellEnd"/>
      <w:r w:rsidR="0068607F">
        <w:t xml:space="preserve"> nad dužnikom </w:t>
      </w:r>
      <w:r>
        <w:t xml:space="preserve"> </w:t>
      </w:r>
      <w:r w:rsidR="00295866">
        <w:t>K</w:t>
      </w:r>
      <w:r w:rsidR="0068607F">
        <w:t xml:space="preserve">LASTER KUNA </w:t>
      </w:r>
      <w:proofErr w:type="spellStart"/>
      <w:r w:rsidR="0068607F">
        <w:t>agro</w:t>
      </w:r>
      <w:proofErr w:type="spellEnd"/>
      <w:r w:rsidR="0068607F">
        <w:t xml:space="preserve">-turistička zadruga, Pakrac, OIB: 86774304733, stoga je odlučeno kao u izreci. </w:t>
      </w:r>
    </w:p>
    <w:p w:rsidRDefault="00006D45" w:rsidP="009D1ABF" w:rsidR="00006D45"/>
    <w:p w:rsidRDefault="00006D45" w:rsidP="009D1ABF" w:rsidR="00006D45">
      <w:r>
        <w:tab/>
        <w:t>U Slavonskom Brodu, 2</w:t>
      </w:r>
      <w:r w:rsidR="004224F6">
        <w:t>5</w:t>
      </w:r>
      <w:r>
        <w:t xml:space="preserve">. </w:t>
      </w:r>
      <w:r w:rsidR="004224F6">
        <w:t>studenog</w:t>
      </w:r>
      <w:r>
        <w:t xml:space="preserve"> 2016.g.</w:t>
      </w:r>
    </w:p>
    <w:p w:rsidRDefault="00006D45" w:rsidP="009D1ABF" w:rsidR="00006D45"/>
    <w:p w:rsidRDefault="00006D45" w:rsidP="009D1ABF" w:rsidR="00006D45">
      <w:r>
        <w:t xml:space="preserve">                                                                                                            Stečajni sudac:</w:t>
      </w:r>
    </w:p>
    <w:p w:rsidRDefault="00006D45" w:rsidP="009D1ABF" w:rsidR="00006D45"/>
    <w:p w:rsidRDefault="00006D45" w:rsidP="009D1ABF" w:rsidR="00006D45">
      <w:r>
        <w:t xml:space="preserve">                                                                                                           Davorin Pavičić  </w:t>
      </w:r>
    </w:p>
    <w:p w:rsidRDefault="006E7A38" w:rsidP="009D1ABF" w:rsidR="006E7A38">
      <w:r>
        <w:t>NAPUTAK O PRAVNOM LIJEKU:</w:t>
      </w:r>
    </w:p>
    <w:p w:rsidRDefault="006E7A38" w:rsidP="009D1ABF" w:rsidR="006E7A38">
      <w:r>
        <w:t>Protiv ovoga rješenja pravo na žalbu imaju samo stečajni</w:t>
      </w:r>
    </w:p>
    <w:p w:rsidRDefault="006E7A38" w:rsidP="009D1ABF" w:rsidR="006E7A38">
      <w:r>
        <w:t>vjerovnici čl.91.st.4.SZ-a. Žalba se podnos u roku od 8</w:t>
      </w:r>
    </w:p>
    <w:p w:rsidRDefault="006E7A38" w:rsidP="009D1ABF" w:rsidR="006E7A38">
      <w:r>
        <w:t xml:space="preserve">dana. Dostava se smatra obavljenom istekom 8 dana od </w:t>
      </w:r>
    </w:p>
    <w:p w:rsidRDefault="006E7A38" w:rsidP="009D1ABF" w:rsidR="006E7A38">
      <w:r>
        <w:t>dana objave pismena na mrežnoj stranici E-oglasna ploča</w:t>
      </w:r>
    </w:p>
    <w:p w:rsidRDefault="006E7A38" w:rsidP="009D1ABF" w:rsidR="006E7A38">
      <w:r>
        <w:t>suda. Žalba se podnosi VTS RH Zagreb putem ovog suda</w:t>
      </w:r>
    </w:p>
    <w:p w:rsidRDefault="006E7A38" w:rsidP="009D1ABF" w:rsidR="006E7A38">
      <w:r>
        <w:t>u 3 primjerka.</w:t>
      </w:r>
    </w:p>
    <w:p w:rsidRDefault="006E7A38" w:rsidP="009D1ABF" w:rsidR="006E7A38"/>
    <w:p w:rsidRDefault="006E7A38" w:rsidP="009D1ABF" w:rsidR="006E7A38"/>
    <w:p w:rsidRDefault="006E7A38" w:rsidP="009D1ABF" w:rsidR="006E7A38">
      <w:r>
        <w:t>R1/</w:t>
      </w:r>
    </w:p>
    <w:p w:rsidRDefault="006E7A38" w:rsidP="009D1ABF" w:rsidR="006E7A38"/>
    <w:p w:rsidRDefault="006E7A38" w:rsidP="006E7A38" w:rsidR="006E7A38">
      <w:pPr>
        <w:numPr>
          <w:ilvl w:val="0"/>
          <w:numId w:val="17"/>
        </w:numPr>
      </w:pPr>
      <w:r>
        <w:t>Rješenje nepravomoćno</w:t>
      </w:r>
    </w:p>
    <w:p w:rsidRDefault="00006D45" w:rsidP="009D1ABF" w:rsidR="00006D45">
      <w:pPr>
        <w:numPr>
          <w:ilvl w:val="0"/>
          <w:numId w:val="17"/>
        </w:numPr>
      </w:pPr>
      <w:r>
        <w:t>Dostaviti:</w:t>
      </w:r>
      <w:r w:rsidR="006E7A38">
        <w:t>E-oglasna ploča</w:t>
      </w:r>
    </w:p>
    <w:p w:rsidRDefault="006E7A38" w:rsidP="006E7A38" w:rsidR="006E7A38"/>
    <w:p w:rsidRDefault="006E7A38" w:rsidP="006E7A38" w:rsidR="006E7A38"/>
    <w:p w:rsidRDefault="006E7A38" w:rsidP="006E7A38" w:rsidR="006E7A38"/>
    <w:p w:rsidRDefault="006E7A38" w:rsidP="006E7A38" w:rsidR="006E7A38">
      <w:r>
        <w:t>2</w:t>
      </w:r>
      <w:r w:rsidR="004224F6">
        <w:t>5</w:t>
      </w:r>
      <w:r>
        <w:t>.</w:t>
      </w:r>
      <w:r w:rsidR="004224F6">
        <w:t>11</w:t>
      </w:r>
      <w:r>
        <w:t>.2016.              S u d a c:</w:t>
      </w:r>
    </w:p>
    <w:sectPr w:rsidR="006E7A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BE5" w:rsidR="005A4BE5">
      <w:r>
        <w:separator/>
      </w:r>
    </w:p>
  </w:endnote>
  <w:endnote w:id="0" w:type="continuationSeparator">
    <w:p w:rsidRDefault="005A4BE5" w:rsidR="005A4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BE5" w:rsidR="005A4BE5">
      <w:r>
        <w:separator/>
      </w:r>
    </w:p>
  </w:footnote>
  <w:footnote w:id="0" w:type="continuationSeparator">
    <w:p w:rsidRDefault="005A4BE5" w:rsidR="005A4BE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E53C4"/>
    <w:multiLevelType w:val="hybridMultilevel"/>
    <w:tmpl w:val="E8D6FDB8"/>
    <w:lvl w:tplc="CF40599A" w:ilvl="0">
      <w:start w:val="36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4904BF"/>
    <w:multiLevelType w:val="hybridMultilevel"/>
    <w:tmpl w:val="8C88B2BA"/>
    <w:lvl w:tplc="CF40599A" w:ilvl="0">
      <w:start w:val="36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2">
    <w:nsid w:val="1DAC7F6C"/>
    <w:multiLevelType w:val="hybridMultilevel"/>
    <w:tmpl w:val="AD9266E8"/>
    <w:lvl w:tplc="041A000F" w:ilvl="0">
      <w:start w:val="3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50DA4"/>
    <w:multiLevelType w:val="hybridMultilevel"/>
    <w:tmpl w:val="356E465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EF7738"/>
    <w:multiLevelType w:val="hybridMultilevel"/>
    <w:tmpl w:val="FFE2136E"/>
    <w:lvl w:tplc="C2FE4568" w:ilvl="0">
      <w:start w:val="3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1976EA"/>
    <w:multiLevelType w:val="hybridMultilevel"/>
    <w:tmpl w:val="0C907302"/>
    <w:lvl w:tplc="3A74CBB2" w:ilvl="0">
      <w:start w:val="3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99552EF"/>
    <w:multiLevelType w:val="hybridMultilevel"/>
    <w:tmpl w:val="BE6E135A"/>
    <w:lvl w:tplc="041A000F" w:ilvl="0">
      <w:start w:val="1"/>
      <w:numFmt w:val="decimal"/>
      <w:lvlText w:val="%1."/>
      <w:lvlJc w:val="left"/>
      <w:pPr>
        <w:tabs>
          <w:tab w:pos="4500" w:val="num"/>
        </w:tabs>
        <w:ind w:hanging="360" w:left="45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7">
    <w:nsid w:val="3F4B68CC"/>
    <w:multiLevelType w:val="hybridMultilevel"/>
    <w:tmpl w:val="7BE8DA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043026F"/>
    <w:multiLevelType w:val="hybridMultilevel"/>
    <w:tmpl w:val="C6C862A6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D27C13"/>
    <w:multiLevelType w:val="hybridMultilevel"/>
    <w:tmpl w:val="73CCE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640A19"/>
    <w:multiLevelType w:val="hybridMultilevel"/>
    <w:tmpl w:val="6F4895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554148"/>
    <w:multiLevelType w:val="hybridMultilevel"/>
    <w:tmpl w:val="8AD80E5A"/>
    <w:lvl w:tplc="70B6863E" w:ilvl="0">
      <w:start w:val="34"/>
      <w:numFmt w:val="decimal"/>
      <w:lvlText w:val="%1.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3C93C19"/>
    <w:multiLevelType w:val="hybridMultilevel"/>
    <w:tmpl w:val="FBB2A4EC"/>
    <w:lvl w:tplc="041A000F" w:ilvl="0">
      <w:start w:val="3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A80F44"/>
    <w:multiLevelType w:val="hybridMultilevel"/>
    <w:tmpl w:val="7F52CEE8"/>
    <w:lvl w:tplc="98B6E61C" w:ilvl="0">
      <w:start w:val="25"/>
      <w:numFmt w:val="decimal"/>
      <w:lvlText w:val="%1."/>
      <w:lvlJc w:val="left"/>
      <w:pPr>
        <w:tabs>
          <w:tab w:pos="1140" w:val="num"/>
        </w:tabs>
        <w:ind w:hanging="4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C871179"/>
    <w:multiLevelType w:val="hybridMultilevel"/>
    <w:tmpl w:val="461E7DDA"/>
    <w:lvl w:tplc="B156A0EE" w:ilvl="0">
      <w:start w:val="19"/>
      <w:numFmt w:val="bullet"/>
      <w:lvlText w:val="-"/>
      <w:lvlJc w:val="left"/>
      <w:pPr>
        <w:tabs>
          <w:tab w:pos="4500" w:val="num"/>
        </w:tabs>
        <w:ind w:hanging="360" w:left="45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15">
    <w:nsid w:val="7F16321B"/>
    <w:multiLevelType w:val="hybridMultilevel"/>
    <w:tmpl w:val="E7566D02"/>
    <w:lvl w:tplc="CF40599A" w:ilvl="0">
      <w:start w:val="36"/>
      <w:numFmt w:val="decimal"/>
      <w:lvlText w:val="%1."/>
      <w:lvlJc w:val="left"/>
      <w:pPr>
        <w:tabs>
          <w:tab w:pos="4500" w:val="num"/>
        </w:tabs>
        <w:ind w:hanging="360" w:left="45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220" w:val="num"/>
        </w:tabs>
        <w:ind w:hanging="360" w:left="5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940" w:val="num"/>
        </w:tabs>
        <w:ind w:hanging="360" w:left="5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660" w:val="num"/>
        </w:tabs>
        <w:ind w:hanging="360" w:left="6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380" w:val="num"/>
        </w:tabs>
        <w:ind w:hanging="360" w:left="7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100" w:val="num"/>
        </w:tabs>
        <w:ind w:hanging="360" w:left="8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820" w:val="num"/>
        </w:tabs>
        <w:ind w:hanging="360" w:left="8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540" w:val="num"/>
        </w:tabs>
        <w:ind w:hanging="360" w:left="9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260" w:val="num"/>
        </w:tabs>
        <w:ind w:hanging="360" w:left="10260"/>
      </w:pPr>
      <w:rPr>
        <w:rFonts w:hAnsi="Wingdings" w:ascii="Wingdings" w:hint="default"/>
      </w:rPr>
    </w:lvl>
  </w:abstractNum>
  <w:abstractNum w:abstractNumId="16">
    <w:nsid w:val="7F9B2E8B"/>
    <w:multiLevelType w:val="hybridMultilevel"/>
    <w:tmpl w:val="A3BCDE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13"/>
  </w:num>
  <w:num w:numId="5">
    <w:abstractNumId w:val="4"/>
  </w:num>
  <w:num w:numId="6">
    <w:abstractNumId w:val="11"/>
  </w:num>
  <w:num w:numId="7">
    <w:abstractNumId w:val="0"/>
  </w:num>
  <w:num w:numId="8">
    <w:abstractNumId w:val="10"/>
  </w:num>
  <w:num w:numId="9">
    <w:abstractNumId w:val="14"/>
  </w:num>
  <w:num w:numId="10">
    <w:abstractNumId w:val="6"/>
  </w:num>
  <w:num w:numId="11">
    <w:abstractNumId w:val="5"/>
  </w:num>
  <w:num w:numId="12">
    <w:abstractNumId w:val="2"/>
  </w:num>
  <w:num w:numId="13">
    <w:abstractNumId w:val="12"/>
  </w:num>
  <w:num w:numId="14">
    <w:abstractNumId w:val="15"/>
  </w:num>
  <w:num w:numId="15">
    <w:abstractNumId w:val="1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E7"/>
    <w:rsid w:val="00006D45"/>
    <w:rsid w:val="00013E19"/>
    <w:rsid w:val="00051E33"/>
    <w:rsid w:val="00094257"/>
    <w:rsid w:val="000D6BD2"/>
    <w:rsid w:val="000E5747"/>
    <w:rsid w:val="000F60A7"/>
    <w:rsid w:val="0011320F"/>
    <w:rsid w:val="001364F6"/>
    <w:rsid w:val="00143916"/>
    <w:rsid w:val="001B786D"/>
    <w:rsid w:val="001D06BE"/>
    <w:rsid w:val="001D23BD"/>
    <w:rsid w:val="001D48AA"/>
    <w:rsid w:val="002027BB"/>
    <w:rsid w:val="00213B64"/>
    <w:rsid w:val="00227B51"/>
    <w:rsid w:val="00255720"/>
    <w:rsid w:val="00262EE7"/>
    <w:rsid w:val="002762F4"/>
    <w:rsid w:val="00292A27"/>
    <w:rsid w:val="00295866"/>
    <w:rsid w:val="0029629B"/>
    <w:rsid w:val="002C7E8C"/>
    <w:rsid w:val="002F525B"/>
    <w:rsid w:val="002F5515"/>
    <w:rsid w:val="00301E4B"/>
    <w:rsid w:val="003570CA"/>
    <w:rsid w:val="00412744"/>
    <w:rsid w:val="004224F6"/>
    <w:rsid w:val="00444570"/>
    <w:rsid w:val="00460A59"/>
    <w:rsid w:val="004C372C"/>
    <w:rsid w:val="00523F02"/>
    <w:rsid w:val="005A4BE5"/>
    <w:rsid w:val="005A7E92"/>
    <w:rsid w:val="005F2649"/>
    <w:rsid w:val="0061132D"/>
    <w:rsid w:val="00615DA3"/>
    <w:rsid w:val="0063072A"/>
    <w:rsid w:val="006809B1"/>
    <w:rsid w:val="0068607F"/>
    <w:rsid w:val="006952E9"/>
    <w:rsid w:val="00697AA4"/>
    <w:rsid w:val="006E7A38"/>
    <w:rsid w:val="006F0255"/>
    <w:rsid w:val="00721B95"/>
    <w:rsid w:val="00726AD5"/>
    <w:rsid w:val="00776745"/>
    <w:rsid w:val="007865C1"/>
    <w:rsid w:val="007970D2"/>
    <w:rsid w:val="007B4F9F"/>
    <w:rsid w:val="007B6574"/>
    <w:rsid w:val="007E0A9E"/>
    <w:rsid w:val="007F1670"/>
    <w:rsid w:val="0085559A"/>
    <w:rsid w:val="008806B9"/>
    <w:rsid w:val="008D079E"/>
    <w:rsid w:val="008D5E13"/>
    <w:rsid w:val="008D5E68"/>
    <w:rsid w:val="00903410"/>
    <w:rsid w:val="00961004"/>
    <w:rsid w:val="009A2625"/>
    <w:rsid w:val="009A6694"/>
    <w:rsid w:val="009B2271"/>
    <w:rsid w:val="009D1ABF"/>
    <w:rsid w:val="009E281A"/>
    <w:rsid w:val="00A311B2"/>
    <w:rsid w:val="00A40E98"/>
    <w:rsid w:val="00A43664"/>
    <w:rsid w:val="00A514B6"/>
    <w:rsid w:val="00A8333B"/>
    <w:rsid w:val="00AF118E"/>
    <w:rsid w:val="00B04CF6"/>
    <w:rsid w:val="00B35DEC"/>
    <w:rsid w:val="00B80975"/>
    <w:rsid w:val="00BC17CB"/>
    <w:rsid w:val="00BE32A5"/>
    <w:rsid w:val="00C356D0"/>
    <w:rsid w:val="00C70A0A"/>
    <w:rsid w:val="00C901A3"/>
    <w:rsid w:val="00CF6DFE"/>
    <w:rsid w:val="00D26CE7"/>
    <w:rsid w:val="00D572EE"/>
    <w:rsid w:val="00D7703D"/>
    <w:rsid w:val="00D83440"/>
    <w:rsid w:val="00DC5605"/>
    <w:rsid w:val="00DD1403"/>
    <w:rsid w:val="00E80DCF"/>
    <w:rsid w:val="00E8617E"/>
    <w:rsid w:val="00E9344A"/>
    <w:rsid w:val="00EA56E6"/>
    <w:rsid w:val="00EB11C1"/>
    <w:rsid w:val="00EC46B8"/>
    <w:rsid w:val="00F05559"/>
    <w:rsid w:val="00F0691C"/>
    <w:rsid w:val="00F21567"/>
    <w:rsid w:val="00F30BF9"/>
    <w:rsid w:val="00F46CCA"/>
    <w:rsid w:val="00FA151D"/>
    <w:rsid w:val="00FB1D13"/>
    <w:rsid w:val="00FD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2F551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F30BF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F30BF9"/>
    <w:pPr>
      <w:tabs>
        <w:tab w:pos="4153" w:val="center"/>
        <w:tab w:pos="83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6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2F551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F30BF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rsid w:val="00F30BF9"/>
    <w:pPr>
      <w:tabs>
        <w:tab w:pos="4153" w:val="center"/>
        <w:tab w:pos="83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6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354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10685.07</izvorni_sadrzaj>
    <derivirana_varijabla naziv="DomainObject.Predmet.InicijalnaVrijednost_1">10685.07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St-2155/2016</izvorni_sadrzaj>
    <derivirana_varijabla naziv="DomainObject.Predmet.OznakaBroj_1">St-2155/2016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</izvorni_sadrzaj>
    <derivirana_varijabla naziv="DomainObject.Predmet.PrimjedbaSuca_1">čl. 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KUNA agro-turistička zadruga</izvorni_sadrzaj>
    <derivirana_varijabla naziv="DomainObject.Predmet.ProtustrankaFormated_1">  KLASTER KUNA agro-turistička zadruga</derivirana_varijabla>
  </DomainObject.Predmet.ProtustrankaFormated>
  <DomainObject.Predmet.ProtustrankaFormatedOIB>
    <izvorni_sadrzaj>  KLASTER KUNA agro-turistička zadruga, OIB 86774304733</izvorni_sadrzaj>
    <derivirana_varijabla naziv="DomainObject.Predmet.ProtustrankaFormatedOIB_1">  KLASTER KUNA agro-turistička zadruga, OIB 86774304733</derivirana_varijabla>
  </DomainObject.Predmet.ProtustrankaFormatedOIB>
  <DomainObject.Predmet.ProtustrankaFormatedWithAdress>
    <izvorni_sadrzaj> KLASTER KUNA agro-turistička zadruga, Zona male privrede 5, 34550 Pakrac</izvorni_sadrzaj>
    <derivirana_varijabla naziv="DomainObject.Predmet.ProtustrankaFormatedWithAdress_1"> KLASTER KUNA agro-turistička zadruga, Zona male privrede 5, 34550 Pakrac</derivirana_varijabla>
  </DomainObject.Predmet.ProtustrankaFormatedWithAdress>
  <DomainObject.Predmet.ProtustrankaFormatedWithAdressOIB>
    <izvorni_sadrzaj> KLASTER KUNA agro-turistička zadruga, OIB 86774304733, Zona male privrede 5, 34550 Pakrac</izvorni_sadrzaj>
    <derivirana_varijabla naziv="DomainObject.Predmet.ProtustrankaFormatedWithAdressOIB_1"> KLASTER KUNA agro-turistička zadruga, OIB 86774304733, Zona male privrede 5, 34550 Pakrac</derivirana_varijabla>
  </DomainObject.Predmet.ProtustrankaFormatedWithAdressOIB>
  <DomainObject.Predmet.ProtustrankaWithAdress>
    <izvorni_sadrzaj>KLASTER KUNA agro-turistička zadruga Zona male privrede 5, 34550 Pakrac</izvorni_sadrzaj>
    <derivirana_varijabla naziv="DomainObject.Predmet.ProtustrankaWithAdress_1">KLASTER KUNA agro-turistička zadruga Zona male privrede 5, 34550 Pakrac</derivirana_varijabla>
  </DomainObject.Predmet.ProtustrankaWithAdress>
  <DomainObject.Predmet.ProtustrankaWithAdressOIB>
    <izvorni_sadrzaj>KLASTER KUNA agro-turistička zadruga, OIB 86774304733, Zona male privrede 5, 34550 Pakrac</izvorni_sadrzaj>
    <derivirana_varijabla naziv="DomainObject.Predmet.ProtustrankaWithAdressOIB_1">KLASTER KUNA agro-turistička zadruga, OIB 86774304733, Zona male privrede 5, 34550 Pakrac</derivirana_varijabla>
  </DomainObject.Predmet.ProtustrankaWithAdressOIB>
  <DomainObject.Predmet.ProtustrankaNazivFormated>
    <izvorni_sadrzaj>KLASTER KUNA agro-turistička zadruga</izvorni_sadrzaj>
    <derivirana_varijabla naziv="DomainObject.Predmet.ProtustrankaNazivFormated_1">KLASTER KUNA agro-turistička zadruga</derivirana_varijabla>
  </DomainObject.Predmet.ProtustrankaNazivFormated>
  <DomainObject.Predmet.ProtustrankaNazivFormatedOIB>
    <izvorni_sadrzaj>KLASTER KUNA agro-turistička zadruga, OIB 86774304733</izvorni_sadrzaj>
    <derivirana_varijabla naziv="DomainObject.Predmet.ProtustrankaNazivFormatedOIB_1">KLASTER KUNA agro-turistička zadruga, OIB 86774304733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KLASTER KUNA agro-turistička zadruga</item>
    </izvorni_sadrzaj>
    <derivirana_varijabla naziv="DomainObject.Predmet.ProtuStrankaListFormated_1">
      <item>KLASTER KUNA agro-turistička zadruga</item>
    </derivirana_varijabla>
  </DomainObject.Predmet.ProtuStrankaListFormated>
  <DomainObject.Predmet.ProtuStrankaListFormatedOIB>
    <izvorni_sadrzaj>
      <item>KLASTER KUNA agro-turistička zadruga, OIB 86774304733</item>
    </izvorni_sadrzaj>
    <derivirana_varijabla naziv="DomainObject.Predmet.ProtuStrankaListFormatedOIB_1">
      <item>KLASTER KUNA agro-turistička zadruga, OIB 86774304733</item>
    </derivirana_varijabla>
  </DomainObject.Predmet.ProtuStrankaListFormatedOIB>
  <DomainObject.Predmet.ProtuStrankaListFormatedWithAdress>
    <izvorni_sadrzaj>
      <item>KLASTER KUNA agro-turistička zadruga, Zona male privrede 5, 34550 Pakrac</item>
    </izvorni_sadrzaj>
    <derivirana_varijabla naziv="DomainObject.Predmet.ProtuStrankaListFormatedWithAdress_1">
      <item>KLASTER KUNA agro-turistička zadruga, Zona male privrede 5, 34550 Pakrac</item>
    </derivirana_varijabla>
  </DomainObject.Predmet.ProtuStrankaListFormatedWithAdress>
  <DomainObject.Predmet.ProtuStrankaListFormatedWithAdressOIB>
    <izvorni_sadrzaj>
      <item>KLASTER KUNA agro-turistička zadruga, OIB 86774304733, Zona male privrede 5, 34550 Pakrac</item>
    </izvorni_sadrzaj>
    <derivirana_varijabla naziv="DomainObject.Predmet.ProtuStrankaListFormatedWithAdressOIB_1">
      <item>KLASTER KUNA agro-turistička zadruga, OIB 86774304733, Zona male privrede 5, 34550 Pakrac</item>
    </derivirana_varijabla>
  </DomainObject.Predmet.ProtuStrankaListFormatedWithAdressOIB>
  <DomainObject.Predmet.ProtuStrankaListNazivFormated>
    <izvorni_sadrzaj>
      <item>KLASTER KUNA agro-turistička zadruga</item>
    </izvorni_sadrzaj>
    <derivirana_varijabla naziv="DomainObject.Predmet.ProtuStrankaListNazivFormated_1">
      <item>KLASTER KUNA agro-turistička zadruga</item>
    </derivirana_varijabla>
  </DomainObject.Predmet.ProtuStrankaListNazivFormated>
  <DomainObject.Predmet.ProtuStrankaListNazivFormatedOIB>
    <izvorni_sadrzaj>
      <item>KLASTER KUNA agro-turistička zadruga, OIB 86774304733</item>
    </izvorni_sadrzaj>
    <derivirana_varijabla naziv="DomainObject.Predmet.ProtuStrankaListNazivFormatedOIB_1">
      <item>KLASTER KUNA agro-turistička zadruga, OIB 86774304733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KLASTER KUNA agro-turistička zadruga</izvorni_sadrzaj>
    <derivirana_varijabla naziv="DomainObject.Predmet.ProtustrankaIDrugi_1">KLASTER KUNA agro-turistička zadruga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KLASTER KUNA agro-turistička zadruga, OIB 86774304733, Zona male privrede 5, 34550 Pakrac</izvorni_sadrzaj>
    <derivirana_varijabla naziv="DomainObject.Predmet.ProtustrankaIDrugiAdressOIB_1">KLASTER KUNA agro-turistička zadruga, OIB 86774304733, Zona male privrede 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KLASTER KUNA agro-turistička zadruga</item>
    </izvorni_sadrzaj>
    <derivirana_varijabla naziv="DomainObject.Predmet.SudioniciListNaziv_1">
      <item>Financijska agencija</item>
      <item>KLASTER KUNA agro-turistička zadruga</item>
    </derivirana_varijabla>
  </DomainObject.Predmet.SudioniciListNaziv>
  <DomainObject.Predmet.SudioniciListAdressOIB>
    <izvorni_sadrzaj>
      <item>Financijska agencija, OIB 85821130368, Ulica grada Vukovara 70,10000 Zagreb</item>
      <item>KLASTER KUNA agro-turistička zadruga, OIB 86774304733, Zona male privrede 5,34550 Pakrac</item>
    </izvorni_sadrzaj>
    <derivirana_varijabla naziv="DomainObject.Predmet.SudioniciListAdressOIB_1">
      <item>Financijska agencija, OIB 85821130368, Ulica grada Vukovara 70,10000 Zagreb</item>
      <item>KLASTER KUNA agro-turistička zadruga, OIB 86774304733, Zona male privrede 5,34550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86774304733</item>
    </izvorni_sadrzaj>
    <derivirana_varijabla naziv="DomainObject.Predmet.SudioniciListNazivOIB_1">
      <item>, OIB 85821130368</item>
      <item>, OIB 86774304733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263</properties:Words>
  <properties:Characters>1379</properties:Characters>
  <properties:Lines>59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2016-11-25T09:32:00Z</dcterms:created>
  <dc:creator>Blaženka Čonka</dc:creator>
  <cp:lastModifiedBy>wsadmin</cp:lastModifiedBy>
  <cp:lastPrinted>2016-11-25T09:28:00Z</cp:lastPrinted>
  <dcterms:modified xmlns:xsi="http://www.w3.org/2001/XMLSchema-instance" xsi:type="dcterms:W3CDTF">2016-11-25T09:32:00Z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