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6869" w14:paraId="9786869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6854CE">
        <w:t xml:space="preserve">SITY-COMMERCE d.o.o., OIB: 87274360145, </w:t>
      </w:r>
      <w:proofErr w:type="spellStart"/>
      <w:r w:rsidR="006854CE">
        <w:t>Podstrana</w:t>
      </w:r>
      <w:proofErr w:type="spellEnd"/>
      <w:r w:rsidR="006854CE">
        <w:t xml:space="preserve">, </w:t>
      </w:r>
      <w:proofErr w:type="spellStart"/>
      <w:r w:rsidR="006854CE">
        <w:t>Ulica</w:t>
      </w:r>
      <w:proofErr w:type="spellEnd"/>
      <w:r w:rsidR="006854CE">
        <w:t xml:space="preserve"> </w:t>
      </w:r>
      <w:proofErr w:type="spellStart"/>
      <w:r w:rsidR="006854CE">
        <w:t>Gospe</w:t>
      </w:r>
      <w:proofErr w:type="spellEnd"/>
      <w:r w:rsidR="006854CE">
        <w:t xml:space="preserve"> u </w:t>
      </w:r>
      <w:proofErr w:type="spellStart"/>
      <w:r w:rsidR="006854CE">
        <w:t>Siti</w:t>
      </w:r>
      <w:proofErr w:type="spellEnd"/>
      <w:r w:rsidR="006854CE">
        <w:t xml:space="preserve"> 42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B7752F">
        <w:rPr>
          <w:szCs w:val="24"/>
          <w:lang w:val="hr-HR"/>
        </w:rPr>
        <w:t>1</w:t>
      </w:r>
      <w:r w:rsidR="006854CE">
        <w:rPr>
          <w:szCs w:val="24"/>
          <w:lang w:val="hr-HR"/>
        </w:rPr>
        <w:t>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FE0225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EA6C8A">
        <w:t>08</w:t>
      </w:r>
      <w:r>
        <w:t>:</w:t>
      </w:r>
      <w:r w:rsidR="00EA6C8A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FE0225">
        <w:rPr>
          <w:rFonts w:cs="Times New Roman" w:eastAsia="Times New Roman"/>
          <w:szCs w:val="24"/>
          <w:lang w:eastAsia="hr-HR"/>
        </w:rPr>
        <w:t xml:space="preserve">Ivan Ljubičić iz </w:t>
      </w:r>
      <w:proofErr w:type="spellStart"/>
      <w:r w:rsidR="00FE0225">
        <w:rPr>
          <w:rFonts w:cs="Times New Roman" w:eastAsia="Times New Roman"/>
          <w:szCs w:val="24"/>
          <w:lang w:eastAsia="hr-HR"/>
        </w:rPr>
        <w:t>Podstrane</w:t>
      </w:r>
      <w:proofErr w:type="spellEnd"/>
      <w:r w:rsidR="00FE0225">
        <w:rPr>
          <w:rFonts w:cs="Times New Roman" w:eastAsia="Times New Roman"/>
          <w:szCs w:val="24"/>
          <w:lang w:eastAsia="hr-HR"/>
        </w:rPr>
        <w:t>, Ulica Gospe u Siti 42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B7752F">
        <w:rPr>
          <w:szCs w:val="24"/>
        </w:rPr>
        <w:t>1</w:t>
      </w:r>
      <w:r w:rsidR="006854CE">
        <w:rPr>
          <w:szCs w:val="24"/>
        </w:rPr>
        <w:t>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313" w:rsidP="00EA6C8A" w:rsidR="009A3313">
      <w:r>
        <w:separator/>
      </w:r>
    </w:p>
  </w:endnote>
  <w:endnote w:id="0" w:type="continuationSeparator">
    <w:p w:rsidRDefault="009A3313" w:rsidP="00EA6C8A" w:rsidR="009A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313" w:rsidP="00EA6C8A" w:rsidR="009A3313">
      <w:r>
        <w:separator/>
      </w:r>
    </w:p>
  </w:footnote>
  <w:footnote w:id="0" w:type="continuationSeparator">
    <w:p w:rsidRDefault="009A3313" w:rsidP="00EA6C8A" w:rsidR="009A3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6854CE">
      <w:t>1567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96674"/>
    <w:rsid w:val="00374F24"/>
    <w:rsid w:val="003C2F22"/>
    <w:rsid w:val="00417EA6"/>
    <w:rsid w:val="00684545"/>
    <w:rsid w:val="006854CE"/>
    <w:rsid w:val="006953FE"/>
    <w:rsid w:val="0071519E"/>
    <w:rsid w:val="007F7A84"/>
    <w:rsid w:val="00814EDB"/>
    <w:rsid w:val="00815142"/>
    <w:rsid w:val="0083187A"/>
    <w:rsid w:val="00853B3E"/>
    <w:rsid w:val="00981D37"/>
    <w:rsid w:val="009A3313"/>
    <w:rsid w:val="00A51DE9"/>
    <w:rsid w:val="00B7506F"/>
    <w:rsid w:val="00B7752F"/>
    <w:rsid w:val="00D8632A"/>
    <w:rsid w:val="00DD0D50"/>
    <w:rsid w:val="00DF0CFA"/>
    <w:rsid w:val="00EA6C8A"/>
    <w:rsid w:val="00EB6A52"/>
    <w:rsid w:val="00F2599E"/>
    <w:rsid w:val="00F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684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5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54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5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5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684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5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54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5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5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1152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2017-10-19T06:16:00Z</dcterms:created>
  <dc:creator>Katarina Mikulić</dc:creator>
  <cp:lastModifiedBy>Katarina Mikulić</cp:lastModifiedBy>
  <cp:lastPrinted>2017-10-19T06:23:00Z</cp:lastPrinted>
  <dcterms:modified xmlns:xsi="http://www.w3.org/2001/XMLSchema-instance" xsi:type="dcterms:W3CDTF">2017-10-19T08:30:00Z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