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6c83" w14:paraId="25a6c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D46CD">
        <w:rPr>
          <w:rFonts w:hAnsi="Times New Roman" w:ascii="Times New Roman"/>
        </w:rPr>
        <w:t xml:space="preserve">ALUMINIJ-FEROMETAL </w:t>
      </w:r>
      <w:proofErr w:type="spellStart"/>
      <w:r w:rsidR="008D46CD">
        <w:rPr>
          <w:rFonts w:hAnsi="Times New Roman" w:ascii="Times New Roman"/>
        </w:rPr>
        <w:t>d.o.o</w:t>
      </w:r>
      <w:proofErr w:type="spellEnd"/>
      <w:r w:rsidR="008D46CD">
        <w:rPr>
          <w:rFonts w:hAnsi="Times New Roman" w:ascii="Times New Roman"/>
        </w:rPr>
        <w:t xml:space="preserve">., Zagreb, </w:t>
      </w:r>
      <w:proofErr w:type="spellStart"/>
      <w:r w:rsidR="008D46CD">
        <w:rPr>
          <w:rFonts w:hAnsi="Times New Roman" w:ascii="Times New Roman"/>
        </w:rPr>
        <w:t>Čikatska</w:t>
      </w:r>
      <w:proofErr w:type="spellEnd"/>
      <w:r w:rsidR="008D46CD">
        <w:rPr>
          <w:rFonts w:hAnsi="Times New Roman" w:ascii="Times New Roman"/>
        </w:rPr>
        <w:t xml:space="preserve"> </w:t>
      </w:r>
      <w:proofErr w:type="spellStart"/>
      <w:r w:rsidR="008D46CD">
        <w:rPr>
          <w:rFonts w:hAnsi="Times New Roman" w:ascii="Times New Roman"/>
        </w:rPr>
        <w:t>cesta</w:t>
      </w:r>
      <w:proofErr w:type="spellEnd"/>
      <w:r w:rsidR="008D46CD">
        <w:rPr>
          <w:rFonts w:hAnsi="Times New Roman" w:ascii="Times New Roman"/>
        </w:rPr>
        <w:t xml:space="preserve"> 15, OIB: 81574965094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8D46CD">
        <w:rPr>
          <w:rFonts w:hAnsi="Times New Roman" w:ascii="Times New Roman"/>
        </w:rPr>
        <w:t xml:space="preserve">ALUMINIJ-FEROMETAL d.o.o., Zagreb, </w:t>
      </w:r>
      <w:proofErr w:type="spellStart"/>
      <w:r w:rsidR="008D46CD">
        <w:rPr>
          <w:rFonts w:hAnsi="Times New Roman" w:ascii="Times New Roman"/>
        </w:rPr>
        <w:t>Čikatska</w:t>
      </w:r>
      <w:proofErr w:type="spellEnd"/>
      <w:r w:rsidR="008D46CD">
        <w:rPr>
          <w:rFonts w:hAnsi="Times New Roman" w:ascii="Times New Roman"/>
        </w:rPr>
        <w:t xml:space="preserve"> cesta 15, OIB: 81574965094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B9323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35A60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D46CD">
        <w:rPr>
          <w:rFonts w:hAnsi="Times New Roman" w:ascii="Times New Roman"/>
          <w:szCs w:val="24"/>
        </w:rPr>
        <w:t xml:space="preserve">Ivan </w:t>
      </w:r>
      <w:proofErr w:type="spellStart"/>
      <w:r w:rsidR="008D46CD">
        <w:rPr>
          <w:rFonts w:hAnsi="Times New Roman" w:ascii="Times New Roman"/>
          <w:szCs w:val="24"/>
        </w:rPr>
        <w:t>Hudoletnjak</w:t>
      </w:r>
      <w:proofErr w:type="spellEnd"/>
      <w:r w:rsidR="008D46CD">
        <w:rPr>
          <w:rFonts w:hAnsi="Times New Roman" w:ascii="Times New Roman"/>
          <w:szCs w:val="24"/>
        </w:rPr>
        <w:t>, Ivanec, Zavojna ulica 3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8D46CD">
        <w:rPr>
          <w:rFonts w:hAnsi="Times New Roman" w:ascii="Times New Roman"/>
        </w:rPr>
        <w:t xml:space="preserve">ALUMINIJ-FEROMETAL </w:t>
      </w:r>
      <w:proofErr w:type="spellStart"/>
      <w:r w:rsidR="008D46CD">
        <w:rPr>
          <w:rFonts w:hAnsi="Times New Roman" w:ascii="Times New Roman"/>
        </w:rPr>
        <w:t>d.o.o</w:t>
      </w:r>
      <w:proofErr w:type="spellEnd"/>
      <w:r w:rsidR="008D46CD">
        <w:rPr>
          <w:rFonts w:hAnsi="Times New Roman" w:ascii="Times New Roman"/>
        </w:rPr>
        <w:t xml:space="preserve">., Zagreb, </w:t>
      </w:r>
      <w:proofErr w:type="spellStart"/>
      <w:r w:rsidR="008D46CD">
        <w:rPr>
          <w:rFonts w:hAnsi="Times New Roman" w:ascii="Times New Roman"/>
        </w:rPr>
        <w:t>Čikatska</w:t>
      </w:r>
      <w:proofErr w:type="spellEnd"/>
      <w:r w:rsidR="008D46CD">
        <w:rPr>
          <w:rFonts w:hAnsi="Times New Roman" w:ascii="Times New Roman"/>
        </w:rPr>
        <w:t xml:space="preserve"> </w:t>
      </w:r>
      <w:proofErr w:type="spellStart"/>
      <w:r w:rsidR="008D46CD">
        <w:rPr>
          <w:rFonts w:hAnsi="Times New Roman" w:ascii="Times New Roman"/>
        </w:rPr>
        <w:t>cesta</w:t>
      </w:r>
      <w:proofErr w:type="spellEnd"/>
      <w:r w:rsidR="008D46CD">
        <w:rPr>
          <w:rFonts w:hAnsi="Times New Roman" w:ascii="Times New Roman"/>
        </w:rPr>
        <w:t xml:space="preserve"> 15, OIB: 81574965094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40C34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EFA" w:rsidP="00DB4528" w:rsidR="00617EFA">
      <w:r>
        <w:separator/>
      </w:r>
    </w:p>
  </w:endnote>
  <w:endnote w:id="0" w:type="continuationSeparator">
    <w:p w:rsidRDefault="00617EFA" w:rsidP="00DB4528" w:rsidR="00617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EFA" w:rsidP="00DB4528" w:rsidR="00617EFA">
      <w:r>
        <w:separator/>
      </w:r>
    </w:p>
  </w:footnote>
  <w:footnote w:id="0" w:type="continuationSeparator">
    <w:p w:rsidRDefault="00617EFA" w:rsidP="00DB4528" w:rsidR="00617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D46CD">
          <w:rPr>
            <w:rFonts w:hAnsi="Times New Roman" w:ascii="Times New Roman"/>
          </w:rPr>
          <w:t>5165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D46CD">
      <w:rPr>
        <w:rFonts w:hAnsi="Times New Roman" w:ascii="Times New Roman"/>
        <w:lang w:val="hr-HR"/>
      </w:rPr>
      <w:t>5165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35A60"/>
    <w:rsid w:val="003403D6"/>
    <w:rsid w:val="0034707A"/>
    <w:rsid w:val="00357731"/>
    <w:rsid w:val="00360B04"/>
    <w:rsid w:val="0036742A"/>
    <w:rsid w:val="003741D9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51F2"/>
    <w:rsid w:val="00606864"/>
    <w:rsid w:val="00617EFA"/>
    <w:rsid w:val="0063504C"/>
    <w:rsid w:val="006356C5"/>
    <w:rsid w:val="00646ACE"/>
    <w:rsid w:val="00666D54"/>
    <w:rsid w:val="00683E63"/>
    <w:rsid w:val="006957C3"/>
    <w:rsid w:val="006964FC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4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1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1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1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1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4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1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1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1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1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5165</izvorni_sadrzaj>
    <derivirana_varijabla naziv="DomainObject.Predmet.Broj_1">5165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St-5165/2015</izvorni_sadrzaj>
    <derivirana_varijabla naziv="DomainObject.Predmet.OznakaBroj_1">St-5165/2015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ALUMINIJ-FEROMETAL d.o.o. zastupanog po punomoćniku Tihomir Sarić</izvorni_sadrzaj>
    <derivirana_varijabla naziv="DomainObject.Predmet.ProtustrankaFormated_1">  ALUMINIJ-FEROMETAL d.o.o. zastupanog po punomoćniku Tihomir Sarić</derivirana_varijabla>
  </DomainObject.Predmet.ProtustrankaFormated>
  <DomainObject.Predmet.ProtustrankaFormatedOIB>
    <izvorni_sadrzaj>  ALUMINIJ-FEROMETAL d.o.o., OIB 81574965094 zastupanog po punomoćniku Tihomir Sarić</izvorni_sadrzaj>
    <derivirana_varijabla naziv="DomainObject.Predmet.ProtustrankaFormatedOIB_1">  ALUMINIJ-FEROMETAL d.o.o., OIB 81574965094 zastupanog po punomoćniku Tihomir Sarić</derivirana_varijabla>
  </DomainObject.Predmet.ProtustrankaFormatedOIB>
  <DomainObject.Predmet.ProtustrankaFormatedWithAdress>
    <izvorni_sadrzaj> ALUMINIJ-FEROMETAL d.o.o., Čikatska 15, 10000 Zagreb zastupanog po punomoćniku Tihomir Sarić</izvorni_sadrzaj>
    <derivirana_varijabla naziv="DomainObject.Predmet.ProtustrankaFormatedWithAdress_1"> ALUMINIJ-FEROMETAL d.o.o., Čikatska 15, 10000 Zagreb zastupanog po punomoćniku Tihomir Sarić</derivirana_varijabla>
  </DomainObject.Predmet.ProtustrankaFormatedWithAdress>
  <DomainObject.Predmet.ProtustrankaFormatedWithAdressOIB>
    <izvorni_sadrzaj> ALUMINIJ-FEROMETAL d.o.o., OIB 81574965094, Čikatska 15, 10000 Zagreb zastupanog po punomoćniku Tihomir Sarić</izvorni_sadrzaj>
    <derivirana_varijabla naziv="DomainObject.Predmet.ProtustrankaFormatedWithAdressOIB_1"> ALUMINIJ-FEROMETAL d.o.o., OIB 81574965094, Čikatska 15, 10000 Zagreb zastupanog po punomoćniku Tihomir Sarić</derivirana_varijabla>
  </DomainObject.Predmet.ProtustrankaFormatedWithAdressOIB>
  <DomainObject.Predmet.ProtustrankaWithAdress>
    <izvorni_sadrzaj>ALUMINIJ-FEROMETAL d.o.o. Čikatska 15, 10000 Zagreb</izvorni_sadrzaj>
    <derivirana_varijabla naziv="DomainObject.Predmet.ProtustrankaWithAdress_1">ALUMINIJ-FEROMETAL d.o.o. Čikatska 15, 10000 Zagreb</derivirana_varijabla>
  </DomainObject.Predmet.ProtustrankaWithAdress>
  <DomainObject.Predmet.ProtustrankaWithAdressOIB>
    <izvorni_sadrzaj>ALUMINIJ-FEROMETAL d.o.o., OIB 81574965094, Čikatska 15, 10000 Zagreb</izvorni_sadrzaj>
    <derivirana_varijabla naziv="DomainObject.Predmet.ProtustrankaWithAdressOIB_1">ALUMINIJ-FEROMETAL d.o.o., OIB 81574965094, Čikatska 15, 10000 Zagreb</derivirana_varijabla>
  </DomainObject.Predmet.ProtustrankaWithAdressOIB>
  <DomainObject.Predmet.ProtustrankaNazivFormated>
    <izvorni_sadrzaj>ALUMINIJ-FEROMETAL d.o.o.</izvorni_sadrzaj>
    <derivirana_varijabla naziv="DomainObject.Predmet.ProtustrankaNazivFormated_1">ALUMINIJ-FEROMETAL d.o.o.</derivirana_varijabla>
  </DomainObject.Predmet.ProtustrankaNazivFormated>
  <DomainObject.Predmet.ProtustrankaNazivFormatedOIB>
    <izvorni_sadrzaj>ALUMINIJ-FEROMETAL d.o.o., OIB 81574965094</izvorni_sadrzaj>
    <derivirana_varijabla naziv="DomainObject.Predmet.ProtustrankaNazivFormatedOIB_1">ALUMINIJ-FEROMETAL d.o.o., OIB 81574965094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ALUMINIJ-FEROMETAL d.o.o. zastupanog po punomoćniku Tihomir Sarić</item>
    </izvorni_sadrzaj>
    <derivirana_varijabla naziv="DomainObject.Predmet.ProtuStrankaListFormated_1">
      <item>ALUMINIJ-FEROMETAL d.o.o. zastupanog po punomoćniku Tihomir Sarić</item>
    </derivirana_varijabla>
  </DomainObject.Predmet.ProtuStrankaListFormated>
  <DomainObject.Predmet.ProtuStrankaListFormatedOIB>
    <izvorni_sadrzaj>
      <item>ALUMINIJ-FEROMETAL d.o.o., OIB 81574965094 zastupanog po punomoćniku Tihomir Sarić</item>
    </izvorni_sadrzaj>
    <derivirana_varijabla naziv="DomainObject.Predmet.ProtuStrankaListFormatedOIB_1">
      <item>ALUMINIJ-FEROMETAL d.o.o., OIB 81574965094 zastupanog po punomoćniku Tihomir Sarić</item>
    </derivirana_varijabla>
  </DomainObject.Predmet.ProtuStrankaListFormatedOIB>
  <DomainObject.Predmet.ProtuStrankaListFormatedWithAdress>
    <izvorni_sadrzaj>
      <item>ALUMINIJ-FEROMETAL d.o.o., Čikatska 15, 10000 Zagreb zastupanog po punomoćniku Tihomir Sarić</item>
    </izvorni_sadrzaj>
    <derivirana_varijabla naziv="DomainObject.Predmet.ProtuStrankaListFormatedWithAdress_1">
      <item>ALUMINIJ-FEROMETAL d.o.o., Čikatska 15, 10000 Zagreb zastupanog po punomoćniku Tihomir Sarić</item>
    </derivirana_varijabla>
  </DomainObject.Predmet.ProtuStrankaListFormatedWithAdress>
  <DomainObject.Predmet.ProtuStrankaListFormatedWithAdressOIB>
    <izvorni_sadrzaj>
      <item>ALUMINIJ-FEROMETAL d.o.o., OIB 81574965094, Čikatska 15, 10000 Zagreb zastupanog po punomoćniku Tihomir Sarić</item>
    </izvorni_sadrzaj>
    <derivirana_varijabla naziv="DomainObject.Predmet.ProtuStrankaListFormatedWithAdressOIB_1">
      <item>ALUMINIJ-FEROMETAL d.o.o., OIB 81574965094, Čikatska 15, 10000 Zagreb zastupanog po punomoćniku Tihomir Sarić</item>
    </derivirana_varijabla>
  </DomainObject.Predmet.ProtuStrankaListFormatedWithAdressOIB>
  <DomainObject.Predmet.ProtuStrankaListNazivFormated>
    <izvorni_sadrzaj>
      <item>ALUMINIJ-FEROMETAL d.o.o.</item>
    </izvorni_sadrzaj>
    <derivirana_varijabla naziv="DomainObject.Predmet.ProtuStrankaListNazivFormated_1">
      <item>ALUMINIJ-FEROMETAL d.o.o.</item>
    </derivirana_varijabla>
  </DomainObject.Predmet.ProtuStrankaListNazivFormated>
  <DomainObject.Predmet.ProtuStrankaListNazivFormatedOIB>
    <izvorni_sadrzaj>
      <item>ALUMINIJ-FEROMETAL d.o.o., OIB 81574965094</item>
    </izvorni_sadrzaj>
    <derivirana_varijabla naziv="DomainObject.Predmet.ProtuStrankaListNazivFormatedOIB_1">
      <item>ALUMINIJ-FEROMETAL d.o.o., OIB 81574965094</item>
    </derivirana_varijabla>
  </DomainObject.Predmet.ProtuStrankaListNazivFormatedOIB>
  <DomainObject.Predmet.OstaliListFormated>
    <izvorni_sadrzaj>
      <item>Tihomir Sarić punomoćnik sudionika u postupku ALUMINIJ-FEROMETAL d.o.o.</item>
    </izvorni_sadrzaj>
    <derivirana_varijabla naziv="DomainObject.Predmet.OstaliListFormated_1">
      <item>Tihomir Sarić punomoćnik sudionika u postupku ALUMINIJ-FEROMETAL d.o.o.</item>
    </derivirana_varijabla>
  </DomainObject.Predmet.OstaliListFormated>
  <DomainObject.Predmet.OstaliListFormatedOIB>
    <izvorni_sadrzaj>
      <item>Tihomir Sarić, OIB 56259008744 punomoćnik sudionika u postupku ALUMINIJ-FEROMETAL d.o.o.</item>
    </izvorni_sadrzaj>
    <derivirana_varijabla naziv="DomainObject.Predmet.OstaliListFormatedOIB_1">
      <item>Tihomir Sarić, OIB 56259008744 punomoćnik sudionika u postupku ALUMINIJ-FEROMETAL d.o.o.</item>
    </derivirana_varijabla>
  </DomainObject.Predmet.OstaliListFormatedOIB>
  <DomainObject.Predmet.OstaliListFormatedWithAdress>
    <izvorni_sadrzaj>
      <item>Tihomir Sarić, Ul.tina Ujevića 12 A, 23210 Pakoštane punomoćnik sudionika u postupku ALUMINIJ-FEROMETAL d.o.o.</item>
    </izvorni_sadrzaj>
    <derivirana_varijabla naziv="DomainObject.Predmet.OstaliListFormatedWithAdress_1">
      <item>Tihomir Sarić, Ul.tina Ujevića 12 A, 23210 Pakoštane punomoćnik sudionika u postupku ALUMINIJ-FEROMETAL d.o.o.</item>
    </derivirana_varijabla>
  </DomainObject.Predmet.OstaliListFormatedWithAdress>
  <DomainObject.Predmet.OstaliListFormatedWithAdressOIB>
    <izvorni_sadrzaj>
      <item>Tihomir Sarić, OIB 56259008744, Ul.tina Ujevića 12 A, 23210 Pakoštane punomoćnik sudionika u postupku ALUMINIJ-FEROMETAL d.o.o.</item>
    </izvorni_sadrzaj>
    <derivirana_varijabla naziv="DomainObject.Predmet.OstaliListFormatedWithAdressOIB_1">
      <item>Tihomir Sarić, OIB 56259008744, Ul.tina Ujevića 12 A, 23210 Pakoštane punomoćnik sudionika u postupku ALUMINIJ-FEROMETAL d.o.o.</item>
    </derivirana_varijabla>
  </DomainObject.Predmet.OstaliListFormatedWithAdressOIB>
  <DomainObject.Predmet.OstaliListNazivFormated>
    <izvorni_sadrzaj>
      <item>Tihomir Sarić</item>
    </izvorni_sadrzaj>
    <derivirana_varijabla naziv="DomainObject.Predmet.OstaliListNazivFormated_1">
      <item>Tihomir Sarić</item>
    </derivirana_varijabla>
  </DomainObject.Predmet.OstaliListNazivFormated>
  <DomainObject.Predmet.OstaliListNazivFormatedOIB>
    <izvorni_sadrzaj>
      <item>Tihomir Sarić, OIB 56259008744</item>
    </izvorni_sadrzaj>
    <derivirana_varijabla naziv="DomainObject.Predmet.OstaliListNazivFormatedOIB_1">
      <item>Tihomir Sarić, OIB 56259008744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ALUMINIJ-FEROMETAL d.o.o.</izvorni_sadrzaj>
    <derivirana_varijabla naziv="DomainObject.Predmet.ProtustrankaIDrugi_1">ALUMINIJ-FEROMETAL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ALUMINIJ-FEROMETAL d.o.o., OIB 81574965094, Čikatska 15, 10000 Zagreb</izvorni_sadrzaj>
    <derivirana_varijabla naziv="DomainObject.Predmet.ProtustrankaIDrugiAdressOIB_1">ALUMINIJ-FEROMETAL d.o.o., OIB 81574965094, Čikatska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ALUMINIJ-FEROMETAL d.o.o.</item>
      <item>Tihomir Sarić</item>
    </izvorni_sadrzaj>
    <derivirana_varijabla naziv="DomainObject.Predmet.SudioniciListNaziv_1">
      <item>FINA Regionalni centar Zagreb</item>
      <item>ALUMINIJ-FEROMETAL d.o.o.</item>
      <item>Tihomir 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ALUMINIJ-FEROMETAL d.o.o., OIB 81574965094, Čikatska 15,10000 Zagreb</item>
      <item>Tihomir Sarić, OIB 56259008744, Ul.tina Ujevića 12 A,23210 Pakoštane</item>
    </izvorni_sadrzaj>
    <derivirana_varijabla naziv="DomainObject.Predmet.SudioniciListAdressOIB_1">
      <item>FINA Regionalni centar Zagreb, OIB 85821130368, Trg svibanjskih žrtava 1995. 1,10000 Zagreb</item>
      <item>ALUMINIJ-FEROMETAL d.o.o., OIB 81574965094, Čikatska 15,10000 Zagreb</item>
      <item>Tihomir Sarić, OIB 56259008744, Ul.tina Ujevića 12 A,23210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81574965094</item>
      <item>, OIB 56259008744</item>
    </izvorni_sadrzaj>
    <derivirana_varijabla naziv="DomainObject.Predmet.SudioniciListNazivOIB_1">
      <item>, OIB 85821130368</item>
      <item>, OIB 81574965094</item>
      <item>, OIB 56259008744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F5515-90EA-40D4-B931-F6A7FD8DF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2149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2016-02-12T06:57:00Z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