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40ee" w14:paraId="22e40ee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212319" w:rsidP="00212319" w:rsidR="00BC42C5">
      <w:pPr>
        <w:spacing w:lineRule="auto" w:line="240" w:after="0"/>
        <w:ind w:firstLine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212319" w:rsidP="00212319" w:rsidR="00212319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212319" w:rsidP="00212319" w:rsidR="00212319" w:rsidRPr="00212319">
      <w:pPr>
        <w:spacing w:lineRule="auto" w:line="240" w:after="0"/>
        <w:rPr>
          <w:sz w:val="24"/>
          <w:szCs w:val="24"/>
        </w:rPr>
      </w:pPr>
      <w:r w:rsidRPr="00212319">
        <w:rPr>
          <w:sz w:val="24"/>
          <w:szCs w:val="24"/>
        </w:rPr>
        <w:t>TRGOVAČKI SUD U RIJECI</w:t>
      </w:r>
    </w:p>
    <w:p w:rsidRDefault="00212319" w:rsidP="00212319" w:rsidR="00212319" w:rsidRPr="00212319">
      <w:pPr>
        <w:spacing w:lineRule="auto" w:line="240" w:after="0"/>
        <w:rPr>
          <w:sz w:val="24"/>
          <w:szCs w:val="24"/>
        </w:rPr>
      </w:pPr>
      <w:r w:rsidRPr="00212319">
        <w:rPr>
          <w:sz w:val="24"/>
          <w:szCs w:val="24"/>
        </w:rPr>
        <w:t xml:space="preserve">      Rijeka, Zadarska 1 i 3</w:t>
      </w:r>
    </w:p>
    <w:p w:rsidRDefault="00F9302C" w:rsidP="00D912BB" w:rsidR="00F9302C">
      <w:pPr>
        <w:rPr>
          <w:sz w:val="24"/>
          <w:szCs w:val="24"/>
        </w:rPr>
      </w:pPr>
    </w:p>
    <w:p w:rsidRDefault="005D5BCB" w:rsidP="00D912BB" w:rsidR="005D5BCB">
      <w:pPr>
        <w:rPr>
          <w:sz w:val="24"/>
          <w:szCs w:val="24"/>
        </w:rPr>
      </w:pPr>
    </w:p>
    <w:p w:rsidRDefault="005D5BCB" w:rsidP="00D912BB" w:rsidR="005D5BCB">
      <w:pPr>
        <w:rPr>
          <w:sz w:val="24"/>
          <w:szCs w:val="24"/>
        </w:rPr>
      </w:pPr>
    </w:p>
    <w:p w:rsidRDefault="00D912BB" w:rsidP="00D912BB" w:rsidR="00D912BB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C25006">
        <w:rPr>
          <w:rFonts w:cs="Times New Roman" w:hAnsi="Times New Roman" w:ascii="Times New Roman"/>
          <w:szCs w:val="24"/>
          <w:lang w:val="hr-HR"/>
        </w:rPr>
        <w:t>22. siječnja 2018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212319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212319" w:rsidRPr="00212319">
        <w:t xml:space="preserve"> </w:t>
      </w:r>
      <w:proofErr w:type="spellStart"/>
      <w:r w:rsidR="00212319" w:rsidRPr="00212319">
        <w:rPr>
          <w:sz w:val="24"/>
          <w:szCs w:val="24"/>
        </w:rPr>
        <w:t>G.P</w:t>
      </w:r>
      <w:proofErr w:type="spellEnd"/>
      <w:r w:rsidR="00212319" w:rsidRPr="00212319">
        <w:rPr>
          <w:sz w:val="24"/>
          <w:szCs w:val="24"/>
        </w:rPr>
        <w:t xml:space="preserve">. LINE jednostavno društvo s ograničenom odgovornošću za usluge i turistička agencija (Grad Rijeka), Franje </w:t>
      </w:r>
      <w:proofErr w:type="spellStart"/>
      <w:r w:rsidR="00212319" w:rsidRPr="00212319">
        <w:rPr>
          <w:sz w:val="24"/>
          <w:szCs w:val="24"/>
        </w:rPr>
        <w:t>Čandeka</w:t>
      </w:r>
      <w:proofErr w:type="spellEnd"/>
      <w:r w:rsidR="00212319" w:rsidRPr="00212319">
        <w:rPr>
          <w:sz w:val="24"/>
          <w:szCs w:val="24"/>
        </w:rPr>
        <w:t xml:space="preserve"> 8, MBS: 040348967, OIB: 77120239147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212319">
        <w:rPr>
          <w:sz w:val="24"/>
          <w:szCs w:val="24"/>
        </w:rPr>
        <w:t>36.632,87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212319">
        <w:rPr>
          <w:sz w:val="24"/>
          <w:szCs w:val="24"/>
        </w:rPr>
        <w:t xml:space="preserve">Goran </w:t>
      </w:r>
      <w:proofErr w:type="spellStart"/>
      <w:r w:rsidR="00212319">
        <w:rPr>
          <w:sz w:val="24"/>
          <w:szCs w:val="24"/>
        </w:rPr>
        <w:t>Pavlek</w:t>
      </w:r>
      <w:proofErr w:type="spellEnd"/>
      <w:r w:rsidR="00212319">
        <w:rPr>
          <w:sz w:val="24"/>
          <w:szCs w:val="24"/>
        </w:rPr>
        <w:t xml:space="preserve"> iz Rijeke, Franje </w:t>
      </w:r>
      <w:proofErr w:type="spellStart"/>
      <w:r w:rsidR="00212319">
        <w:rPr>
          <w:sz w:val="24"/>
          <w:szCs w:val="24"/>
        </w:rPr>
        <w:t>Čandeka</w:t>
      </w:r>
      <w:proofErr w:type="spellEnd"/>
      <w:r w:rsidR="00212319">
        <w:rPr>
          <w:sz w:val="24"/>
          <w:szCs w:val="24"/>
        </w:rPr>
        <w:t xml:space="preserve"> 8, OIB: 81924103020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212319">
        <w:rPr>
          <w:sz w:val="24"/>
          <w:szCs w:val="24"/>
        </w:rPr>
        <w:t>718/17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1D8" w:rsidP="004259F8" w:rsidR="00A621D8">
      <w:pPr>
        <w:spacing w:lineRule="auto" w:line="240" w:after="0"/>
      </w:pPr>
      <w:r>
        <w:separator/>
      </w:r>
    </w:p>
  </w:endnote>
  <w:endnote w:id="0" w:type="continuationSeparator">
    <w:p w:rsidRDefault="00A621D8" w:rsidP="004259F8" w:rsidR="00A621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1D8" w:rsidP="004259F8" w:rsidR="00A621D8">
      <w:pPr>
        <w:spacing w:lineRule="auto" w:line="240" w:after="0"/>
      </w:pPr>
      <w:r>
        <w:separator/>
      </w:r>
    </w:p>
  </w:footnote>
  <w:footnote w:id="0" w:type="continuationSeparator">
    <w:p w:rsidRDefault="00A621D8" w:rsidP="004259F8" w:rsidR="00A621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212319">
      <w:rPr>
        <w:sz w:val="24"/>
        <w:szCs w:val="24"/>
      </w:rPr>
      <w:t>718/2017-5</w:t>
    </w:r>
  </w:p>
  <w:p w:rsidRDefault="00CF308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1B7AE8"/>
    <w:rsid w:val="00212319"/>
    <w:rsid w:val="002C3361"/>
    <w:rsid w:val="003076DD"/>
    <w:rsid w:val="003622F0"/>
    <w:rsid w:val="003846A2"/>
    <w:rsid w:val="003F013B"/>
    <w:rsid w:val="004259F8"/>
    <w:rsid w:val="004858B1"/>
    <w:rsid w:val="00503778"/>
    <w:rsid w:val="00577661"/>
    <w:rsid w:val="005827C7"/>
    <w:rsid w:val="005D5BCB"/>
    <w:rsid w:val="00620188"/>
    <w:rsid w:val="00646124"/>
    <w:rsid w:val="00661F48"/>
    <w:rsid w:val="00674C60"/>
    <w:rsid w:val="007141A2"/>
    <w:rsid w:val="0073596E"/>
    <w:rsid w:val="00893A5D"/>
    <w:rsid w:val="008A7BF2"/>
    <w:rsid w:val="008C1522"/>
    <w:rsid w:val="008F54A1"/>
    <w:rsid w:val="008F6F2C"/>
    <w:rsid w:val="0091590A"/>
    <w:rsid w:val="00917662"/>
    <w:rsid w:val="009F3074"/>
    <w:rsid w:val="00A17CA7"/>
    <w:rsid w:val="00A621D8"/>
    <w:rsid w:val="00AF6644"/>
    <w:rsid w:val="00B52765"/>
    <w:rsid w:val="00BC42C5"/>
    <w:rsid w:val="00C20DEA"/>
    <w:rsid w:val="00C21903"/>
    <w:rsid w:val="00C25006"/>
    <w:rsid w:val="00C37461"/>
    <w:rsid w:val="00CB369A"/>
    <w:rsid w:val="00CF3082"/>
    <w:rsid w:val="00D912BB"/>
    <w:rsid w:val="00E32E7F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0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0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0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0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0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0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0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0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St-718/2017</izvorni_sadrzaj>
    <derivirana_varijabla naziv="DomainObject.Predmet.OznakaBroj_1">St-718/2017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LINE j.d.o.o.</izvorni_sadrzaj>
    <derivirana_varijabla naziv="DomainObject.Predmet.ProtustrankaFormated_1">  G.P. LINE j.d.o.o.</derivirana_varijabla>
  </DomainObject.Predmet.ProtustrankaFormated>
  <DomainObject.Predmet.ProtustrankaFormatedOIB>
    <izvorni_sadrzaj>  G.P. LINE j.d.o.o., OIB 77120239147</izvorni_sadrzaj>
    <derivirana_varijabla naziv="DomainObject.Predmet.ProtustrankaFormatedOIB_1">  G.P. LINE j.d.o.o., OIB 77120239147</derivirana_varijabla>
  </DomainObject.Predmet.ProtustrankaFormatedOIB>
  <DomainObject.Predmet.ProtustrankaFormatedWithAdress>
    <izvorni_sadrzaj> G.P. LINE j.d.o.o., Franje Čandeka 8, 51000 Rijeka</izvorni_sadrzaj>
    <derivirana_varijabla naziv="DomainObject.Predmet.ProtustrankaFormatedWithAdress_1"> G.P. LINE j.d.o.o., Franje Čandeka 8, 51000 Rijeka</derivirana_varijabla>
  </DomainObject.Predmet.ProtustrankaFormatedWithAdress>
  <DomainObject.Predmet.ProtustrankaFormatedWithAdressOIB>
    <izvorni_sadrzaj> G.P. LINE j.d.o.o., OIB 77120239147, Franje Čandeka 8, 51000 Rijeka</izvorni_sadrzaj>
    <derivirana_varijabla naziv="DomainObject.Predmet.ProtustrankaFormatedWithAdressOIB_1"> G.P. LINE j.d.o.o., OIB 77120239147, Franje Čandeka 8, 51000 Rijeka</derivirana_varijabla>
  </DomainObject.Predmet.ProtustrankaFormatedWithAdressOIB>
  <DomainObject.Predmet.ProtustrankaWithAdress>
    <izvorni_sadrzaj>G.P. LINE j.d.o.o. Franje Čandeka 8, 51000 Rijeka</izvorni_sadrzaj>
    <derivirana_varijabla naziv="DomainObject.Predmet.ProtustrankaWithAdress_1">G.P. LINE j.d.o.o. Franje Čandeka 8, 51000 Rijeka</derivirana_varijabla>
  </DomainObject.Predmet.ProtustrankaWithAdress>
  <DomainObject.Predmet.ProtustrankaWithAdressOIB>
    <izvorni_sadrzaj>G.P. LINE j.d.o.o., OIB 77120239147, Franje Čandeka 8, 51000 Rijeka</izvorni_sadrzaj>
    <derivirana_varijabla naziv="DomainObject.Predmet.ProtustrankaWithAdressOIB_1">G.P. LINE j.d.o.o., OIB 77120239147, Franje Čandeka 8, 51000 Rijeka</derivirana_varijabla>
  </DomainObject.Predmet.ProtustrankaWithAdressOIB>
  <DomainObject.Predmet.ProtustrankaNazivFormated>
    <izvorni_sadrzaj>G.P. LINE j.d.o.o.</izvorni_sadrzaj>
    <derivirana_varijabla naziv="DomainObject.Predmet.ProtustrankaNazivFormated_1">G.P. LINE j.d.o.o.</derivirana_varijabla>
  </DomainObject.Predmet.ProtustrankaNazivFormated>
  <DomainObject.Predmet.ProtustrankaNazivFormatedOIB>
    <izvorni_sadrzaj>G.P. LINE j.d.o.o., OIB 77120239147</izvorni_sadrzaj>
    <derivirana_varijabla naziv="DomainObject.Predmet.ProtustrankaNazivFormatedOIB_1">G.P. LINE j.d.o.o., OIB 77120239147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G.P. LINE j.d.o.o.</item>
    </izvorni_sadrzaj>
    <derivirana_varijabla naziv="DomainObject.Predmet.ProtuStrankaListFormated_1">
      <item>G.P. LINE j.d.o.o.</item>
    </derivirana_varijabla>
  </DomainObject.Predmet.ProtuStrankaListFormated>
  <DomainObject.Predmet.ProtuStrankaListFormatedOIB>
    <izvorni_sadrzaj>
      <item>G.P. LINE j.d.o.o., OIB 77120239147</item>
    </izvorni_sadrzaj>
    <derivirana_varijabla naziv="DomainObject.Predmet.ProtuStrankaListFormatedOIB_1">
      <item>G.P. LINE j.d.o.o., OIB 77120239147</item>
    </derivirana_varijabla>
  </DomainObject.Predmet.ProtuStrankaListFormatedOIB>
  <DomainObject.Predmet.ProtuStrankaListFormatedWithAdress>
    <izvorni_sadrzaj>
      <item>G.P. LINE j.d.o.o., Franje Čandeka 8, 51000 Rijeka</item>
    </izvorni_sadrzaj>
    <derivirana_varijabla naziv="DomainObject.Predmet.ProtuStrankaListFormatedWithAdress_1">
      <item>G.P. LINE j.d.o.o., Franje Čandeka 8, 51000 Rijeka</item>
    </derivirana_varijabla>
  </DomainObject.Predmet.ProtuStrankaListFormatedWithAdress>
  <DomainObject.Predmet.ProtuStrankaListFormatedWithAdressOIB>
    <izvorni_sadrzaj>
      <item>G.P. LINE j.d.o.o., OIB 77120239147, Franje Čandeka 8, 51000 Rijeka</item>
    </izvorni_sadrzaj>
    <derivirana_varijabla naziv="DomainObject.Predmet.ProtuStrankaListFormatedWithAdressOIB_1">
      <item>G.P. LINE j.d.o.o., OIB 77120239147, Franje Čandeka 8, 51000 Rijeka</item>
    </derivirana_varijabla>
  </DomainObject.Predmet.ProtuStrankaListFormatedWithAdressOIB>
  <DomainObject.Predmet.ProtuStrankaListNazivFormated>
    <izvorni_sadrzaj>
      <item>G.P. LINE j.d.o.o.</item>
    </izvorni_sadrzaj>
    <derivirana_varijabla naziv="DomainObject.Predmet.ProtuStrankaListNazivFormated_1">
      <item>G.P. LINE j.d.o.o.</item>
    </derivirana_varijabla>
  </DomainObject.Predmet.ProtuStrankaListNazivFormated>
  <DomainObject.Predmet.ProtuStrankaListNazivFormatedOIB>
    <izvorni_sadrzaj>
      <item>G.P. LINE j.d.o.o., OIB 77120239147</item>
    </izvorni_sadrzaj>
    <derivirana_varijabla naziv="DomainObject.Predmet.ProtuStrankaListNazivFormatedOIB_1">
      <item>G.P. LINE j.d.o.o., OIB 77120239147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G.P. LINE j.d.o.o.</izvorni_sadrzaj>
    <derivirana_varijabla naziv="DomainObject.Predmet.ProtustrankaIDrugi_1">G.P. LINE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G.P. LINE j.d.o.o., OIB 77120239147, Franje Čandeka 8, 51000 Rijeka</izvorni_sadrzaj>
    <derivirana_varijabla naziv="DomainObject.Predmet.ProtustrankaIDrugiAdressOIB_1">G.P. LINE j.d.o.o., OIB 77120239147, Franje Čandeka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G.P. LINE j.d.o.o.</item>
    </izvorni_sadrzaj>
    <derivirana_varijabla naziv="DomainObject.Predmet.SudioniciListNaziv_1">
      <item>FINA  Rijeka</item>
      <item>G.P. LINE j.d.o.o.</item>
    </derivirana_varijabla>
  </DomainObject.Predmet.SudioniciListNaziv>
  <DomainObject.Predmet.SudioniciListAdressOIB>
    <izvorni_sadrzaj>
      <item>FINA  Rijeka, OIB 85821130368, Frana Kurelca 8,51000 Rijeka</item>
      <item>G.P. LINE j.d.o.o., OIB 77120239147, Franje Čandeka 8,51000 Rijeka</item>
    </izvorni_sadrzaj>
    <derivirana_varijabla naziv="DomainObject.Predmet.SudioniciListAdressOIB_1">
      <item>FINA  Rijeka, OIB 85821130368, Frana Kurelca 8,51000 Rijeka</item>
      <item>G.P. LINE j.d.o.o., OIB 77120239147, Franje Čandeka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77120239147</item>
    </izvorni_sadrzaj>
    <derivirana_varijabla naziv="DomainObject.Predmet.SudioniciListNazivOIB_1">
      <item>, OIB 85821130368</item>
      <item>, OIB 77120239147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1390</properties:Characters>
  <properties:Lines>37</properties:Lines>
  <properties:Paragraphs>9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2017-09-28T07:57:00Z</cp:lastPrinted>
  <dcterms:modified xmlns:xsi="http://www.w3.org/2001/XMLSchema-instance" xsi:type="dcterms:W3CDTF">2018-01-22T08:43:00Z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