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80a9" w14:paraId="da680a9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9410A8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St-277/2016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9410A8" w:rsidRPr="009410A8">
        <w:rPr>
          <w:rFonts w:cs="Times New Roman" w:hAnsi="Times New Roman" w:ascii="Times New Roman"/>
          <w:sz w:val="24"/>
          <w:szCs w:val="24"/>
        </w:rPr>
        <w:t>KARUTULA d.o.o.</w:t>
      </w:r>
      <w:r w:rsidR="009410A8">
        <w:rPr>
          <w:rFonts w:cs="Times New Roman" w:hAnsi="Times New Roman" w:ascii="Times New Roman"/>
          <w:sz w:val="24"/>
          <w:szCs w:val="24"/>
        </w:rPr>
        <w:t xml:space="preserve"> iz Murtera, Hrvatskih vladara 22, OIB: </w:t>
      </w:r>
      <w:r w:rsidR="009410A8" w:rsidRPr="009410A8">
        <w:rPr>
          <w:rFonts w:cs="Times New Roman" w:hAnsi="Times New Roman" w:ascii="Times New Roman"/>
          <w:sz w:val="24"/>
          <w:szCs w:val="24"/>
        </w:rPr>
        <w:t>41621288832</w:t>
      </w:r>
      <w:r w:rsidR="009F07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9410A8" w:rsidRPr="009410A8">
        <w:rPr>
          <w:rFonts w:cs="Times New Roman" w:hAnsi="Times New Roman" w:ascii="Times New Roman"/>
          <w:sz w:val="24"/>
          <w:szCs w:val="24"/>
        </w:rPr>
        <w:t>KARUTULA d.o.o.</w:t>
      </w:r>
      <w:r w:rsidR="009410A8">
        <w:rPr>
          <w:rFonts w:cs="Times New Roman" w:hAnsi="Times New Roman" w:ascii="Times New Roman"/>
          <w:sz w:val="24"/>
          <w:szCs w:val="24"/>
        </w:rPr>
        <w:t xml:space="preserve"> iz Murtera, Hrvatskih vladara 22, OIB: </w:t>
      </w:r>
      <w:r w:rsidR="009410A8" w:rsidRPr="009410A8">
        <w:rPr>
          <w:rFonts w:cs="Times New Roman" w:hAnsi="Times New Roman" w:ascii="Times New Roman"/>
          <w:sz w:val="24"/>
          <w:szCs w:val="24"/>
        </w:rPr>
        <w:t>41621288832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9410A8">
        <w:rPr>
          <w:rFonts w:cs="Times New Roman" w:hAnsi="Times New Roman" w:ascii="Times New Roman"/>
          <w:sz w:val="24"/>
          <w:szCs w:val="24"/>
        </w:rPr>
        <w:t>-277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9410A8">
        <w:rPr>
          <w:rFonts w:cs="Times New Roman" w:hAnsi="Times New Roman" w:ascii="Times New Roman"/>
          <w:sz w:val="24"/>
          <w:szCs w:val="24"/>
        </w:rPr>
        <w:t>2016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9410A8">
        <w:rPr>
          <w:rFonts w:cs="Times New Roman" w:hAnsi="Times New Roman" w:ascii="Times New Roman"/>
          <w:sz w:val="24"/>
          <w:szCs w:val="24"/>
        </w:rPr>
        <w:t>75.000,00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9410A8" w:rsidRPr="009410A8">
        <w:rPr>
          <w:rFonts w:cs="Times New Roman" w:hAnsi="Times New Roman" w:ascii="Times New Roman"/>
          <w:sz w:val="24"/>
          <w:szCs w:val="24"/>
        </w:rPr>
        <w:t>KARUTULA d.o.o.</w:t>
      </w:r>
      <w:r w:rsidR="009410A8">
        <w:rPr>
          <w:rFonts w:cs="Times New Roman" w:hAnsi="Times New Roman" w:ascii="Times New Roman"/>
          <w:sz w:val="24"/>
          <w:szCs w:val="24"/>
        </w:rPr>
        <w:t xml:space="preserve"> iz Murtera, Hrvatskih vladara 22, OIB: </w:t>
      </w:r>
      <w:r w:rsidR="009410A8" w:rsidRPr="009410A8">
        <w:rPr>
          <w:rFonts w:cs="Times New Roman" w:hAnsi="Times New Roman" w:ascii="Times New Roman"/>
          <w:sz w:val="24"/>
          <w:szCs w:val="24"/>
        </w:rPr>
        <w:t>41621288832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9410A8">
        <w:rPr>
          <w:rFonts w:cs="Times New Roman" w:hAnsi="Times New Roman" w:ascii="Times New Roman"/>
          <w:sz w:val="24"/>
          <w:szCs w:val="24"/>
        </w:rPr>
        <w:t>02. studenog</w:t>
      </w:r>
      <w:r w:rsidR="003345D0">
        <w:rPr>
          <w:rFonts w:cs="Times New Roman" w:hAnsi="Times New Roman" w:ascii="Times New Roman"/>
          <w:sz w:val="24"/>
          <w:szCs w:val="24"/>
        </w:rPr>
        <w:t xml:space="preserve"> 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9410A8">
        <w:rPr>
          <w:rFonts w:cs="Times New Roman" w:hAnsi="Times New Roman" w:ascii="Times New Roman"/>
          <w:sz w:val="24"/>
          <w:szCs w:val="24"/>
        </w:rPr>
        <w:t>12. siječnja</w:t>
      </w:r>
      <w:r w:rsidR="00715BA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9410A8">
        <w:rPr>
          <w:rFonts w:cs="Times New Roman" w:hAnsi="Times New Roman" w:ascii="Times New Roman"/>
          <w:sz w:val="24"/>
          <w:szCs w:val="24"/>
        </w:rPr>
        <w:t xml:space="preserve">ali </w:t>
      </w:r>
      <w:r>
        <w:rPr>
          <w:rFonts w:cs="Times New Roman" w:hAnsi="Times New Roman" w:ascii="Times New Roman"/>
          <w:sz w:val="24"/>
          <w:szCs w:val="24"/>
        </w:rPr>
        <w:t xml:space="preserve"> isti </w:t>
      </w:r>
      <w:r w:rsidR="009410A8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>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</w:t>
      </w:r>
      <w:r w:rsidR="009410A8">
        <w:rPr>
          <w:rFonts w:cs="Times New Roman" w:hAnsi="Times New Roman" w:ascii="Times New Roman"/>
          <w:sz w:val="24"/>
          <w:szCs w:val="24"/>
        </w:rPr>
        <w:t xml:space="preserve">imenovan privremeni stečajni upravitelj koji je utvrdio da </w:t>
      </w:r>
      <w:r>
        <w:rPr>
          <w:rFonts w:cs="Times New Roman" w:hAnsi="Times New Roman" w:ascii="Times New Roman"/>
          <w:sz w:val="24"/>
          <w:szCs w:val="24"/>
        </w:rPr>
        <w:t xml:space="preserve">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</w:t>
      </w:r>
      <w:r w:rsidR="009410A8">
        <w:rPr>
          <w:rFonts w:cs="Times New Roman" w:hAnsi="Times New Roman" w:ascii="Times New Roman"/>
          <w:sz w:val="24"/>
          <w:szCs w:val="24"/>
        </w:rPr>
        <w:t>-277/2016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5E0" w:rsidP="00E67C3C" w:rsidR="00C475E0">
      <w:pPr>
        <w:spacing w:lineRule="auto" w:line="240" w:after="0"/>
      </w:pPr>
      <w:r>
        <w:separator/>
      </w:r>
    </w:p>
  </w:endnote>
  <w:endnote w:id="0" w:type="continuationSeparator">
    <w:p w:rsidRDefault="00C475E0" w:rsidP="00E67C3C" w:rsidR="00C475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5E0" w:rsidP="00E67C3C" w:rsidR="00C475E0">
      <w:pPr>
        <w:spacing w:lineRule="auto" w:line="240" w:after="0"/>
      </w:pPr>
      <w:r>
        <w:separator/>
      </w:r>
    </w:p>
  </w:footnote>
  <w:footnote w:id="0" w:type="continuationSeparator">
    <w:p w:rsidRDefault="00C475E0" w:rsidP="00E67C3C" w:rsidR="00C475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2123"/>
    <w:rsid w:val="00215261"/>
    <w:rsid w:val="0025268A"/>
    <w:rsid w:val="00274B98"/>
    <w:rsid w:val="003345D0"/>
    <w:rsid w:val="003C64A1"/>
    <w:rsid w:val="003C7CC3"/>
    <w:rsid w:val="00416673"/>
    <w:rsid w:val="00424F74"/>
    <w:rsid w:val="004266E4"/>
    <w:rsid w:val="004B1580"/>
    <w:rsid w:val="00540593"/>
    <w:rsid w:val="00573BE5"/>
    <w:rsid w:val="006F1BDF"/>
    <w:rsid w:val="00715BA9"/>
    <w:rsid w:val="00747E3A"/>
    <w:rsid w:val="008967A5"/>
    <w:rsid w:val="008B7C03"/>
    <w:rsid w:val="009410A8"/>
    <w:rsid w:val="009F0731"/>
    <w:rsid w:val="00A43D9A"/>
    <w:rsid w:val="00A77D7C"/>
    <w:rsid w:val="00C475E0"/>
    <w:rsid w:val="00CB0B39"/>
    <w:rsid w:val="00D12EBE"/>
    <w:rsid w:val="00D42B0A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747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E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E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E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E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747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E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E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E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E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d.o.o. za trgovinu i turizam</izvorni_sadrzaj>
    <derivirana_varijabla naziv="DomainObject.Predmet.ProtustrankaFormated_1">  KARUTULA d.o.o. za trgovinu i turizam</derivirana_varijabla>
  </DomainObject.Predmet.ProtustrankaFormated>
  <DomainObject.Predmet.ProtustrankaFormatedOIB>
    <izvorni_sadrzaj>  KARUTULA d.o.o. za trgovinu i turizam, OIB 41621288832</izvorni_sadrzaj>
    <derivirana_varijabla naziv="DomainObject.Predmet.ProtustrankaFormatedOIB_1">  KARUTULA d.o.o. za trgovinu i turizam, OIB 41621288832</derivirana_varijabla>
  </DomainObject.Predmet.ProtustrankaFormatedOIB>
  <DomainObject.Predmet.ProtustrankaFormatedWithAdress>
    <izvorni_sadrzaj> KARUTULA d.o.o. za trgovinu i turizam, Hrvatskih vladara 22, 22243 Murter</izvorni_sadrzaj>
    <derivirana_varijabla naziv="DomainObject.Predmet.ProtustrankaFormatedWithAdress_1"> KARUTULA d.o.o. za trgovinu i turizam, Hrvatskih vladara 22, 22243 Murter</derivirana_varijabla>
  </DomainObject.Predmet.ProtustrankaFormatedWithAdress>
  <DomainObject.Predmet.ProtustrankaFormatedWithAdressOIB>
    <izvorni_sadrzaj> KARUTULA d.o.o. za trgovinu i turizam, OIB 41621288832, Hrvatskih vladara 22, 22243 Murter</izvorni_sadrzaj>
    <derivirana_varijabla naziv="DomainObject.Predmet.ProtustrankaFormatedWithAdressOIB_1"> KARUTULA d.o.o. za trgovinu i turizam, OIB 41621288832, Hrvatskih vladara 22, 22243 Murter</derivirana_varijabla>
  </DomainObject.Predmet.ProtustrankaFormatedWithAdressOIB>
  <DomainObject.Predmet.ProtustrankaWithAdress>
    <izvorni_sadrzaj>KARUTULA d.o.o. za trgovinu i turizam Hrvatskih vladara 22, 22243 Murter</izvorni_sadrzaj>
    <derivirana_varijabla naziv="DomainObject.Predmet.ProtustrankaWithAdress_1">KARUTULA d.o.o. za trgovinu i turizam Hrvatskih vladara 22, 22243 Murter</derivirana_varijabla>
  </DomainObject.Predmet.ProtustrankaWithAdress>
  <DomainObject.Predmet.ProtustrankaWithAdressOIB>
    <izvorni_sadrzaj>KARUTULA d.o.o. za trgovinu i turizam, OIB 41621288832, Hrvatskih vladara 22, 22243 Murter</izvorni_sadrzaj>
    <derivirana_varijabla naziv="DomainObject.Predmet.ProtustrankaWithAdressOIB_1">KARUTULA d.o.o. za trgovinu i turizam, OIB 41621288832, Hrvatskih vladara 22, 22243 Murter</derivirana_varijabla>
  </DomainObject.Predmet.ProtustrankaWithAdressOIB>
  <DomainObject.Predmet.ProtustrankaNazivFormated>
    <izvorni_sadrzaj>KARUTULA d.o.o. za trgovinu i turizam</izvorni_sadrzaj>
    <derivirana_varijabla naziv="DomainObject.Predmet.ProtustrankaNazivFormated_1">KARUTULA d.o.o. za trgovinu i turizam</derivirana_varijabla>
  </DomainObject.Predmet.ProtustrankaNazivFormated>
  <DomainObject.Predmet.ProtustrankaNazivFormatedOIB>
    <izvorni_sadrzaj>KARUTULA d.o.o. za trgovinu i turizam, OIB 41621288832</izvorni_sadrzaj>
    <derivirana_varijabla naziv="DomainObject.Predmet.ProtustrankaNazivFormatedOIB_1">KARUTULA d.o.o. za trgovinu i turizam, OIB 41621288832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KARUTULA d.o.o. za trgovinu i turizam</item>
    </izvorni_sadrzaj>
    <derivirana_varijabla naziv="DomainObject.Predmet.ProtuStrankaListFormated_1">
      <item>KARUTULA d.o.o. za trgovinu i turizam</item>
    </derivirana_varijabla>
  </DomainObject.Predmet.ProtuStrankaListFormated>
  <DomainObject.Predmet.ProtuStrankaListFormatedOIB>
    <izvorni_sadrzaj>
      <item>KARUTULA d.o.o. za trgovinu i turizam, OIB 41621288832</item>
    </izvorni_sadrzaj>
    <derivirana_varijabla naziv="DomainObject.Predmet.ProtuStrankaListFormatedOIB_1">
      <item>KARUTULA d.o.o. za trgovinu i turizam, OIB 41621288832</item>
    </derivirana_varijabla>
  </DomainObject.Predmet.ProtuStrankaListFormatedOIB>
  <DomainObject.Predmet.ProtuStrankaListFormatedWithAdress>
    <izvorni_sadrzaj>
      <item>KARUTULA d.o.o. za trgovinu i turizam, Hrvatskih vladara 22, 22243 Murter</item>
    </izvorni_sadrzaj>
    <derivirana_varijabla naziv="DomainObject.Predmet.ProtuStrankaListFormatedWithAdress_1">
      <item>KARUTULA d.o.o. za trgovinu i turizam, Hrvatskih vladara 22, 22243 Murter</item>
    </derivirana_varijabla>
  </DomainObject.Predmet.ProtuStrankaListFormatedWithAdress>
  <DomainObject.Predmet.ProtuStrankaListFormatedWithAdressOIB>
    <izvorni_sadrzaj>
      <item>KARUTULA d.o.o. za trgovinu i turizam, OIB 41621288832, Hrvatskih vladara 22, 22243 Murter</item>
    </izvorni_sadrzaj>
    <derivirana_varijabla naziv="DomainObject.Predmet.ProtuStrankaListFormatedWithAdressOIB_1">
      <item>KARUTULA d.o.o. za trgovinu i turizam, OIB 41621288832, Hrvatskih vladara 22, 22243 Murter</item>
    </derivirana_varijabla>
  </DomainObject.Predmet.ProtuStrankaListFormatedWithAdressOIB>
  <DomainObject.Predmet.ProtuStrankaListNazivFormated>
    <izvorni_sadrzaj>
      <item>KARUTULA d.o.o. za trgovinu i turizam</item>
    </izvorni_sadrzaj>
    <derivirana_varijabla naziv="DomainObject.Predmet.ProtuStrankaListNazivFormated_1">
      <item>KARUTULA d.o.o. za trgovinu i turizam</item>
    </derivirana_varijabla>
  </DomainObject.Predmet.ProtuStrankaListNazivFormated>
  <DomainObject.Predmet.ProtuStrankaListNazivFormatedOIB>
    <izvorni_sadrzaj>
      <item>KARUTULA d.o.o. za trgovinu i turizam, OIB 41621288832</item>
    </izvorni_sadrzaj>
    <derivirana_varijabla naziv="DomainObject.Predmet.ProtuStrankaListNazivFormatedOIB_1">
      <item>KARUTULA d.o.o. za trgovinu i turizam, OIB 41621288832</item>
    </derivirana_varijabla>
  </DomainObject.Predmet.ProtuStrankaListNazivFormatedOIB>
  <DomainObject.Predmet.OstaliListFormated>
    <izvorni_sadrzaj>
      <item>Veronika Kovačev</item>
    </izvorni_sadrzaj>
    <derivirana_varijabla naziv="DomainObject.Predmet.OstaliListFormated_1">
      <item>Veronika Kovačev</item>
    </derivirana_varijabla>
  </DomainObject.Predmet.OstaliListFormated>
  <DomainObject.Predmet.OstaliListFormatedOIB>
    <izvorni_sadrzaj>
      <item>Veronika Kovačev</item>
    </izvorni_sadrzaj>
    <derivirana_varijabla naziv="DomainObject.Predmet.OstaliListFormatedOIB_1">
      <item>Veronika Kovačev</item>
    </derivirana_varijabla>
  </DomainObject.Predmet.OstaliListFormatedOIB>
  <DomainObject.Predmet.OstaliListFormatedWithAdress>
    <izvorni_sadrzaj>
      <item>Veronika Kovačev, Hrvatskih vladara 22, 22243 Murter</item>
    </izvorni_sadrzaj>
    <derivirana_varijabla naziv="DomainObject.Predmet.OstaliListFormatedWithAdress_1">
      <item>Veronika Kovačev, Hrvatskih vladara 22, 22243 Murter</item>
    </derivirana_varijabla>
  </DomainObject.Predmet.OstaliListFormatedWithAdress>
  <DomainObject.Predmet.OstaliListFormatedWithAdressOIB>
    <izvorni_sadrzaj>
      <item>Veronika Kovačev, Hrvatskih vladara 22, 22243 Murter</item>
    </izvorni_sadrzaj>
    <derivirana_varijabla naziv="DomainObject.Predmet.OstaliListFormatedWithAdressOIB_1">
      <item>Veronika Kovačev, Hrvatskih vladara 22, 22243 Murter</item>
    </derivirana_varijabla>
  </DomainObject.Predmet.OstaliListFormatedWithAdressOIB>
  <DomainObject.Predmet.OstaliListNazivFormated>
    <izvorni_sadrzaj>
      <item>Veronika Kovačev</item>
    </izvorni_sadrzaj>
    <derivirana_varijabla naziv="DomainObject.Predmet.OstaliListNazivFormated_1">
      <item>Veronika Kovačev</item>
    </derivirana_varijabla>
  </DomainObject.Predmet.OstaliListNazivFormated>
  <DomainObject.Predmet.OstaliListNazivFormatedOIB>
    <izvorni_sadrzaj>
      <item>Veronika Kovačev</item>
    </izvorni_sadrzaj>
    <derivirana_varijabla naziv="DomainObject.Predmet.OstaliListNazivFormatedOIB_1">
      <item>Veronika Kovačev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KARUTULA d.o.o. za trgovinu i turizam</izvorni_sadrzaj>
    <derivirana_varijabla naziv="DomainObject.Predmet.ProtustrankaIDrugi_1">KARUTULA d.o.o. za trgovinu 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KARUTULA d.o.o. za trgovinu i turizam, OIB 41621288832, Hrvatskih vladara 22, 22243 Murter</izvorni_sadrzaj>
    <derivirana_varijabla naziv="DomainObject.Predmet.ProtustrankaIDrugiAdressOIB_1">KARUTULA d.o.o. za trgovinu i turizam, OIB 41621288832,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KARUTULA d.o.o. za trgovinu i turizam</item>
      <item>FINA - RC Split</item>
      <item>Veronika Kovačev</item>
    </izvorni_sadrzaj>
    <derivirana_varijabla naziv="DomainObject.Predmet.SudioniciListNaziv_1">
      <item>KARUTULA d.o.o. za trgovinu i turizam</item>
      <item>FINA - RC Split</item>
      <item>Veronika Kovačev</item>
    </derivirana_varijabla>
  </DomainObject.Predmet.SudioniciListNaziv>
  <DomainObject.Predmet.SudioniciListAdressOIB>
    <izvorni_sadrzaj>
      <item>KARUTULA d.o.o. za trgovinu i turizam, OIB 41621288832, Hrvatskih vladara 22,22243 Murter</item>
      <item>FINA - RC Split, OIB 85821130368, Mažuranićevo šetalište 24 b,21000 Split</item>
      <item>Veronika Kovačev, Hrvatskih vladara 22,22243 Murter</item>
    </izvorni_sadrzaj>
    <derivirana_varijabla naziv="DomainObject.Predmet.SudioniciListAdressOIB_1">
      <item>KARUTULA d.o.o. za trgovinu i turizam, OIB 41621288832, Hrvatskih vladara 22,22243 Murter</item>
      <item>FINA - RC Split, OIB 85821130368, Mažuranićevo šetalište 24 b,21000 Split</item>
      <item>Veronika Kovačev,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41621288832</item>
      <item>, OIB 85821130368</item>
      <item>, OIB null</item>
    </izvorni_sadrzaj>
    <derivirana_varijabla naziv="DomainObject.Predmet.SudioniciListNazivOIB_1">
      <item>, OIB 41621288832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1875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2016-06-20T09:46:00Z</dcterms:created>
  <dc:creator>Elizabeta Filipi</dc:creator>
  <cp:lastModifiedBy>Marina Gulin</cp:lastModifiedBy>
  <cp:lastPrinted>2016-06-20T09:46:00Z</cp:lastPrinted>
  <dcterms:modified xmlns:xsi="http://www.w3.org/2001/XMLSchema-instance" xsi:type="dcterms:W3CDTF">2016-06-27T09:53:00Z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