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954451" w:rsidR="001C7238">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14:textId="494bc8b" w14:paraId="494bc8b" w:rsidRDefault="005F7BBA" w:rsidP="00954451" w:rsidR="00954451">
      <w:pPr>
        <w:jc w:val="right"/>
        <w15:collapsed w:val="false"/>
      </w:pPr>
      <w:r>
        <w:t>Poslovni broj: 4. St-</w:t>
      </w:r>
      <w:r w:rsidR="006B6815">
        <w:t>19/2018-11</w:t>
      </w:r>
    </w:p>
    <w:p w:rsidRDefault="00520E5B" w:rsidP="00954451" w:rsidR="001C7238">
      <w:pPr>
        <w:jc w:val="center"/>
      </w:pPr>
      <w:r w:rsidRPr="00152CB8">
        <w:t>R E P U B L I K A   H R V A T S K A</w:t>
      </w:r>
    </w:p>
    <w:p w:rsidRDefault="00520E5B" w:rsidP="00954451" w:rsidR="00520E5B">
      <w:pPr>
        <w:jc w:val="center"/>
      </w:pPr>
      <w:r w:rsidRPr="00152CB8">
        <w:t>R J E Š E N J E</w:t>
      </w:r>
    </w:p>
    <w:p w:rsidRDefault="00954451" w:rsidP="00954451" w:rsidR="00954451" w:rsidRPr="00954451">
      <w:pPr>
        <w:jc w:val="center"/>
      </w:pPr>
    </w:p>
    <w:p w:rsidRDefault="006B6815" w:rsidP="00954451" w:rsidR="001C7238">
      <w:pPr>
        <w:ind w:firstLine="708"/>
        <w:jc w:val="both"/>
      </w:pPr>
      <w:r w:rsidRPr="00417D75">
        <w:t xml:space="preserve">Trgovački sud u Splitu, po stečajnom sucu tog suda Katarini Mikulić kao sucu pojedincu, odlučujući o prijedlogu predlagatelja LEA PETRIĆA iz Splita, Ivana Rendića 26, OIB: 72235141450, zastupan po punomoćniku Darku Medaku, odvjetniku u Splitu, Kneza Ljudevita Posavskog 12, za otvaranje stečajnog postupka nad dužnikom SPEKTAR TOURS d.o.o., Gundulićeva 26, Split, OIB: 54185199484, </w:t>
      </w:r>
      <w:r>
        <w:t>22. ožujka</w:t>
      </w:r>
      <w:r w:rsidRPr="00417D75">
        <w:t xml:space="preserve"> 2018.</w:t>
      </w:r>
    </w:p>
    <w:p w:rsidRDefault="00954451" w:rsidP="00954451" w:rsidR="00954451">
      <w:pPr>
        <w:ind w:firstLine="708"/>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6B6815" w:rsidRPr="00417D75">
        <w:t>SPEKTAR TOURS d.o.o., Gundulićeva 26, Split, OIB: 54185199484</w:t>
      </w:r>
      <w:r w:rsidRPr="00520E5B">
        <w:t xml:space="preserve">, da u roku od 15 dana solidarno uplate na sudski depozit ovog suda br. HR1623900011300000664, otvoren kod Hrvatske poštanske banke d.d. Zagreb, pozivom na broj </w:t>
      </w:r>
      <w:r w:rsidR="008830E4">
        <w:t>4</w:t>
      </w:r>
      <w:r w:rsidR="006B6815">
        <w:t>1918</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1C7238" w:rsidR="001C7238"/>
    <w:p w:rsidRDefault="00520E5B" w:rsidP="00520E5B" w:rsidR="00044F41">
      <w:pPr>
        <w:jc w:val="center"/>
      </w:pPr>
      <w:r w:rsidRPr="00520E5B">
        <w:t>Obrazloženje</w:t>
      </w:r>
    </w:p>
    <w:p w:rsidRDefault="00520E5B" w:rsidP="00954451" w:rsidR="00520E5B">
      <w:pPr>
        <w:rPr>
          <w:b/>
        </w:rPr>
      </w:pPr>
    </w:p>
    <w:p w:rsidRDefault="006B6815" w:rsidP="006B6815" w:rsidR="006B6815">
      <w:pPr>
        <w:ind w:firstLine="708"/>
        <w:jc w:val="both"/>
      </w:pPr>
      <w:r>
        <w:t>Predlagatelj Leo Petrić iz Splita, Ivana Rendića 26 je prijedlogom zaprimljenim na Trgovačkom sudu u Splitu, dana 9. siječnja 2018. predložio otvaranje stečajnog postupka nad dužnikom SPEKTAR TOURS d.o.o., Gundulićeva 26, Split, OIB: 54185199484.</w:t>
      </w:r>
    </w:p>
    <w:p w:rsidRDefault="006B6815" w:rsidP="006B6815" w:rsidR="006B6815">
      <w:pPr>
        <w:jc w:val="both"/>
      </w:pPr>
    </w:p>
    <w:p w:rsidRDefault="006B6815" w:rsidP="006B6815" w:rsidR="006B6815">
      <w:pPr>
        <w:ind w:firstLine="708"/>
        <w:jc w:val="both"/>
      </w:pPr>
      <w:r>
        <w:t xml:space="preserve">U prijedlogu se u bitnome navodi da on kao zakonski zastupnik dužnika SPEKTAR TOURS </w:t>
      </w:r>
      <w:r w:rsidR="00954451">
        <w:t>d.o.o. podnosi na temelju čl. 109. st.</w:t>
      </w:r>
      <w:r>
        <w:t xml:space="preserve"> 1. i 4. i čl</w:t>
      </w:r>
      <w:r w:rsidR="00954451">
        <w:t>.</w:t>
      </w:r>
      <w:r>
        <w:t xml:space="preserve"> 110. st</w:t>
      </w:r>
      <w:r w:rsidR="00954451">
        <w:t>.</w:t>
      </w:r>
      <w:r>
        <w:t xml:space="preserve"> 2. Stečajnog zakona prijedlog za otvaranje stečajnog postupka iz razloga što na strani dužnika postoje stečajni razlozi i to stečajni razlog nesposobnosti za plaćanje koja se ogleda u činjenici da dužnik na dan izdavanja potvrde FINE od 4. siječnja 2018. na računima i novčanim sredstvima ima evidentirano 44 dana neprekidne blokade u iznosu od 6.873,43 kuna. Ministarstvo rada i mirovinskog sustava, Inspektorat rada, Područni ured Split, zbog neisplate plaća donio je </w:t>
      </w:r>
      <w:r>
        <w:lastRenderedPageBreak/>
        <w:t>Rješenje o privremenom osiguranju naplate utvrđene obveze pljenidbom i zabranom raspolaganja novčanim sredstvima koje poslodavac ima na bilo kojem rač</w:t>
      </w:r>
      <w:r w:rsidR="00954451">
        <w:t>una kod banke Klasa:UP/I-116-01/17-04/1700, Urbroj:</w:t>
      </w:r>
      <w:r>
        <w:t xml:space="preserve">524-10-04-01/4-17-1 od 20. studenog 2017., kao i Rješenje o privremenom osiguranju naplate utvrđene obveze pljenidbom i zabranom raspolaganja novčanim sredstvima koje poslodavac ima na bilo kojem računu </w:t>
      </w:r>
      <w:r w:rsidR="00954451">
        <w:t>kod banke Klasa:UP/I-116-01/17-04/1789, Urbroj:</w:t>
      </w:r>
      <w:r>
        <w:t xml:space="preserve">524-10-04-01/12-17-1 od 20. prosinca 2017.  </w:t>
      </w:r>
      <w:r w:rsidR="00954451">
        <w:t>N</w:t>
      </w:r>
      <w:r>
        <w:t xml:space="preserve">avodi da postoji prezaduženost koja se ogleda u činjenici da dužnik ima dospjele obveze prema dobavljačima koje ne može namiriti niti iz svoje imovine niti iz drugih sredstava te da u svojim poslovnim knjigama ima dospjelih nepodmirenih obveza u iznosu od 14.507,21 kuna. </w:t>
      </w:r>
    </w:p>
    <w:p w:rsidRDefault="006B6815" w:rsidP="006B6815" w:rsidR="006B6815">
      <w:pPr>
        <w:jc w:val="both"/>
      </w:pPr>
    </w:p>
    <w:p w:rsidRDefault="006B6815" w:rsidP="006B6815" w:rsidR="006B6815">
      <w:pPr>
        <w:ind w:firstLine="708"/>
        <w:jc w:val="both"/>
      </w:pPr>
      <w:r>
        <w:t>Uz prijedlog dostavlja: 1) Potvrdu FINE od 4. siječnja 2018. o blokadi računa i novčanih sredstava ovršenika (dužnika) u kojoj je navedeno da je na računima i novčanim sredstvima ovršenika (dužnika) na dan izdavanje potvrde evidentirano 44 dana neprekidne blokade odnosno ukupno 44 dana blokade u prethodnih 6 mjeseci zbog nepodmirenih osnova za plaćanje evidentiranih u Očevidniku redoslijeda osnova za plaćanje. Nepodmirene obveze na dan izdavanja potvrde iznose 6.873,43 kuna; 2) Rješenja u kojima se osim gore navedenog, utvrđuje obveza poslodavca (ovdje stečajnog dužnika) dostaviti Fini zahtjev za prisilnu naplatu uz obračun neisplaćene plaće odnosno naknade plaće za mjesec za mjesec rujan 2017. i mjesec listopad 2017. kojim se zahtjeva provedba ovrhe na svojim novčanim sredstvima za iznos obračuna neisplate plaće u korist radnika; 3) Izvod otvorenih stavki.</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6B6815">
        <w:t>19. veljače 2018</w:t>
      </w:r>
      <w:r w:rsidR="005F7BBA">
        <w:t>.</w:t>
      </w:r>
      <w:r w:rsidR="00B42E80">
        <w:t xml:space="preserve"> </w:t>
      </w:r>
      <w:r>
        <w:t xml:space="preserve">određeno ročište radi rasprave o uvjetima </w:t>
      </w:r>
      <w:r w:rsidR="008B566D">
        <w:t xml:space="preserve">za otvaranje stečajnog postupka za dan </w:t>
      </w:r>
      <w:r w:rsidR="006B6815">
        <w:t>21. ožujka</w:t>
      </w:r>
      <w:r w:rsidR="00EE7377">
        <w:t xml:space="preserve"> </w:t>
      </w:r>
      <w:r w:rsidR="006B6815">
        <w:t>2018</w:t>
      </w:r>
      <w:r w:rsidR="008B566D">
        <w:t xml:space="preserve">. </w:t>
      </w:r>
    </w:p>
    <w:p w:rsidRDefault="009B012D" w:rsidP="00D736E5" w:rsidR="009B012D">
      <w:pPr>
        <w:jc w:val="both"/>
      </w:pPr>
    </w:p>
    <w:p w:rsidRDefault="006B6815" w:rsidP="00F4791D" w:rsidR="00F4791D">
      <w:pPr>
        <w:ind w:firstLine="708"/>
        <w:jc w:val="both"/>
      </w:pPr>
      <w:r>
        <w:t>Centar za vozila Hrvatske d.d.</w:t>
      </w:r>
      <w:r w:rsidR="00F4791D">
        <w:t xml:space="preserve"> je u spis </w:t>
      </w:r>
      <w:r w:rsidR="00F4791D" w:rsidRPr="007221AC">
        <w:t xml:space="preserve"> </w:t>
      </w:r>
      <w:r w:rsidR="00F4791D">
        <w:t xml:space="preserve">dana </w:t>
      </w:r>
      <w:r>
        <w:t>28. veljače 2018. dostavio</w:t>
      </w:r>
      <w:r w:rsidR="00F4791D">
        <w:t xml:space="preserve"> </w:t>
      </w:r>
      <w:r w:rsidR="00F4791D" w:rsidRPr="007221AC">
        <w:t>uvjerenje iz koje</w:t>
      </w:r>
      <w:r w:rsidR="00F4791D">
        <w:t>g</w:t>
      </w:r>
      <w:r w:rsidR="00F4791D" w:rsidRPr="007221AC">
        <w:t xml:space="preserve"> je razvidno da dužnik </w:t>
      </w:r>
      <w:r>
        <w:t>SPEKTAR TOURS d.o.o., Gundulićeva 26, Split, OIB: 54185199484 nije evidentiran kao vlasnik vozila.</w:t>
      </w:r>
    </w:p>
    <w:p w:rsidRDefault="00E63DF9" w:rsidP="0068692E" w:rsidR="00E63DF9">
      <w:pPr>
        <w:jc w:val="both"/>
      </w:pPr>
    </w:p>
    <w:p w:rsidRDefault="00D736E5" w:rsidP="00D736E5" w:rsidR="00D736E5">
      <w:pPr>
        <w:ind w:firstLine="708"/>
        <w:jc w:val="both"/>
      </w:pPr>
      <w:r>
        <w:t xml:space="preserve">Financijska agencija je dana </w:t>
      </w:r>
      <w:r w:rsidR="006B6815">
        <w:t>20. ožujka 2018</w:t>
      </w:r>
      <w:r w:rsidR="00CE0526">
        <w:t>.</w:t>
      </w:r>
      <w:r>
        <w:t xml:space="preserve">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w:t>
      </w:r>
      <w:r w:rsidR="006B6815">
        <w:t>20. ožujka 2018</w:t>
      </w:r>
      <w:r w:rsidR="0068692E">
        <w:t>.</w:t>
      </w:r>
      <w:r>
        <w:t xml:space="preserve"> </w:t>
      </w:r>
      <w:r w:rsidRPr="00271D1E">
        <w:t xml:space="preserve">evidentirano </w:t>
      </w:r>
      <w:r w:rsidR="006B6815">
        <w:t>119</w:t>
      </w:r>
      <w:r w:rsidRPr="00271D1E">
        <w:t xml:space="preserve"> dan</w:t>
      </w:r>
      <w:r>
        <w:t>a</w:t>
      </w:r>
      <w:r w:rsidRPr="00271D1E">
        <w:t xml:space="preserve"> neprekidne blokade</w:t>
      </w:r>
      <w:r>
        <w:t>.</w:t>
      </w:r>
    </w:p>
    <w:p w:rsidRDefault="00DB3ACD" w:rsidP="00D736E5" w:rsidR="00DB3ACD">
      <w:pPr>
        <w:ind w:firstLine="708"/>
        <w:jc w:val="both"/>
      </w:pPr>
    </w:p>
    <w:p w:rsidRDefault="00F4791D" w:rsidP="006B6815" w:rsidR="006B6815">
      <w:pPr>
        <w:ind w:firstLine="708"/>
        <w:jc w:val="both"/>
      </w:pPr>
      <w:r>
        <w:t xml:space="preserve">Na ročištu održanom dana </w:t>
      </w:r>
      <w:r w:rsidR="006B6815">
        <w:t>21</w:t>
      </w:r>
      <w:r>
        <w:t>. ožujka 2018</w:t>
      </w:r>
      <w:r w:rsidR="00DB3ACD">
        <w:t xml:space="preserve">. zz dužnika </w:t>
      </w:r>
      <w:r w:rsidR="006B6815">
        <w:t>Leo Petrić</w:t>
      </w:r>
      <w:r w:rsidR="00DB3ACD">
        <w:t xml:space="preserve"> se izjasnio o prijedlogu za otvaranjem stečajnog postupka nad dužnikom te je naveo da </w:t>
      </w:r>
      <w:r>
        <w:t>je</w:t>
      </w:r>
      <w:r w:rsidR="00DB3ACD">
        <w:t xml:space="preserve"> društvo</w:t>
      </w:r>
      <w:r w:rsidR="006B6815">
        <w:t xml:space="preserve"> </w:t>
      </w:r>
      <w:r w:rsidR="006B6815" w:rsidRPr="00417D75">
        <w:t xml:space="preserve">SPEKTAR TOURS </w:t>
      </w:r>
      <w:r w:rsidR="006B6815">
        <w:t xml:space="preserve"> d.o.o. bilo turistička agencija specijalizirana za organizaciju i realizaciju izleta i ekskurzija polaznika dječjih vrtića te učenika osnovnih i srednjih škola uglavnom s područja Splitsko-dalmatinske županije. Društvo je osnovano krajem 2009. Do 2015. je bilo troje zaposlenih. Do kraja 2017. on da je bio zaposlen u društvu. Danas da je zaposlen u jednom knjigovodstvenom servisu. Danas društvo više nema zaposlenih. Problemi su poslovanju započeli su već 2014. Posljednje poslovne aktivnosti društva bile su tijekom lipnja 2017. kada su odrađeni zadnji ugovoreni izleti sa školama. Nakon lipnja 2017. nije bilo daljnjih poslovnih aktivnosti iz razloga nemogućnosti osiguranja novih poslova, kao i nepostojanja mogućih novih financijskih i kadrovskih rješenja. Tekuće obveze prema državi (PDV i druga davanja), režijski troškovi te plaće zaposlenika su podmireni zahvaljujući pozajmicama vlasnika društva. Dana 21. studenog 2017. došlo je do blokade žiro računa zbog neisplate plaće zaposleniku. Danas društvo nema zaposlenih. Društvo nema nikakvu pokretnu niti nepokretnu imovinu. Svoju djelatnost društvo je obavljalo u unajmljenom prostoru. Društvo osim prema zaposleniku ima dugovanje prema dobavljačima u iznosu od 22.731,00 </w:t>
      </w:r>
      <w:r w:rsidR="006B6815">
        <w:lastRenderedPageBreak/>
        <w:t xml:space="preserve">kuna, prema državi za poreze, doprinose i slična davanja u iznosu od 16.028,00 kuna te prema osnivaču za pozajmice za iznos od 243.488,00 kuna. Društvo sudjeluje kao tužena strana u postupku </w:t>
      </w:r>
      <w:r w:rsidR="006B6815" w:rsidRPr="00E832EA">
        <w:t xml:space="preserve">pred ovim sudom </w:t>
      </w:r>
      <w:r w:rsidR="006B6815">
        <w:t xml:space="preserve">u pravnoj stvari tužitelja Romulić d.o.o., Osijek, Mario Romulić i Dražen Stojčić radi naknade zbog povrede imovinskih autorskih prava koji tužbeni zahtjev je osporen </w:t>
      </w:r>
      <w:r w:rsidR="00954451">
        <w:t xml:space="preserve">od strane dužnika u cijelosti. </w:t>
      </w:r>
      <w:r w:rsidR="006B6815">
        <w:t xml:space="preserve">Istaknuo je da je suglasan s otvaranjem stečajnog postupka nad društvom.   </w:t>
      </w:r>
    </w:p>
    <w:p w:rsidRDefault="006B6815" w:rsidP="00F4791D" w:rsidR="006B6815">
      <w:pPr>
        <w:ind w:firstLine="708"/>
        <w:jc w:val="both"/>
      </w:pPr>
    </w:p>
    <w:p w:rsidRDefault="00DB3ACD" w:rsidP="00F4791D" w:rsidR="00044F41">
      <w:pPr>
        <w:ind w:firstLine="708"/>
        <w:jc w:val="both"/>
      </w:pPr>
      <w:r>
        <w:t xml:space="preserve"> </w:t>
      </w:r>
      <w:r w:rsidR="00044F41">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140E54" w:rsidP="00DB3ACD" w:rsidR="00140E54">
      <w:pPr>
        <w:jc w:val="center"/>
      </w:pPr>
      <w:r>
        <w:t xml:space="preserve">U Splitu </w:t>
      </w:r>
      <w:r w:rsidR="006B6815">
        <w:t>22</w:t>
      </w:r>
      <w:r w:rsidR="0068692E">
        <w:t>. ožujka</w:t>
      </w:r>
      <w:r>
        <w:t xml:space="preserve"> 2018. </w:t>
      </w:r>
      <w:r>
        <w:tab/>
      </w:r>
    </w:p>
    <w:tbl>
      <w:tblPr>
        <w:tblStyle w:val="Reetkatablice"/>
        <w:tblW w:type="dxa" w:w="424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42"/>
      </w:tblGrid>
      <w:tr w:rsidTr="009B3D0D" w:rsidR="00140E54">
        <w:trPr>
          <w:trHeight w:val="73"/>
        </w:trPr>
        <w:tc>
          <w:tcPr>
            <w:tcW w:type="dxa" w:w="4242"/>
          </w:tcPr>
          <w:p w:rsidRDefault="00140E54" w:rsidP="00EB6E84" w:rsidR="00140E54" w:rsidRPr="00140E54">
            <w:pPr>
              <w:jc w:val="center"/>
              <w:rPr>
                <w:bCs/>
                <w:sz w:val="24"/>
              </w:rPr>
            </w:pPr>
            <w:r w:rsidRPr="00140E54">
              <w:rPr>
                <w:bCs/>
                <w:sz w:val="24"/>
              </w:rPr>
              <w:t>Sudac</w:t>
            </w:r>
          </w:p>
          <w:p w:rsidRDefault="00140E54" w:rsidP="00954451" w:rsidR="00140E54" w:rsidRPr="00140E54">
            <w:pPr>
              <w:rPr>
                <w:bCs/>
                <w:sz w:val="24"/>
              </w:rPr>
            </w:pPr>
          </w:p>
        </w:tc>
      </w:tr>
      <w:tr w:rsidTr="00954451" w:rsidR="00140E54">
        <w:trPr>
          <w:trHeight w:val="183"/>
        </w:trPr>
        <w:tc>
          <w:tcPr>
            <w:tcW w:type="dxa" w:w="4242"/>
          </w:tcPr>
          <w:p w:rsidRDefault="004B4538" w:rsidP="00EB6E84" w:rsidR="00140E54">
            <w:pPr>
              <w:jc w:val="center"/>
              <w:rPr>
                <w:bCs/>
                <w:sz w:val="24"/>
              </w:rPr>
            </w:pPr>
            <w:r>
              <w:rPr>
                <w:bCs/>
                <w:sz w:val="24"/>
              </w:rPr>
              <w:t>Katarina Mikulić,v.r.</w:t>
            </w:r>
          </w:p>
          <w:p w:rsidRDefault="004B4538" w:rsidP="0071700F" w:rsidR="004B4538">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4B4538" w:rsidP="0071700F" w:rsidR="004B4538"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4B4538" w:rsidP="00EB6E84" w:rsidR="004B4538">
            <w:pPr>
              <w:jc w:val="center"/>
              <w:rPr>
                <w:bCs/>
                <w:sz w:val="24"/>
              </w:rPr>
            </w:pPr>
          </w:p>
          <w:p w:rsidRDefault="00F4791D" w:rsidP="00EB6E84" w:rsidR="00F4791D" w:rsidRPr="00140E54">
            <w:pPr>
              <w:jc w:val="center"/>
              <w:rPr>
                <w:bCs/>
                <w:sz w:val="24"/>
              </w:rPr>
            </w:pPr>
          </w:p>
        </w:tc>
      </w:tr>
    </w:tbl>
    <w:p w:rsidRDefault="00140E54" w:rsidP="00044F41" w:rsidR="00F4791D" w:rsidRPr="00F4791D">
      <w:pPr>
        <w:jc w:val="both"/>
      </w:pPr>
      <w:r w:rsidRPr="00B42E80">
        <w:t>Pouka o pravnom lijeku</w:t>
      </w:r>
      <w:r w:rsidR="00044F41" w:rsidRPr="00B42E80">
        <w:t>:</w:t>
      </w:r>
      <w:r w:rsidR="00F4791D">
        <w:t xml:space="preserve"> </w:t>
      </w:r>
      <w:r w:rsidR="00044F41">
        <w:t>Protiv ovog rješenja nezadovoljna stranka može uložiti žalbu Visokom trgovačkom sudu Republike Hrvatske u roku od 8 dana po primitku rješenja, a ulaže se putem ovog suda u 2 primjerka za sud i po 1 za svaku protivnu stranku.</w:t>
      </w:r>
    </w:p>
    <w:p w:rsidRDefault="00BC7EBC" w:rsidP="004B4538"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1C1FB9" w:rsidR="001C1FB9">
        <w:pPr>
          <w:jc w:val="right"/>
        </w:pPr>
        <w:r>
          <w:fldChar w:fldCharType="begin"/>
        </w:r>
        <w:r>
          <w:instrText>PAGE   \* MERGEFORMAT</w:instrText>
        </w:r>
        <w:r>
          <w:fldChar w:fldCharType="separate"/>
        </w:r>
        <w:r w:rsidR="004B4538">
          <w:rPr>
            <w:noProof/>
          </w:rPr>
          <w:t>3</w:t>
        </w:r>
        <w:r>
          <w:fldChar w:fldCharType="end"/>
        </w:r>
        <w:r>
          <w:t xml:space="preserve"> </w:t>
        </w:r>
        <w:r>
          <w:tab/>
        </w:r>
        <w:r>
          <w:tab/>
        </w:r>
        <w:r w:rsidR="001C1FB9">
          <w:t>Poslovni broj: 4. St-</w:t>
        </w:r>
        <w:r w:rsidR="006B6815">
          <w:t>19/2018-11</w:t>
        </w:r>
      </w:p>
      <w:p w:rsidRDefault="004B4538" w:rsidP="005F7BBA" w:rsidR="005F7BBA">
        <w:pPr>
          <w:pStyle w:val="Zaglavlje"/>
          <w:ind w:firstLine="4248"/>
          <w:jc w:val="center"/>
        </w:pP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C1FB9"/>
    <w:rsid w:val="001C7238"/>
    <w:rsid w:val="001C7734"/>
    <w:rsid w:val="003C2F22"/>
    <w:rsid w:val="00417EA6"/>
    <w:rsid w:val="004B4538"/>
    <w:rsid w:val="00520E5B"/>
    <w:rsid w:val="005C6B9B"/>
    <w:rsid w:val="005F7BBA"/>
    <w:rsid w:val="00653B6C"/>
    <w:rsid w:val="0068692E"/>
    <w:rsid w:val="006B6815"/>
    <w:rsid w:val="0071519E"/>
    <w:rsid w:val="007F7A84"/>
    <w:rsid w:val="00814EDB"/>
    <w:rsid w:val="00815142"/>
    <w:rsid w:val="00853B3E"/>
    <w:rsid w:val="008830E4"/>
    <w:rsid w:val="00894EE3"/>
    <w:rsid w:val="008B566D"/>
    <w:rsid w:val="00954451"/>
    <w:rsid w:val="00981D37"/>
    <w:rsid w:val="009B012D"/>
    <w:rsid w:val="009B3D0D"/>
    <w:rsid w:val="00A51DE9"/>
    <w:rsid w:val="00B15C97"/>
    <w:rsid w:val="00B37D64"/>
    <w:rsid w:val="00B42E80"/>
    <w:rsid w:val="00B7506F"/>
    <w:rsid w:val="00BA7057"/>
    <w:rsid w:val="00BC7EBC"/>
    <w:rsid w:val="00CE0526"/>
    <w:rsid w:val="00D721AE"/>
    <w:rsid w:val="00D736E5"/>
    <w:rsid w:val="00DB3ACD"/>
    <w:rsid w:val="00DD0D50"/>
    <w:rsid w:val="00E63DF9"/>
    <w:rsid w:val="00E6656D"/>
    <w:rsid w:val="00EB6A52"/>
    <w:rsid w:val="00EE7377"/>
    <w:rsid w:val="00F2599E"/>
    <w:rsid w:val="00F47620"/>
    <w:rsid w:val="00F4791D"/>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B4538"/>
    <w:rPr>
      <w:color w:val="808080"/>
      <w:bdr w:space="0" w:sz="0" w:color="auto" w:val="none"/>
      <w:shd w:fill="auto" w:color="auto" w:val="clear"/>
    </w:rPr>
  </w:style>
  <w:style w:customStyle="true" w:styleId="eSPISCCParagraphDefaultFont" w:type="character">
    <w:name w:val="eSPIS_CC_Paragraph Default Font"/>
    <w:basedOn w:val="Zadanifontodlomka"/>
    <w:rsid w:val="004B45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538"/>
    <w:rPr>
      <w:bdr w:space="0" w:sz="0" w:color="auto" w:val="none"/>
      <w:shd w:fill="FFFFCC" w:color="auto" w:val="clear"/>
      <w:lang w:val="hr-HR"/>
    </w:rPr>
  </w:style>
  <w:style w:customStyle="true" w:styleId="PozadinaSvijetloCrvena" w:type="character">
    <w:name w:val="Pozadina_SvijetloCrvena"/>
    <w:basedOn w:val="eSPISCCParagraphDefaultFont"/>
    <w:rsid w:val="004B45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5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B4538"/>
    <w:rPr>
      <w:color w:val="808080"/>
      <w:bdr w:color="auto" w:space="0" w:sz="0" w:val="none"/>
      <w:shd w:color="auto" w:fill="auto" w:val="clear"/>
    </w:rPr>
  </w:style>
  <w:style w:customStyle="1" w:styleId="eSPISCCParagraphDefaultFont" w:type="character">
    <w:name w:val="eSPIS_CC_Paragraph Default Font"/>
    <w:basedOn w:val="Zadanifontodlomka"/>
    <w:rsid w:val="004B45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538"/>
    <w:rPr>
      <w:bdr w:color="auto" w:space="0" w:sz="0" w:val="none"/>
      <w:shd w:color="auto" w:fill="FFFFCC" w:val="clear"/>
      <w:lang w:val="hr-HR"/>
    </w:rPr>
  </w:style>
  <w:style w:customStyle="1" w:styleId="PozadinaSvijetloCrvena" w:type="character">
    <w:name w:val="Pozadina_SvijetloCrvena"/>
    <w:basedOn w:val="eSPISCCParagraphDefaultFont"/>
    <w:rsid w:val="004B45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5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Predlagatelja dužnik</izvorni_sadrzaj>
    <derivirana_varijabla naziv="DomainObject.Predmet.PrimjedbaSuca_1">Predlagatelja dužnik</derivirana_varijabla>
  </DomainObject.Predmet.PrimjedbaSuca>
  <DomainObject.Predmet.ProtustrankaFormated>
    <izvorni_sadrzaj>  SPEKTAR TOURS d.o.o. turistička agencija</izvorni_sadrzaj>
    <derivirana_varijabla naziv="DomainObject.Predmet.ProtustrankaFormated_1">  SPEKTAR TOURS d.o.o. turistička agencija</derivirana_varijabla>
  </DomainObject.Predmet.ProtustrankaFormated>
  <DomainObject.Predmet.ProtustrankaFormatedOIB>
    <izvorni_sadrzaj>  SPEKTAR TOURS d.o.o. turistička agencija, OIB 54185199484</izvorni_sadrzaj>
    <derivirana_varijabla naziv="DomainObject.Predmet.ProtustrankaFormatedOIB_1">  SPEKTAR TOURS d.o.o. turistička agencija, OIB 54185199484</derivirana_varijabla>
  </DomainObject.Predmet.ProtustrankaFormatedOIB>
  <DomainObject.Predmet.ProtustrankaFormatedWithAdress>
    <izvorni_sadrzaj> SPEKTAR TOURS d.o.o. turistička agencija, Gundulićeva 26, 21000 Split</izvorni_sadrzaj>
    <derivirana_varijabla naziv="DomainObject.Predmet.ProtustrankaFormatedWithAdress_1"> SPEKTAR TOURS d.o.o. turistička agencija, Gundulićeva 26, 21000 Split</derivirana_varijabla>
  </DomainObject.Predmet.ProtustrankaFormatedWithAdress>
  <DomainObject.Predmet.ProtustrankaFormatedWithAdressOIB>
    <izvorni_sadrzaj> SPEKTAR TOURS d.o.o. turistička agencija, OIB 54185199484, Gundulićeva 26, 21000 Split</izvorni_sadrzaj>
    <derivirana_varijabla naziv="DomainObject.Predmet.ProtustrankaFormatedWithAdressOIB_1"> SPEKTAR TOURS d.o.o. turistička agencija, OIB 54185199484, Gundulićeva 26, 21000 Split</derivirana_varijabla>
  </DomainObject.Predmet.ProtustrankaFormatedWithAdressOIB>
  <DomainObject.Predmet.ProtustrankaWithAdress>
    <izvorni_sadrzaj>SPEKTAR TOURS d.o.o. turistička agencija Gundulićeva 26, 21000 Split</izvorni_sadrzaj>
    <derivirana_varijabla naziv="DomainObject.Predmet.ProtustrankaWithAdress_1">SPEKTAR TOURS d.o.o. turistička agencija Gundulićeva 26, 21000 Split</derivirana_varijabla>
  </DomainObject.Predmet.ProtustrankaWithAdress>
  <DomainObject.Predmet.ProtustrankaWithAdressOIB>
    <izvorni_sadrzaj>SPEKTAR TOURS d.o.o. turistička agencija, OIB 54185199484, Gundulićeva 26, 21000 Split</izvorni_sadrzaj>
    <derivirana_varijabla naziv="DomainObject.Predmet.ProtustrankaWithAdressOIB_1">SPEKTAR TOURS d.o.o. turistička agencija, OIB 54185199484, Gundulićeva 26, 21000 Split</derivirana_varijabla>
  </DomainObject.Predmet.ProtustrankaWithAdressOIB>
  <DomainObject.Predmet.ProtustrankaNazivFormated>
    <izvorni_sadrzaj>SPEKTAR TOURS d.o.o. turistička agencija</izvorni_sadrzaj>
    <derivirana_varijabla naziv="DomainObject.Predmet.ProtustrankaNazivFormated_1">SPEKTAR TOURS d.o.o. turistička agencija</derivirana_varijabla>
  </DomainObject.Predmet.ProtustrankaNazivFormated>
  <DomainObject.Predmet.ProtustrankaNazivFormatedOIB>
    <izvorni_sadrzaj>SPEKTAR TOURS d.o.o. turistička agencija, OIB 54185199484</izvorni_sadrzaj>
    <derivirana_varijabla naziv="DomainObject.Predmet.ProtustrankaNazivFormatedOIB_1">SPEKTAR TOURS d.o.o. turistička agencija, OIB 54185199484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Leo Petrić</izvorni_sadrzaj>
    <derivirana_varijabla naziv="DomainObject.Predmet.StrankaFormated_1">  Leo Petrić</derivirana_varijabla>
  </DomainObject.Predmet.StrankaFormated>
  <DomainObject.Predmet.StrankaFormatedOIB>
    <izvorni_sadrzaj>  Leo Petrić, OIB 72235141450</izvorni_sadrzaj>
    <derivirana_varijabla naziv="DomainObject.Predmet.StrankaFormatedOIB_1">  Leo Petrić, OIB 72235141450</derivirana_varijabla>
  </DomainObject.Predmet.StrankaFormatedOIB>
  <DomainObject.Predmet.StrankaFormatedWithAdress>
    <izvorni_sadrzaj> Leo Petrić, Ivana Rendića 26, 21000 Split</izvorni_sadrzaj>
    <derivirana_varijabla naziv="DomainObject.Predmet.StrankaFormatedWithAdress_1"> Leo Petrić, Ivana Rendića 26, 21000 Split</derivirana_varijabla>
  </DomainObject.Predmet.StrankaFormatedWithAdress>
  <DomainObject.Predmet.StrankaFormatedWithAdressOIB>
    <izvorni_sadrzaj> Leo Petrić, OIB 72235141450, Ivana Rendića 26, 21000 Split</izvorni_sadrzaj>
    <derivirana_varijabla naziv="DomainObject.Predmet.StrankaFormatedWithAdressOIB_1"> Leo Petrić, OIB 72235141450, Ivana Rendića 26, 21000 Split</derivirana_varijabla>
  </DomainObject.Predmet.StrankaFormatedWithAdressOIB>
  <DomainObject.Predmet.StrankaWithAdress>
    <izvorni_sadrzaj>Leo Petrić Ivana Rendića 26,21000 Split</izvorni_sadrzaj>
    <derivirana_varijabla naziv="DomainObject.Predmet.StrankaWithAdress_1">Leo Petrić Ivana Rendića 26,21000 Split</derivirana_varijabla>
  </DomainObject.Predmet.StrankaWithAdress>
  <DomainObject.Predmet.StrankaWithAdressOIB>
    <izvorni_sadrzaj>Leo Petrić, OIB 72235141450, Ivana Rendića 26,21000 Split</izvorni_sadrzaj>
    <derivirana_varijabla naziv="DomainObject.Predmet.StrankaWithAdressOIB_1">Leo Petrić, OIB 72235141450, Ivana Rendića 26,21000 Split</derivirana_varijabla>
  </DomainObject.Predmet.StrankaWithAdressOIB>
  <DomainObject.Predmet.StrankaNazivFormated>
    <izvorni_sadrzaj>Leo Petrić</izvorni_sadrzaj>
    <derivirana_varijabla naziv="DomainObject.Predmet.StrankaNazivFormated_1">Leo Petrić</derivirana_varijabla>
  </DomainObject.Predmet.StrankaNazivFormated>
  <DomainObject.Predmet.StrankaNazivFormatedOIB>
    <izvorni_sadrzaj>Leo Petrić, OIB 72235141450</izvorni_sadrzaj>
    <derivirana_varijabla naziv="DomainObject.Predmet.StrankaNazivFormatedOIB_1">Leo Petrić, OIB 72235141450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Leo Petrić</item>
    </izvorni_sadrzaj>
    <derivirana_varijabla naziv="DomainObject.Predmet.StrankaListFormated_1">
      <item>Leo Petrić</item>
    </derivirana_varijabla>
  </DomainObject.Predmet.StrankaListFormated>
  <DomainObject.Predmet.StrankaListFormatedOIB>
    <izvorni_sadrzaj>
      <item>Leo Petrić, OIB 72235141450</item>
    </izvorni_sadrzaj>
    <derivirana_varijabla naziv="DomainObject.Predmet.StrankaListFormatedOIB_1">
      <item>Leo Petrić, OIB 72235141450</item>
    </derivirana_varijabla>
  </DomainObject.Predmet.StrankaListFormatedOIB>
  <DomainObject.Predmet.StrankaListFormatedWithAdress>
    <izvorni_sadrzaj>
      <item>Leo Petrić, Ivana Rendića 26, 21000 Split</item>
    </izvorni_sadrzaj>
    <derivirana_varijabla naziv="DomainObject.Predmet.StrankaListFormatedWithAdress_1">
      <item>Leo Petrić, Ivana Rendića 26, 21000 Split</item>
    </derivirana_varijabla>
  </DomainObject.Predmet.StrankaListFormatedWithAdress>
  <DomainObject.Predmet.StrankaListFormatedWithAdressOIB>
    <izvorni_sadrzaj>
      <item>Leo Petrić, OIB 72235141450, Ivana Rendića 26, 21000 Split</item>
    </izvorni_sadrzaj>
    <derivirana_varijabla naziv="DomainObject.Predmet.StrankaListFormatedWithAdressOIB_1">
      <item>Leo Petrić, OIB 72235141450, Ivana Rendića 26, 21000 Split</item>
    </derivirana_varijabla>
  </DomainObject.Predmet.StrankaListFormatedWithAdressOIB>
  <DomainObject.Predmet.StrankaListNazivFormated>
    <izvorni_sadrzaj>
      <item>Leo Petrić</item>
    </izvorni_sadrzaj>
    <derivirana_varijabla naziv="DomainObject.Predmet.StrankaListNazivFormated_1">
      <item>Leo Petrić</item>
    </derivirana_varijabla>
  </DomainObject.Predmet.StrankaListNazivFormated>
  <DomainObject.Predmet.StrankaListNazivFormatedOIB>
    <izvorni_sadrzaj>
      <item>Leo Petrić, OIB 72235141450</item>
    </izvorni_sadrzaj>
    <derivirana_varijabla naziv="DomainObject.Predmet.StrankaListNazivFormatedOIB_1">
      <item>Leo Petrić, OIB 72235141450</item>
    </derivirana_varijabla>
  </DomainObject.Predmet.StrankaListNazivFormatedOIB>
  <DomainObject.Predmet.ProtuStrankaListFormated>
    <izvorni_sadrzaj>
      <item>SPEKTAR TOURS d.o.o. turistička agencija</item>
    </izvorni_sadrzaj>
    <derivirana_varijabla naziv="DomainObject.Predmet.ProtuStrankaListFormated_1">
      <item>SPEKTAR TOURS d.o.o. turistička agencija</item>
    </derivirana_varijabla>
  </DomainObject.Predmet.ProtuStrankaListFormated>
  <DomainObject.Predmet.ProtuStrankaListFormatedOIB>
    <izvorni_sadrzaj>
      <item>SPEKTAR TOURS d.o.o. turistička agencija, OIB 54185199484</item>
    </izvorni_sadrzaj>
    <derivirana_varijabla naziv="DomainObject.Predmet.ProtuStrankaListFormatedOIB_1">
      <item>SPEKTAR TOURS d.o.o. turistička agencija, OIB 54185199484</item>
    </derivirana_varijabla>
  </DomainObject.Predmet.ProtuStrankaListFormatedOIB>
  <DomainObject.Predmet.ProtuStrankaListFormatedWithAdress>
    <izvorni_sadrzaj>
      <item>SPEKTAR TOURS d.o.o. turistička agencija, Gundulićeva 26, 21000 Split</item>
    </izvorni_sadrzaj>
    <derivirana_varijabla naziv="DomainObject.Predmet.ProtuStrankaListFormatedWithAdress_1">
      <item>SPEKTAR TOURS d.o.o. turistička agencija, Gundulićeva 26, 21000 Split</item>
    </derivirana_varijabla>
  </DomainObject.Predmet.ProtuStrankaListFormatedWithAdress>
  <DomainObject.Predmet.ProtuStrankaListFormatedWithAdressOIB>
    <izvorni_sadrzaj>
      <item>SPEKTAR TOURS d.o.o. turistička agencija, OIB 54185199484, Gundulićeva 26, 21000 Split</item>
    </izvorni_sadrzaj>
    <derivirana_varijabla naziv="DomainObject.Predmet.ProtuStrankaListFormatedWithAdressOIB_1">
      <item>SPEKTAR TOURS d.o.o. turistička agencija, OIB 54185199484, Gundulićeva 26, 21000 Split</item>
    </derivirana_varijabla>
  </DomainObject.Predmet.ProtuStrankaListFormatedWithAdressOIB>
  <DomainObject.Predmet.ProtuStrankaListNazivFormated>
    <izvorni_sadrzaj>
      <item>SPEKTAR TOURS d.o.o. turistička agencija</item>
    </izvorni_sadrzaj>
    <derivirana_varijabla naziv="DomainObject.Predmet.ProtuStrankaListNazivFormated_1">
      <item>SPEKTAR TOURS d.o.o. turistička agencija</item>
    </derivirana_varijabla>
  </DomainObject.Predmet.ProtuStrankaListNazivFormated>
  <DomainObject.Predmet.ProtuStrankaListNazivFormatedOIB>
    <izvorni_sadrzaj>
      <item>SPEKTAR TOURS d.o.o. turistička agencija, OIB 54185199484</item>
    </izvorni_sadrzaj>
    <derivirana_varijabla naziv="DomainObject.Predmet.ProtuStrankaListNazivFormatedOIB_1">
      <item>SPEKTAR TOURS d.o.o. turistička agencija, OIB 54185199484</item>
    </derivirana_varijabla>
  </DomainObject.Predmet.ProtuStrankaListNazivFormatedOIB>
  <DomainObject.Predmet.OstaliListFormated>
    <izvorni_sadrzaj>
      <item>Darko Medak</item>
    </izvorni_sadrzaj>
    <derivirana_varijabla naziv="DomainObject.Predmet.OstaliListFormated_1">
      <item>Darko Medak</item>
    </derivirana_varijabla>
  </DomainObject.Predmet.OstaliListFormated>
  <DomainObject.Predmet.OstaliListFormatedOIB>
    <izvorni_sadrzaj>
      <item>Darko Medak</item>
    </izvorni_sadrzaj>
    <derivirana_varijabla naziv="DomainObject.Predmet.OstaliListFormatedOIB_1">
      <item>Darko Medak</item>
    </derivirana_varijabla>
  </DomainObject.Predmet.OstaliListFormatedOIB>
  <DomainObject.Predmet.OstaliListFormatedWithAdress>
    <izvorni_sadrzaj>
      <item>Darko Medak, Ljudevita Posavskog 12, 21000 Split</item>
    </izvorni_sadrzaj>
    <derivirana_varijabla naziv="DomainObject.Predmet.OstaliListFormatedWithAdress_1">
      <item>Darko Medak, Ljudevita Posavskog 12, 21000 Split</item>
    </derivirana_varijabla>
  </DomainObject.Predmet.OstaliListFormatedWithAdress>
  <DomainObject.Predmet.OstaliListFormatedWithAdressOIB>
    <izvorni_sadrzaj>
      <item>Darko Medak, Ljudevita Posavskog 12, 21000 Split</item>
    </izvorni_sadrzaj>
    <derivirana_varijabla naziv="DomainObject.Predmet.OstaliListFormatedWithAdressOIB_1">
      <item>Darko Medak, Ljudevita Posavskog 12, 21000 Split</item>
    </derivirana_varijabla>
  </DomainObject.Predmet.OstaliListFormatedWithAdressOIB>
  <DomainObject.Predmet.OstaliListNazivFormated>
    <izvorni_sadrzaj>
      <item>Darko Medak</item>
    </izvorni_sadrzaj>
    <derivirana_varijabla naziv="DomainObject.Predmet.OstaliListNazivFormated_1">
      <item>Darko Medak</item>
    </derivirana_varijabla>
  </DomainObject.Predmet.OstaliListNazivFormated>
  <DomainObject.Predmet.OstaliListNazivFormatedOIB>
    <izvorni_sadrzaj>
      <item>Darko Medak</item>
    </izvorni_sadrzaj>
    <derivirana_varijabla naziv="DomainObject.Predmet.OstaliListNazivFormatedOIB_1">
      <item>Darko Medak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Leo Petrić</izvorni_sadrzaj>
    <derivirana_varijabla naziv="DomainObject.Predmet.StrankaIDrugi_1">Leo Petrić</derivirana_varijabla>
  </DomainObject.Predmet.StrankaIDrugi>
  <DomainObject.Predmet.ProtustrankaIDrugi>
    <izvorni_sadrzaj>SPEKTAR TOURS d.o.o. turistička agencija</izvorni_sadrzaj>
    <derivirana_varijabla naziv="DomainObject.Predmet.ProtustrankaIDrugi_1">SPEKTAR TOURS d.o.o. turistička agencija</derivirana_varijabla>
  </DomainObject.Predmet.ProtustrankaIDrugi>
  <DomainObject.Predmet.StrankaIDrugiAdressOIB>
    <izvorni_sadrzaj>Leo Petrić, OIB 72235141450, Ivana Rendića 26, 21000 Split</izvorni_sadrzaj>
    <derivirana_varijabla naziv="DomainObject.Predmet.StrankaIDrugiAdressOIB_1">Leo Petrić, OIB 72235141450, Ivana Rendića 26, 21000 Split</derivirana_varijabla>
  </DomainObject.Predmet.StrankaIDrugiAdressOIB>
  <DomainObject.Predmet.ProtustrankaIDrugiAdressOIB>
    <izvorni_sadrzaj>SPEKTAR TOURS d.o.o. turistička agencija, OIB 54185199484, Gundulićeva 26, 21000 Split</izvorni_sadrzaj>
    <derivirana_varijabla naziv="DomainObject.Predmet.ProtustrankaIDrugiAdressOIB_1">SPEKTAR TOURS d.o.o. turistička agencija, OIB 54185199484,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SPEKTAR TOURS d.o.o. turistička agencija</item>
      <item>Leo Petrić</item>
      <item>Darko Medak</item>
    </izvorni_sadrzaj>
    <derivirana_varijabla naziv="DomainObject.Predmet.SudioniciListNaziv_1">
      <item>SPEKTAR TOURS d.o.o. turistička agencija</item>
      <item>Leo Petrić</item>
      <item>Darko Medak</item>
    </derivirana_varijabla>
  </DomainObject.Predmet.SudioniciListNaziv>
  <DomainObject.Predmet.SudioniciListAdressOIB>
    <izvorni_sadrzaj>
      <item>SPEKTAR TOURS d.o.o. turistička agencija, OIB 54185199484, Gundulićeva 26,21000 Split</item>
      <item>Leo Petrić, OIB 72235141450, Ivana Rendića 26,21000 Split</item>
      <item>Darko Medak, Ljudevita Posavskog 12,21000 Split</item>
    </izvorni_sadrzaj>
    <derivirana_varijabla naziv="DomainObject.Predmet.SudioniciListAdressOIB_1">
      <item>SPEKTAR TOURS d.o.o. turistička agencija, OIB 54185199484, Gundulićeva 26,21000 Split</item>
      <item>Leo Petrić, OIB 72235141450, Ivana Rendića 26,21000 Split</item>
      <item>Darko Medak, Ljudevita Posavskog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54185199484</item>
      <item>, OIB 72235141450</item>
      <item>, OIB null</item>
    </izvorni_sadrzaj>
    <derivirana_varijabla naziv="DomainObject.Predmet.SudioniciListNazivOIB_1">
      <item>, OIB 54185199484</item>
      <item>, OIB 72235141450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24802F-EC56-4031-A62D-9B4A11043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1346</properties:Words>
  <properties:Characters>7639</properties:Characters>
  <properties:Lines>145</properties:Lines>
  <properties:Paragraphs>32</properties:Paragraphs>
  <properties:TotalTime>157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2018-03-22T08:47:00Z</cp:lastPrinted>
  <dcterms:modified xmlns:xsi="http://www.w3.org/2001/XMLSchema-instance" xsi:type="dcterms:W3CDTF">2018-03-22T08:47:00Z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