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a78c" w14:paraId="ba2a78c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B31A3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9St-123/12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TRGOVAČKI SUD U ZADRU7 St-15/11-104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EB31A3" w:rsidRPr="00EB31A3">
        <w:rPr>
          <w:rFonts w:cs="Times New Roman" w:hAnsi="Times New Roman" w:ascii="Times New Roman"/>
          <w:sz w:val="24"/>
          <w:szCs w:val="24"/>
        </w:rPr>
        <w:t>PARKER TRADE d.o.o. Dubrava kod Šibenika</w:t>
      </w:r>
      <w:r w:rsidR="00EB31A3">
        <w:rPr>
          <w:rFonts w:cs="Times New Roman" w:hAnsi="Times New Roman" w:ascii="Times New Roman"/>
          <w:sz w:val="24"/>
          <w:szCs w:val="24"/>
        </w:rPr>
        <w:t xml:space="preserve">, Dubrava 170, OIB: </w:t>
      </w:r>
      <w:r w:rsidR="00EB31A3" w:rsidRPr="00EB31A3">
        <w:rPr>
          <w:rFonts w:cs="Times New Roman" w:hAnsi="Times New Roman" w:ascii="Times New Roman"/>
          <w:sz w:val="24"/>
          <w:szCs w:val="24"/>
        </w:rPr>
        <w:t>26128534314</w:t>
      </w:r>
      <w:r w:rsidRPr="00710FEF">
        <w:rPr>
          <w:rFonts w:cs="Times New Roman" w:hAnsi="Times New Roman" w:ascii="Times New Roman"/>
          <w:sz w:val="24"/>
          <w:szCs w:val="24"/>
        </w:rPr>
        <w:t xml:space="preserve">, zastupanog po stečajnom upravitelju mr. sc. </w:t>
      </w:r>
      <w:r w:rsidR="00EB31A3">
        <w:rPr>
          <w:rFonts w:cs="Times New Roman" w:hAnsi="Times New Roman" w:ascii="Times New Roman"/>
          <w:sz w:val="24"/>
          <w:szCs w:val="24"/>
        </w:rPr>
        <w:t>Ivan Rude</w:t>
      </w:r>
      <w:r w:rsidRPr="00710FEF">
        <w:rPr>
          <w:rFonts w:cs="Times New Roman" w:hAnsi="Times New Roman" w:ascii="Times New Roman"/>
          <w:sz w:val="24"/>
          <w:szCs w:val="24"/>
        </w:rPr>
        <w:t>, dipl. iur iz Šibenika</w:t>
      </w:r>
      <w:r w:rsidR="00EB31A3">
        <w:rPr>
          <w:rFonts w:cs="Times New Roman" w:hAnsi="Times New Roman" w:ascii="Times New Roman"/>
          <w:sz w:val="24"/>
          <w:szCs w:val="24"/>
        </w:rPr>
        <w:t xml:space="preserve">, </w:t>
      </w:r>
      <w:r w:rsidRPr="00710FEF">
        <w:rPr>
          <w:rFonts w:cs="Times New Roman" w:hAnsi="Times New Roman" w:ascii="Times New Roman"/>
          <w:sz w:val="24"/>
          <w:szCs w:val="24"/>
        </w:rPr>
        <w:t xml:space="preserve">dana </w:t>
      </w:r>
      <w:r w:rsidR="00EB31A3">
        <w:rPr>
          <w:rFonts w:cs="Times New Roman" w:hAnsi="Times New Roman" w:ascii="Times New Roman"/>
          <w:sz w:val="24"/>
          <w:szCs w:val="24"/>
        </w:rPr>
        <w:t>14. veljače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2017.</w:t>
      </w:r>
      <w:r w:rsidRPr="00710F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EB31A3" w:rsidRPr="00EB31A3">
        <w:rPr>
          <w:rFonts w:cs="Times New Roman" w:hAnsi="Times New Roman" w:ascii="Times New Roman"/>
          <w:sz w:val="24"/>
          <w:szCs w:val="24"/>
        </w:rPr>
        <w:t>PARKER TRADE d.o.o. Dubrava kod Šibenika</w:t>
      </w:r>
      <w:r w:rsidR="00EB31A3">
        <w:rPr>
          <w:rFonts w:cs="Times New Roman" w:hAnsi="Times New Roman" w:ascii="Times New Roman"/>
          <w:sz w:val="24"/>
          <w:szCs w:val="24"/>
        </w:rPr>
        <w:t xml:space="preserve">, Dubrava 170, OIB: </w:t>
      </w:r>
      <w:r w:rsidR="00EB31A3" w:rsidRPr="00EB31A3">
        <w:rPr>
          <w:rFonts w:cs="Times New Roman" w:hAnsi="Times New Roman" w:ascii="Times New Roman"/>
          <w:sz w:val="24"/>
          <w:szCs w:val="24"/>
        </w:rPr>
        <w:t>26128534314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 w:rsidR="00BF00F8">
        <w:rPr>
          <w:rFonts w:cs="Times New Roman" w:hAnsi="Times New Roman" w:ascii="Times New Roman"/>
          <w:sz w:val="24"/>
          <w:szCs w:val="24"/>
          <w:u w:val="single"/>
        </w:rPr>
        <w:t>28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 w:rsidR="00BF00F8">
        <w:rPr>
          <w:rFonts w:cs="Times New Roman" w:hAnsi="Times New Roman" w:ascii="Times New Roman"/>
          <w:sz w:val="24"/>
          <w:szCs w:val="24"/>
          <w:u w:val="single"/>
        </w:rPr>
        <w:t>ožujka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2017. godine, u </w:t>
      </w:r>
      <w:r w:rsidR="00EB31A3">
        <w:rPr>
          <w:rFonts w:cs="Times New Roman" w:hAnsi="Times New Roman" w:ascii="Times New Roman"/>
          <w:sz w:val="24"/>
          <w:szCs w:val="24"/>
          <w:u w:val="single"/>
        </w:rPr>
        <w:t>10.30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31A3" w:rsidP="00710FEF" w:rsidR="00710FEF" w:rsidRP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daljnjem načinu i uvjetima prodaje nekretnina Dužnika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ind w:firstLine="360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B31A3">
        <w:rPr>
          <w:rFonts w:cs="Times New Roman" w:hAnsi="Times New Roman" w:ascii="Times New Roman"/>
          <w:sz w:val="24"/>
          <w:szCs w:val="24"/>
        </w:rPr>
        <w:t>Razno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 Na ročište se pozivaju svi vjerovnici stečajnog dužnika, s tim da se vjerovnici upozoravaju da je izvješće stečajnog upravitelja bilo oglašeno na oglasnoj ploči </w:t>
      </w:r>
      <w:r w:rsidR="00EB31A3">
        <w:rPr>
          <w:rFonts w:cs="Times New Roman" w:hAnsi="Times New Roman" w:ascii="Times New Roman"/>
          <w:sz w:val="24"/>
        </w:rPr>
        <w:t xml:space="preserve">07. Veljače </w:t>
      </w:r>
      <w:r w:rsidR="00BF00F8">
        <w:rPr>
          <w:rFonts w:cs="Times New Roman" w:hAnsi="Times New Roman" w:ascii="Times New Roman"/>
          <w:sz w:val="24"/>
        </w:rPr>
        <w:t>2017</w:t>
      </w:r>
      <w:r>
        <w:rPr>
          <w:rFonts w:cs="Times New Roman" w:hAnsi="Times New Roman" w:ascii="Times New Roman"/>
          <w:sz w:val="24"/>
        </w:rPr>
        <w:t>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B31A3">
        <w:rPr>
          <w:rFonts w:cs="Times New Roman" w:hAnsi="Times New Roman" w:ascii="Times New Roman"/>
          <w:sz w:val="24"/>
          <w:szCs w:val="24"/>
        </w:rPr>
        <w:t>14. veljače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F50655" w:rsidP="00F50655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B31A3">
        <w:rPr>
          <w:rFonts w:cs="Times New Roman" w:hAnsi="Times New Roman" w:ascii="Times New Roman"/>
          <w:sz w:val="24"/>
          <w:szCs w:val="24"/>
        </w:rPr>
        <w:t>, v.r.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31A3" w:rsidP="00710FEF" w:rsidR="00EB31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31A3" w:rsidP="00710FEF" w:rsidR="00EB31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mr. sc. </w:t>
      </w:r>
      <w:r w:rsidR="00EB31A3">
        <w:rPr>
          <w:rFonts w:cs="Times New Roman" w:hAnsi="Times New Roman" w:ascii="Times New Roman"/>
          <w:sz w:val="24"/>
          <w:szCs w:val="24"/>
        </w:rPr>
        <w:t>Ivan Rude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D4558"/>
    <w:rsid w:val="00710FEF"/>
    <w:rsid w:val="0076441E"/>
    <w:rsid w:val="0083392D"/>
    <w:rsid w:val="009B2EA7"/>
    <w:rsid w:val="00AF7F14"/>
    <w:rsid w:val="00BF00F8"/>
    <w:rsid w:val="00EB31A3"/>
    <w:rsid w:val="00F36E5E"/>
    <w:rsid w:val="00F5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B2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E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E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E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E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B2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E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E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E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E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2012.</izvorni_sadrzaj>
    <derivirana_varijabla naziv="DomainObject.Predmet.DatumOsnivanja_1">18.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St-123/2012</izvorni_sadrzaj>
    <derivirana_varijabla naziv="DomainObject.Predmet.OznakaBroj_1">St-123/2012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Općinskog suda Ovrv-1794/09-vraćen</izvorni_sadrzaj>
    <derivirana_varijabla naziv="DomainObject.Predmet.PrimjedbaSuca_1">- spis Općinskog suda Ovrv-1794/09-vraćen</derivirana_varijabla>
  </DomainObject.Predmet.PrimjedbaSuca>
  <DomainObject.Predmet.ProtustrankaFormated>
    <izvorni_sadrzaj>  PARKER TRADE d.o.o. Dubrava kod Šibenika</izvorni_sadrzaj>
    <derivirana_varijabla naziv="DomainObject.Predmet.ProtustrankaFormated_1">  PARKER TRADE d.o.o. Dubrava kod Šibenika</derivirana_varijabla>
  </DomainObject.Predmet.ProtustrankaFormated>
  <DomainObject.Predmet.ProtustrankaFormatedOIB>
    <izvorni_sadrzaj>  PARKER TRADE d.o.o. Dubrava kod Šibenika, OIB 26128534314</izvorni_sadrzaj>
    <derivirana_varijabla naziv="DomainObject.Predmet.ProtustrankaFormatedOIB_1">  PARKER TRADE d.o.o. Dubrava kod Šibenika, OIB 26128534314</derivirana_varijabla>
  </DomainObject.Predmet.ProtustrankaFormatedOIB>
  <DomainObject.Predmet.ProtustrankaFormatedWithAdress>
    <izvorni_sadrzaj> PARKER TRADE d.o.o. Dubrava kod Šibenika, Dubrava 170, 22000 Dubrava</izvorni_sadrzaj>
    <derivirana_varijabla naziv="DomainObject.Predmet.ProtustrankaFormatedWithAdress_1"> PARKER TRADE d.o.o. Dubrava kod Šibenika, Dubrava 170, 22000 Dubrava</derivirana_varijabla>
  </DomainObject.Predmet.ProtustrankaFormatedWithAdress>
  <DomainObject.Predmet.ProtustrankaFormatedWithAdressOIB>
    <izvorni_sadrzaj> PARKER TRADE d.o.o. Dubrava kod Šibenika, OIB 26128534314, Dubrava 170, 22000 Dubrava</izvorni_sadrzaj>
    <derivirana_varijabla naziv="DomainObject.Predmet.ProtustrankaFormatedWithAdressOIB_1"> PARKER TRADE d.o.o. Dubrava kod Šibenika, OIB 26128534314, Dubrava 170, 22000 Dubrava</derivirana_varijabla>
  </DomainObject.Predmet.ProtustrankaFormatedWithAdressOIB>
  <DomainObject.Predmet.ProtustrankaWithAdress>
    <izvorni_sadrzaj>PARKER TRADE d.o.o. Dubrava kod Šibenika Dubrava 170, 22000 Dubrava</izvorni_sadrzaj>
    <derivirana_varijabla naziv="DomainObject.Predmet.ProtustrankaWithAdress_1">PARKER TRADE d.o.o. Dubrava kod Šibenika Dubrava 170, 22000 Dubrava</derivirana_varijabla>
  </DomainObject.Predmet.ProtustrankaWithAdress>
  <DomainObject.Predmet.ProtustrankaWithAdressOIB>
    <izvorni_sadrzaj>PARKER TRADE d.o.o. Dubrava kod Šibenika, OIB 26128534314, Dubrava 170, 22000 Dubrava</izvorni_sadrzaj>
    <derivirana_varijabla naziv="DomainObject.Predmet.ProtustrankaWithAdressOIB_1">PARKER TRADE d.o.o. Dubrava kod Šibenika, OIB 26128534314, Dubrava 170, 22000 Dubrava</derivirana_varijabla>
  </DomainObject.Predmet.ProtustrankaWithAdressOIB>
  <DomainObject.Predmet.ProtustrankaNazivFormated>
    <izvorni_sadrzaj>PARKER TRADE d.o.o. Dubrava kod Šibenika</izvorni_sadrzaj>
    <derivirana_varijabla naziv="DomainObject.Predmet.ProtustrankaNazivFormated_1">PARKER TRADE d.o.o. Dubrava kod Šibenika</derivirana_varijabla>
  </DomainObject.Predmet.ProtustrankaNazivFormated>
  <DomainObject.Predmet.ProtustrankaNazivFormatedOIB>
    <izvorni_sadrzaj>PARKER TRADE d.o.o. Dubrava kod Šibenika, OIB 26128534314</izvorni_sadrzaj>
    <derivirana_varijabla naziv="DomainObject.Predmet.ProtustrankaNazivFormatedOIB_1">PARKER TRADE d.o.o. Dubrava kod Šibenika, OIB 26128534314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FINACIJA POREZNA UPRAVA PODRUČNI URED ŠIBENIK</izvorni_sadrzaj>
    <derivirana_varijabla naziv="DomainObject.Predmet.StrankaFormated_1">  RH MINISTARSTVO FINACIJA POREZNA UPRAVA PODRUČNI URED ŠIBENIK</derivirana_varijabla>
  </DomainObject.Predmet.StrankaFormated>
  <DomainObject.Predmet.StrankaFormatedOIB>
    <izvorni_sadrzaj>  RH MINISTARSTVO FINACIJA POREZNA UPRAVA PODRUČNI URED ŠIBENIK, OIB 18683136487</izvorni_sadrzaj>
    <derivirana_varijabla naziv="DomainObject.Predmet.StrankaFormatedOIB_1">  RH MINISTARSTVO FINACIJA POREZNA UPRAVA PODRUČNI URED ŠIBENIK, OIB 18683136487</derivirana_varijabla>
  </DomainObject.Predmet.StrankaFormatedOIB>
  <DomainObject.Predmet.StrankaFormatedWithAdress>
    <izvorni_sadrzaj> RH MINISTARSTVO FINACIJA POREZNA UPRAVA PODRUČNI URED ŠIBENIK, Obala Hrvatske mornarice, 22000 Šibenik</izvorni_sadrzaj>
    <derivirana_varijabla naziv="DomainObject.Predmet.StrankaFormatedWithAdress_1"> RH MINISTARSTVO FINACIJA POREZNA UPRAVA PODRUČNI URED ŠIBENIK, Obala Hrvatske mornarice, 22000 Šibenik</derivirana_varijabla>
  </DomainObject.Predmet.StrankaFormatedWithAdress>
  <DomainObject.Predmet.StrankaFormatedWithAdressOIB>
    <izvorni_sadrzaj> RH MINISTARSTVO FINACIJA POREZNA UPRAVA PODRUČNI URED ŠIBENIK, OIB 18683136487, Obala Hrvatske mornarice, 22000 Šibenik</izvorni_sadrzaj>
    <derivirana_varijabla naziv="DomainObject.Predmet.StrankaFormatedWithAdressOIB_1"> RH MINISTARSTVO FINACIJA POREZNA UPRAVA PODRUČNI URED ŠIBENIK, OIB 18683136487, Obala Hrvatske mornarice, 22000 Šibenik</derivirana_varijabla>
  </DomainObject.Predmet.StrankaFormatedWithAdressOIB>
  <DomainObject.Predmet.StrankaWithAdress>
    <izvorni_sadrzaj>RH MINISTARSTVO FINACIJA POREZNA UPRAVA PODRUČNI URED ŠIBENIK Obala Hrvatske mornarice,22000 Šibenik</izvorni_sadrzaj>
    <derivirana_varijabla naziv="DomainObject.Predmet.StrankaWithAdress_1">RH MINISTARSTVO FINACIJA POREZNA UPRAVA PODRUČNI URED ŠIBENIK Obala Hrvatske mornarice,22000 Šibenik</derivirana_varijabla>
  </DomainObject.Predmet.StrankaWithAdress>
  <DomainObject.Predmet.StrankaWithAdressOIB>
    <izvorni_sadrzaj>RH MINISTARSTVO FINACIJA POREZNA UPRAVA PODRUČNI URED ŠIBENIK, OIB 18683136487, Obala Hrvatske mornarice,22000 Šibenik</izvorni_sadrzaj>
    <derivirana_varijabla naziv="DomainObject.Predmet.StrankaWithAdressOIB_1">RH MINISTARSTVO FINACIJA POREZNA UPRAVA PODRUČNI URED ŠIBENIK, OIB 18683136487, Obala Hrvatske mornarice,22000 Šibenik</derivirana_varijabla>
  </DomainObject.Predmet.StrankaWithAdressOIB>
  <DomainObject.Predmet.StrankaNazivFormated>
    <izvorni_sadrzaj>RH MINISTARSTVO FINACIJA POREZNA UPRAVA PODRUČNI URED ŠIBENIK</izvorni_sadrzaj>
    <derivirana_varijabla naziv="DomainObject.Predmet.StrankaNazivFormated_1">RH MINISTARSTVO FINACIJA POREZNA UPRAVA PODRUČNI URED ŠIBENIK</derivirana_varijabla>
  </DomainObject.Predmet.StrankaNazivFormated>
  <DomainObject.Predmet.StrankaNazivFormatedOIB>
    <izvorni_sadrzaj>RH MINISTARSTVO FINACIJA POREZNA UPRAVA PODRUČNI URED ŠIBENIK, OIB 18683136487</izvorni_sadrzaj>
    <derivirana_varijabla naziv="DomainObject.Predmet.StrankaNazivFormatedOIB_1">RH MINISTARSTVO FINACIJA POREZNA UPRAVA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MINISTARSTVO FINACIJA POREZNA UPRAVA PODRUČNI URED ŠIBENIK</item>
    </izvorni_sadrzaj>
    <derivirana_varijabla naziv="DomainObject.Predmet.StrankaListFormated_1">
      <item>RH MINISTARSTVO FINACIJA POREZNA UPRAVA PODRUČNI URED ŠIBENIK</item>
    </derivirana_varijabla>
  </DomainObject.Predmet.StrankaListFormated>
  <DomainObject.Predmet.StrankaListFormatedOIB>
    <izvorni_sadrzaj>
      <item>RH MINISTARSTVO FINACIJA POREZNA UPRAVA PODRUČNI URED ŠIBENIK, OIB 18683136487</item>
    </izvorni_sadrzaj>
    <derivirana_varijabla naziv="DomainObject.Predmet.StrankaListFormatedOIB_1">
      <item>RH MINISTARSTVO FINACIJA POREZNA UPRAVA PODRUČNI URED ŠIBENIK, OIB 18683136487</item>
    </derivirana_varijabla>
  </DomainObject.Predmet.StrankaListFormatedOIB>
  <DomainObject.Predmet.StrankaListFormatedWithAdress>
    <izvorni_sadrzaj>
      <item>RH MINISTARSTVO FINACIJA POREZNA UPRAVA PODRUČNI URED ŠIBENIK, Obala Hrvatske mornarice, 22000 Šibenik</item>
    </izvorni_sadrzaj>
    <derivirana_varijabla naziv="DomainObject.Predmet.StrankaListFormatedWithAdress_1">
      <item>RH MINISTARSTVO FINACIJA POREZNA UPRAVA PODRUČNI URED ŠIBENIK, Obala Hrvatske mornarice, 22000 Šibenik</item>
    </derivirana_varijabla>
  </DomainObject.Predmet.StrankaListFormatedWithAdress>
  <DomainObject.Predmet.StrankaListFormatedWithAdressOIB>
    <izvorni_sadrzaj>
      <item>RH MINISTARSTVO FINACIJA POREZNA UPRAVA PODRUČNI URED ŠIBENIK, OIB 18683136487, Obala Hrvatske mornarice, 22000 Šibenik</item>
    </izvorni_sadrzaj>
    <derivirana_varijabla naziv="DomainObject.Predmet.StrankaListFormatedWithAdressOIB_1">
      <item>RH MINISTARSTVO FINACIJA POREZNA UPRAVA PODRUČNI URED ŠIBENIK, OIB 18683136487, Obala Hrvatske mornarice, 22000 Šibenik</item>
    </derivirana_varijabla>
  </DomainObject.Predmet.StrankaListFormatedWithAdressOIB>
  <DomainObject.Predmet.StrankaListNazivFormated>
    <izvorni_sadrzaj>
      <item>RH MINISTARSTVO FINACIJA POREZNA UPRAVA PODRUČNI URED ŠIBENIK</item>
    </izvorni_sadrzaj>
    <derivirana_varijabla naziv="DomainObject.Predmet.StrankaListNazivFormated_1">
      <item>RH MINISTARSTVO FINACIJA POREZNA UPRAVA PODRUČNI URED ŠIBENIK</item>
    </derivirana_varijabla>
  </DomainObject.Predmet.StrankaListNazivFormated>
  <DomainObject.Predmet.StrankaListNazivFormatedOIB>
    <izvorni_sadrzaj>
      <item>RH MINISTARSTVO FINACIJA POREZNA UPRAVA PODRUČNI URED ŠIBENIK, OIB 18683136487</item>
    </izvorni_sadrzaj>
    <derivirana_varijabla naziv="DomainObject.Predmet.StrankaListNazivFormatedOIB_1">
      <item>RH MINISTARSTVO FINACIJA POREZNA UPRAVA PODRUČNI URED ŠIBENIK, OIB 18683136487</item>
    </derivirana_varijabla>
  </DomainObject.Predmet.StrankaListNazivFormatedOIB>
  <DomainObject.Predmet.ProtuStrankaListFormated>
    <izvorni_sadrzaj>
      <item>PARKER TRADE d.o.o. Dubrava kod Šibenika</item>
    </izvorni_sadrzaj>
    <derivirana_varijabla naziv="DomainObject.Predmet.ProtuStrankaListFormated_1">
      <item>PARKER TRADE d.o.o. Dubrava kod Šibenika</item>
    </derivirana_varijabla>
  </DomainObject.Predmet.ProtuStrankaListFormated>
  <DomainObject.Predmet.ProtuStrankaListFormatedOIB>
    <izvorni_sadrzaj>
      <item>PARKER TRADE d.o.o. Dubrava kod Šibenika, OIB 26128534314</item>
    </izvorni_sadrzaj>
    <derivirana_varijabla naziv="DomainObject.Predmet.ProtuStrankaListFormatedOIB_1">
      <item>PARKER TRADE d.o.o. Dubrava kod Šibenika, OIB 26128534314</item>
    </derivirana_varijabla>
  </DomainObject.Predmet.ProtuStrankaListFormatedOIB>
  <DomainObject.Predmet.ProtuStrankaListFormatedWithAdress>
    <izvorni_sadrzaj>
      <item>PARKER TRADE d.o.o. Dubrava kod Šibenika, Dubrava 170, 22000 Dubrava</item>
    </izvorni_sadrzaj>
    <derivirana_varijabla naziv="DomainObject.Predmet.ProtuStrankaListFormatedWithAdress_1">
      <item>PARKER TRADE d.o.o. Dubrava kod Šibenika, Dubrava 170, 22000 Dubrava</item>
    </derivirana_varijabla>
  </DomainObject.Predmet.ProtuStrankaListFormatedWithAdress>
  <DomainObject.Predmet.ProtuStrankaListFormatedWithAdressOIB>
    <izvorni_sadrzaj>
      <item>PARKER TRADE d.o.o. Dubrava kod Šibenika, OIB 26128534314, Dubrava 170, 22000 Dubrava</item>
    </izvorni_sadrzaj>
    <derivirana_varijabla naziv="DomainObject.Predmet.ProtuStrankaListFormatedWithAdressOIB_1">
      <item>PARKER TRADE d.o.o. Dubrava kod Šibenika, OIB 26128534314, Dubrava 170, 22000 Dubrava</item>
    </derivirana_varijabla>
  </DomainObject.Predmet.ProtuStrankaListFormatedWithAdressOIB>
  <DomainObject.Predmet.ProtuStrankaListNazivFormated>
    <izvorni_sadrzaj>
      <item>PARKER TRADE d.o.o. Dubrava kod Šibenika</item>
    </izvorni_sadrzaj>
    <derivirana_varijabla naziv="DomainObject.Predmet.ProtuStrankaListNazivFormated_1">
      <item>PARKER TRADE d.o.o. Dubrava kod Šibenika</item>
    </derivirana_varijabla>
  </DomainObject.Predmet.ProtuStrankaListNazivFormated>
  <DomainObject.Predmet.ProtuStrankaListNazivFormatedOIB>
    <izvorni_sadrzaj>
      <item>PARKER TRADE d.o.o. Dubrava kod Šibenika, OIB 26128534314</item>
    </izvorni_sadrzaj>
    <derivirana_varijabla naziv="DomainObject.Predmet.ProtuStrankaListNazivFormatedOIB_1">
      <item>PARKER TRADE d.o.o. Dubrava kod Šibenika, OIB 26128534314</item>
    </derivirana_varijabla>
  </DomainObject.Predmet.ProtuStrankaListNazivFormatedOIB>
  <DomainObject.Predmet.OstaliListFormated>
    <izvorni_sadrzaj>
      <item>BORIS LAMBAŠA</item>
      <item>IVAN RUDE, dip. iur.</item>
      <item>RAIFFEISENLANDESBANK KATNTEN, Klagenfurt</item>
      <item>Odvj. društvo JAGAR &amp; GREBENAR, za razlučno vjerovnika</item>
      <item>ŽDO ŠIBENIK Igranka Šumera</item>
      <item>Ministarstvo financija, Porezna uprava, Područni ured Šibenik</item>
    </izvorni_sadrzaj>
    <derivirana_varijabla naziv="DomainObject.Predmet.OstaliListFormated_1">
      <item>BORIS LAMBAŠA</item>
      <item>IVAN RUDE, dip. iur.</item>
      <item>RAIFFEISENLANDESBANK KATNTEN, Klagenfurt</item>
      <item>Odvj. društvo JAGAR &amp; GREBENAR, za razlučno vjerovnika</item>
      <item>ŽDO ŠIBENIK Igranka Šumera</item>
      <item>Ministarstvo financija, Porezna uprava, Područni ured Šibenik</item>
    </derivirana_varijabla>
  </DomainObject.Predmet.OstaliListFormated>
  <DomainObject.Predmet.OstaliListFormatedOIB>
    <izvorni_sadrzaj>
      <item>BORIS LAMBAŠA</item>
      <item>IVAN RUDE, dip. iur., OIB 47128883453</item>
      <item>RAIFFEISENLANDESBANK KATNTEN, Klagenfurt, OIB 53056966535</item>
      <item>Odvj. društvo JAGAR &amp; GREBENAR, za razlučno vjerovnika, OIB 34124856320</item>
      <item>ŽDO ŠIBENIK Igranka Šumera</item>
      <item>Ministarstvo financija, Porezna uprava, Područni ured Šibenik, OIB 18683136487</item>
    </izvorni_sadrzaj>
    <derivirana_varijabla naziv="DomainObject.Predmet.OstaliListFormatedOIB_1">
      <item>BORIS LAMBAŠA</item>
      <item>IVAN RUDE, dip. iur., OIB 47128883453</item>
      <item>RAIFFEISENLANDESBANK KATNTEN, Klagenfurt, OIB 53056966535</item>
      <item>Odvj. društvo JAGAR &amp; GREBENAR, za razlučno vjerovnika, OIB 34124856320</item>
      <item>ŽDO ŠIBENIK Igranka Šumera</item>
      <item>Ministarstvo financija, Porezna uprava, Područni ured Šibenik, OIB 18683136487</item>
    </derivirana_varijabla>
  </DomainObject.Predmet.OstaliListFormatedOIB>
  <DomainObject.Predmet.OstaliListFormatedWithAdress>
    <izvorni_sadrzaj>
      <item>BORIS LAMBAŠA, Pulska 12, 22000 Šibenik</item>
      <item>IVAN RUDE, dip. iur., S. Radića 6/II, 22000 Šibenik</item>
      <item>RAIFFEISENLANDESBANK KATNTEN, Klagenfurt</item>
      <item>Odvj. društvo JAGAR &amp; GREBENAR, za razlučno vjerovnika</item>
      <item>ŽDO ŠIBENIK Igranka Šumera</item>
      <item>Ministarstvo financija, Porezna uprava, Područni ured Šibenik</item>
    </izvorni_sadrzaj>
    <derivirana_varijabla naziv="DomainObject.Predmet.OstaliListFormatedWithAdress_1">
      <item>BORIS LAMBAŠA, Pulska 12, 22000 Šibenik</item>
      <item>IVAN RUDE, dip. iur., S. Radića 6/II, 22000 Šibenik</item>
      <item>RAIFFEISENLANDESBANK KATNTEN, Klagenfurt</item>
      <item>Odvj. društvo JAGAR &amp; GREBENAR, za razlučno vjerovnika</item>
      <item>ŽDO ŠIBENIK Igranka Šumera</item>
      <item>Ministarstvo financija, Porezna uprava, Područni ured Šibenik</item>
    </derivirana_varijabla>
  </DomainObject.Predmet.OstaliListFormatedWithAdress>
  <DomainObject.Predmet.OstaliListFormatedWithAdressOIB>
    <izvorni_sadrzaj>
      <item>BORIS LAMBAŠA, Pulska 12, 22000 Šibenik</item>
      <item>IVAN RUDE, dip. iur., OIB 47128883453, S. Radića 6/II, 22000 Šibenik</item>
      <item>RAIFFEISENLANDESBANK KATNTEN, Klagenfurt, OIB 53056966535</item>
      <item>Odvj. društvo JAGAR &amp; GREBENAR, za razlučno vjerovnika, OIB 34124856320</item>
      <item>ŽDO ŠIBENIK Igranka Šumera</item>
      <item>Ministarstvo financija, Porezna uprava, Područni ured Šibenik, OIB 18683136487</item>
    </izvorni_sadrzaj>
    <derivirana_varijabla naziv="DomainObject.Predmet.OstaliListFormatedWithAdressOIB_1">
      <item>BORIS LAMBAŠA, Pulska 12, 22000 Šibenik</item>
      <item>IVAN RUDE, dip. iur., OIB 47128883453, S. Radića 6/II, 22000 Šibenik</item>
      <item>RAIFFEISENLANDESBANK KATNTEN, Klagenfurt, OIB 53056966535</item>
      <item>Odvj. društvo JAGAR &amp; GREBENAR, za razlučno vjerovnika, OIB 34124856320</item>
      <item>ŽDO ŠIBENIK Igranka Šumera</item>
      <item>Ministarstvo financija, Porezna uprava, Područni ured Šibenik, OIB 18683136487</item>
    </derivirana_varijabla>
  </DomainObject.Predmet.OstaliListFormatedWithAdressOIB>
  <DomainObject.Predmet.OstaliListNazivFormated>
    <izvorni_sadrzaj>
      <item>BORIS LAMBAŠA</item>
      <item>IVAN RUDE, dip. iur.</item>
      <item>RAIFFEISENLANDESBANK KATNTEN, Klagenfurt</item>
      <item>Odvj. društvo JAGAR &amp; GREBENAR, za razlučno vjerovnika</item>
      <item>ŽDO ŠIBENIK Igranka Šumera</item>
      <item>Ministarstvo financija, Porezna uprava, Područni ured Šibenik</item>
    </izvorni_sadrzaj>
    <derivirana_varijabla naziv="DomainObject.Predmet.OstaliListNazivFormated_1">
      <item>BORIS LAMBAŠA</item>
      <item>IVAN RUDE, dip. iur.</item>
      <item>RAIFFEISENLANDESBANK KATNTEN, Klagenfurt</item>
      <item>Odvj. društvo JAGAR &amp; GREBENAR, za razlučno vjerovnika</item>
      <item>ŽDO ŠIBENIK Igranka Šumera</item>
      <item>Ministarstvo financija, Porezna uprava, Područni ured Šibenik</item>
    </derivirana_varijabla>
  </DomainObject.Predmet.OstaliListNazivFormated>
  <DomainObject.Predmet.OstaliListNazivFormatedOIB>
    <izvorni_sadrzaj>
      <item>BORIS LAMBAŠA</item>
      <item>IVAN RUDE, dip. iur., OIB 47128883453</item>
      <item>RAIFFEISENLANDESBANK KATNTEN, Klagenfurt, OIB 53056966535</item>
      <item>Odvj. društvo JAGAR &amp; GREBENAR, za razlučno vjerovnika, OIB 34124856320</item>
      <item>ŽDO ŠIBENIK Igranka Šumera</item>
      <item>Ministarstvo financija, Porezna uprava, Područni ured Šibenik, OIB 18683136487</item>
    </izvorni_sadrzaj>
    <derivirana_varijabla naziv="DomainObject.Predmet.OstaliListNazivFormatedOIB_1">
      <item>BORIS LAMBAŠA</item>
      <item>IVAN RUDE, dip. iur., OIB 47128883453</item>
      <item>RAIFFEISENLANDESBANK KATNTEN, Klagenfurt, OIB 53056966535</item>
      <item>Odvj. društvo JAGAR &amp; GREBENAR, za razlučno vjerovnika, OIB 34124856320</item>
      <item>ŽDO ŠIBENIK Igranka Šumera</item>
      <item>Ministarstvo financija, Porezna uprava, Područni ured Šibenik,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FINACIJA POREZNA UPRAVA PODRUČNI URED ŠIBENIK</izvorni_sadrzaj>
    <derivirana_varijabla naziv="DomainObject.Predmet.StrankaIDrugi_1">RH MINISTARSTVO FINACIJA POREZNA UPRAVA PODRUČNI URED ŠIBENIK</derivirana_varijabla>
  </DomainObject.Predmet.StrankaIDrugi>
  <DomainObject.Predmet.ProtustrankaIDrugi>
    <izvorni_sadrzaj>PARKER TRADE d.o.o. Dubrava kod Šibenika</izvorni_sadrzaj>
    <derivirana_varijabla naziv="DomainObject.Predmet.ProtustrankaIDrugi_1">PARKER TRADE d.o.o. Dubrava kod Šibenika</derivirana_varijabla>
  </DomainObject.Predmet.ProtustrankaIDrugi>
  <DomainObject.Predmet.StrankaIDrugiAdressOIB>
    <izvorni_sadrzaj>RH MINISTARSTVO FINACIJA POREZNA UPRAVA PODRUČNI URED ŠIBENIK, OIB 18683136487, Obala Hrvatske mornarice, 22000 Šibenik</izvorni_sadrzaj>
    <derivirana_varijabla naziv="DomainObject.Predmet.StrankaIDrugiAdressOIB_1">RH MINISTARSTVO FINACIJA POREZNA UPRAVA PODRUČNI URED ŠIBENIK, OIB 18683136487, Obala Hrvatske mornarice, 22000 Šibenik</derivirana_varijabla>
  </DomainObject.Predmet.StrankaIDrugiAdressOIB>
  <DomainObject.Predmet.ProtustrankaIDrugiAdressOIB>
    <izvorni_sadrzaj>PARKER TRADE d.o.o. Dubrava kod Šibenika, OIB 26128534314, Dubrava 170, 22000 Dubrava</izvorni_sadrzaj>
    <derivirana_varijabla naziv="DomainObject.Predmet.ProtustrankaIDrugiAdressOIB_1">PARKER TRADE d.o.o. Dubrava kod Šibenika, OIB 26128534314, Dubrava 170, 22000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FINACIJA POREZNA UPRAVA PODRUČNI URED ŠIBENIK</item>
      <item>BORIS LAMBAŠA</item>
      <item>PARKER TRADE d.o.o. Dubrava kod Šibenika</item>
      <item>IVAN RUDE, dip. iur.</item>
      <item>RAIFFEISENLANDESBANK KATNTEN, Klagenfurt</item>
      <item>Odvj. društvo JAGAR &amp; GREBENAR, za razlučno vjerovnika</item>
      <item>ŽDO ŠIBENIK Igranka Šumera</item>
      <item>Ministarstvo financija, Porezna uprava, Područni ured Šibenik</item>
    </izvorni_sadrzaj>
    <derivirana_varijabla naziv="DomainObject.Predmet.SudioniciListNaziv_1">
      <item>RH MINISTARSTVO FINACIJA POREZNA UPRAVA PODRUČNI URED ŠIBENIK</item>
      <item>BORIS LAMBAŠA</item>
      <item>PARKER TRADE d.o.o. Dubrava kod Šibenika</item>
      <item>IVAN RUDE, dip. iur.</item>
      <item>RAIFFEISENLANDESBANK KATNTEN, Klagenfurt</item>
      <item>Odvj. društvo JAGAR &amp; GREBENAR, za razlučno vjerovnika</item>
      <item>ŽDO ŠIBENIK Igranka Šumera</item>
      <item>Ministarstvo financija, Porezna uprava, Područni ured Šibenik</item>
    </derivirana_varijabla>
  </DomainObject.Predmet.SudioniciListNaziv>
  <DomainObject.Predmet.SudioniciListAdressOIB>
    <izvorni_sadrzaj>
      <item>RH MINISTARSTVO FINACIJA POREZNA UPRAVA PODRUČNI URED ŠIBENIK, OIB 18683136487, Obala Hrvatske mornarice,22000 Šibenik</item>
      <item>BORIS LAMBAŠA, Pulska 12,22000 Šibenik</item>
      <item>PARKER TRADE d.o.o. Dubrava kod Šibenika, OIB 26128534314, Dubrava 170,22000 Dubrava</item>
      <item>IVAN RUDE, dip. iur., OIB 47128883453, S. Radića 6/II,22000 Šibenik</item>
      <item>RAIFFEISENLANDESBANK KATNTEN, Klagenfurt, OIB 53056966535</item>
      <item>Odvj. društvo JAGAR &amp; GREBENAR, za razlučno vjerovnika, OIB 34124856320</item>
      <item>ŽDO ŠIBENIK Igranka Šumera</item>
      <item>Ministarstvo financija, Porezna uprava, Područni ured Šibenik, OIB 18683136487</item>
    </izvorni_sadrzaj>
    <derivirana_varijabla naziv="DomainObject.Predmet.SudioniciListAdressOIB_1">
      <item>RH MINISTARSTVO FINACIJA POREZNA UPRAVA PODRUČNI URED ŠIBENIK, OIB 18683136487, Obala Hrvatske mornarice,22000 Šibenik</item>
      <item>BORIS LAMBAŠA, Pulska 12,22000 Šibenik</item>
      <item>PARKER TRADE d.o.o. Dubrava kod Šibenika, OIB 26128534314, Dubrava 170,22000 Dubrava</item>
      <item>IVAN RUDE, dip. iur., OIB 47128883453, S. Radića 6/II,22000 Šibenik</item>
      <item>RAIFFEISENLANDESBANK KATNTEN, Klagenfurt, OIB 53056966535</item>
      <item>Odvj. društvo JAGAR &amp; GREBENAR, za razlučno vjerovnika, OIB 34124856320</item>
      <item>ŽDO ŠIBENIK Igranka Šumera</item>
      <item>Ministarstvo financija, Porezna uprava, Područni ured Šibenik,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26128534314</item>
      <item>, OIB 47128883453</item>
      <item>, OIB 53056966535</item>
      <item>, OIB 34124856320</item>
      <item>, OIB null</item>
      <item>, OIB 18683136487</item>
    </izvorni_sadrzaj>
    <derivirana_varijabla naziv="DomainObject.Predmet.SudioniciListNazivOIB_1">
      <item>, OIB 18683136487</item>
      <item>, OIB null</item>
      <item>, OIB 26128534314</item>
      <item>, OIB 47128883453</item>
      <item>, OIB 53056966535</item>
      <item>, OIB 34124856320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215</properties:Words>
  <properties:Characters>1140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2017-02-14T07:54:00Z</dcterms:created>
  <dc:creator>Marina Gulin</dc:creator>
  <cp:lastModifiedBy>Marina Gulin</cp:lastModifiedBy>
  <cp:lastPrinted>2017-02-14T07:51:00Z</cp:lastPrinted>
  <dcterms:modified xmlns:xsi="http://www.w3.org/2001/XMLSchema-instance" xsi:type="dcterms:W3CDTF">2017-02-14T07:54:00Z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