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2ed6" w14:paraId="ace2ed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76653">
        <w:t>5122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76653">
        <w:rPr>
          <w:rFonts w:eastAsia="Calibri"/>
          <w:lang w:eastAsia="en-US"/>
        </w:rPr>
        <w:t>TRADICIJA d.o.o., Zagreb, Štefanovec 53c, OIB:  73182439061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1657FD">
        <w:t>4.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76653">
        <w:rPr>
          <w:rFonts w:eastAsia="Calibri"/>
          <w:lang w:eastAsia="en-US"/>
        </w:rPr>
        <w:t>TRADICIJA d.o.o., Zagreb, Štefanovec 53c, OIB:  73182439061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1657FD">
        <w:t>4.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1657FD">
        <w:t>14,</w:t>
      </w:r>
      <w:r w:rsidR="00876653">
        <w:t>45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76653">
        <w:t>Vidonija Miletić Plukavec, Zagreb, Pirovec Gornji 24, OIB: 05863527189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76653">
        <w:rPr>
          <w:rFonts w:eastAsia="Calibri"/>
          <w:lang w:eastAsia="en-US"/>
        </w:rPr>
        <w:t>TRADICIJA d.o.o., Zagreb, Štefanovec 53c, OIB:  73182439061</w:t>
      </w:r>
      <w:r w:rsidR="00C241E6">
        <w:rPr>
          <w:rFonts w:eastAsia="Calibri"/>
          <w:lang w:eastAsia="en-US"/>
        </w:rPr>
        <w:t xml:space="preserve">, sa danom </w:t>
      </w:r>
      <w:r w:rsidR="001657FD">
        <w:rPr>
          <w:rFonts w:eastAsia="Calibri"/>
          <w:lang w:eastAsia="en-US"/>
        </w:rPr>
        <w:t>4.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76653">
        <w:rPr>
          <w:rFonts w:eastAsia="Calibri"/>
          <w:lang w:eastAsia="en-US"/>
        </w:rPr>
        <w:t>TRADICIJA d.o.o., Zagreb, Štefanovec 53c, OIB:  73182439061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76653">
        <w:rPr>
          <w:rFonts w:eastAsia="Calibri"/>
          <w:lang w:eastAsia="en-US"/>
        </w:rPr>
        <w:t>TRADICIJA d.o.o., Zagreb, Štefanovec 53c, OIB:  73182439061</w:t>
      </w:r>
      <w:r w:rsidR="00631A90">
        <w:t xml:space="preserve">, dana </w:t>
      </w:r>
      <w:r w:rsidR="00EC592C">
        <w:t>2</w:t>
      </w:r>
      <w:r w:rsidR="00876653">
        <w:t>8</w:t>
      </w:r>
      <w:r w:rsidR="001657FD">
        <w:t xml:space="preserve">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876653">
        <w:t>5122</w:t>
      </w:r>
      <w:r w:rsidR="00B0604A">
        <w:t>/16</w:t>
      </w:r>
      <w:r>
        <w:t xml:space="preserve"> od </w:t>
      </w:r>
      <w:r w:rsidR="000750F3">
        <w:t>1</w:t>
      </w:r>
      <w:r w:rsidR="001657FD">
        <w:t>1</w:t>
      </w:r>
      <w:r w:rsidR="000750F3">
        <w:t>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lastRenderedPageBreak/>
        <w:t xml:space="preserve">Iz podneska FINA-e od </w:t>
      </w:r>
      <w:r w:rsidR="001657FD">
        <w:t>24. listopada 2017</w:t>
      </w:r>
      <w:r>
        <w:t>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</w:t>
      </w:r>
      <w:r w:rsidR="00876653">
        <w:t>23. lipnja 2016</w:t>
      </w:r>
      <w:r>
        <w:t xml:space="preserve">. u Očevidniku redoslijeda osnova za plaćanje dužnik imao neizvršene osnove za plaćanje u neprekinutom razdoblju od </w:t>
      </w:r>
      <w:r w:rsidR="00876653">
        <w:t>120</w:t>
      </w:r>
      <w:r>
        <w:t xml:space="preserve"> dana u ukupnom iznosu od </w:t>
      </w:r>
      <w:r w:rsidR="00876653">
        <w:t>60.725,00</w:t>
      </w:r>
      <w:r>
        <w:t xml:space="preserve"> kn (list </w:t>
      </w:r>
      <w:r w:rsidR="000750F3">
        <w:t>1</w:t>
      </w:r>
      <w:r w:rsidR="00876653">
        <w:t>7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</w:t>
      </w:r>
      <w:r w:rsidR="001657FD">
        <w:t>4. svibnja</w:t>
      </w:r>
      <w:r>
        <w:t xml:space="preserve"> 2018. po svim neizvršenim osnovama za plaćanje na računu dužnika </w:t>
      </w:r>
      <w:r w:rsidR="00876653">
        <w:t>72.408,66</w:t>
      </w:r>
      <w:r>
        <w:t xml:space="preserve"> kn, a početak blokade računa traje od </w:t>
      </w:r>
      <w:r w:rsidR="00876653">
        <w:t>25. veljače 2016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876653">
        <w:t>21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Uvjerenja Policijske uprave zagrebačke od </w:t>
      </w:r>
      <w:r w:rsidR="00876653">
        <w:t>11.</w:t>
      </w:r>
      <w:r w:rsidR="00EC592C">
        <w:t xml:space="preserve"> prosinca</w:t>
      </w:r>
      <w:r w:rsidR="001657FD">
        <w:t xml:space="preserve"> 2017</w:t>
      </w:r>
      <w:r>
        <w:t>. proizlazi da</w:t>
      </w:r>
      <w:r w:rsidR="001657FD">
        <w:t xml:space="preserve"> </w:t>
      </w:r>
      <w:r>
        <w:t xml:space="preserve">dužnik </w:t>
      </w:r>
      <w:r w:rsidR="00EC592C">
        <w:t xml:space="preserve">nije </w:t>
      </w:r>
      <w:r>
        <w:t xml:space="preserve">evidentiran kao vlasnik vozila (list </w:t>
      </w:r>
      <w:r w:rsidR="00876653">
        <w:t>22</w:t>
      </w:r>
      <w:r>
        <w:t xml:space="preserve"> spisa).</w:t>
      </w:r>
    </w:p>
    <w:p w:rsidRDefault="001657FD" w:rsidP="000750F3" w:rsidR="001657FD">
      <w:pPr>
        <w:ind w:firstLine="708"/>
        <w:jc w:val="both"/>
      </w:pPr>
    </w:p>
    <w:p w:rsidRDefault="00876653" w:rsidP="00F2607C" w:rsidR="00282E1E">
      <w:pPr>
        <w:ind w:firstLine="900"/>
        <w:jc w:val="both"/>
      </w:pPr>
      <w:r>
        <w:t>D</w:t>
      </w:r>
      <w:r w:rsidR="00282E1E" w:rsidRPr="00B26DB0">
        <w:t>akle, iz naveden</w:t>
      </w:r>
      <w:r w:rsidR="00282E1E">
        <w:t>og proizlazi d</w:t>
      </w:r>
      <w:r w:rsidR="00282E1E" w:rsidRPr="00B26DB0">
        <w:t xml:space="preserve">a imovina dužnika </w:t>
      </w:r>
      <w:r>
        <w:rPr>
          <w:rFonts w:eastAsia="Calibri"/>
          <w:lang w:eastAsia="en-US"/>
        </w:rPr>
        <w:t>TRADICIJA d.o.o., Zagreb, Štefanovec 53c, OIB:  73182439061</w:t>
      </w:r>
      <w:r w:rsidR="00282E1E">
        <w:t>,</w:t>
      </w:r>
      <w:r w:rsidR="00282E1E"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76653">
        <w:t>5122</w:t>
      </w:r>
      <w:r w:rsidR="00B0604A">
        <w:t>/16</w:t>
      </w:r>
      <w:r>
        <w:t xml:space="preserve"> od </w:t>
      </w:r>
      <w:r w:rsidR="00EC592C">
        <w:t>2</w:t>
      </w:r>
      <w:r w:rsidR="00876653">
        <w:t>4</w:t>
      </w:r>
      <w:r w:rsidR="00EC592C">
        <w:t xml:space="preserve">. siječnja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76653">
        <w:t>25</w:t>
      </w:r>
      <w:r w:rsidR="00EC592C">
        <w:t>. siječnja</w:t>
      </w:r>
      <w:r w:rsidR="00801CCA">
        <w:t xml:space="preserve">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1657FD">
        <w:t>4.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BE08E4" w:rsidP="00410421" w:rsidR="00BE08E4"/>
    <w:p w:rsidRDefault="00BE08E4" w:rsidP="00410421" w:rsidR="00BE08E4"/>
    <w:p w:rsidRDefault="00BE08E4" w:rsidP="00410421" w:rsidR="00BE08E4"/>
    <w:p w:rsidRDefault="00BE08E4" w:rsidP="00410421" w:rsidR="00BE08E4"/>
    <w:p w:rsidRDefault="00BE08E4" w:rsidP="00410421" w:rsidR="00BE08E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F0B" w:rsidR="000F2F0B">
      <w:r>
        <w:separator/>
      </w:r>
    </w:p>
  </w:endnote>
  <w:endnote w:id="0" w:type="continuationSeparator">
    <w:p w:rsidRDefault="000F2F0B" w:rsidR="000F2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F0B" w:rsidR="000F2F0B">
      <w:r>
        <w:separator/>
      </w:r>
    </w:p>
  </w:footnote>
  <w:footnote w:id="0" w:type="continuationSeparator">
    <w:p w:rsidRDefault="000F2F0B" w:rsidR="000F2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8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76653">
      <w:t>5122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0F2F0B"/>
    <w:rsid w:val="001657FD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2BFE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B205C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76653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E08E4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C592C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St-5122/2016</izvorni_sadrzaj>
    <derivirana_varijabla naziv="DomainObject.Predmet.OznakaBroj_1">St-5122/2016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TRADICIJA d.o.o. zastupanog po punomoćniku Dorotea Haramustek</izvorni_sadrzaj>
    <derivirana_varijabla naziv="DomainObject.Predmet.ProtustrankaFormated_1">  TRADICIJA d.o.o. zastupanog po punomoćniku Dorotea Haramustek</derivirana_varijabla>
  </DomainObject.Predmet.ProtustrankaFormated>
  <DomainObject.Predmet.ProtustrankaFormatedOIB>
    <izvorni_sadrzaj>  TRADICIJA d.o.o., OIB 73182439061 zastupanog po punomoćniku Dorotea Haramustek</izvorni_sadrzaj>
    <derivirana_varijabla naziv="DomainObject.Predmet.ProtustrankaFormatedOIB_1">  TRADICIJA d.o.o., OIB 73182439061 zastupanog po punomoćniku Dorotea Haramustek</derivirana_varijabla>
  </DomainObject.Predmet.ProtustrankaFormatedOIB>
  <DomainObject.Predmet.ProtustrankaFormatedWithAdress>
    <izvorni_sadrzaj> TRADICIJA d.o.o., Štefanovec 53/c, 10000 Zagreb zastupanog po punomoćniku Dorotea Haramustek</izvorni_sadrzaj>
    <derivirana_varijabla naziv="DomainObject.Predmet.ProtustrankaFormatedWithAdress_1"> TRADICIJA d.o.o., Štefanovec 53/c, 10000 Zagreb zastupanog po punomoćniku Dorotea Haramustek</derivirana_varijabla>
  </DomainObject.Predmet.ProtustrankaFormatedWithAdress>
  <DomainObject.Predmet.ProtustrankaFormatedWithAdressOIB>
    <izvorni_sadrzaj> TRADICIJA d.o.o., OIB 73182439061, Štefanovec 53/c, 10000 Zagreb zastupanog po punomoćniku Dorotea Haramustek</izvorni_sadrzaj>
    <derivirana_varijabla naziv="DomainObject.Predmet.ProtustrankaFormatedWithAdressOIB_1"> TRADICIJA d.o.o., OIB 73182439061, Štefanovec 53/c, 10000 Zagreb zastupanog po punomoćniku Dorotea Haramustek</derivirana_varijabla>
  </DomainObject.Predmet.ProtustrankaFormatedWithAdressOIB>
  <DomainObject.Predmet.ProtustrankaWithAdress>
    <izvorni_sadrzaj>TRADICIJA d.o.o. Štefanovec 53/c, 10000 Zagreb</izvorni_sadrzaj>
    <derivirana_varijabla naziv="DomainObject.Predmet.ProtustrankaWithAdress_1">TRADICIJA d.o.o. Štefanovec 53/c, 10000 Zagreb</derivirana_varijabla>
  </DomainObject.Predmet.ProtustrankaWithAdress>
  <DomainObject.Predmet.ProtustrankaWithAdressOIB>
    <izvorni_sadrzaj>TRADICIJA d.o.o., OIB 73182439061, Štefanovec 53/c, 10000 Zagreb</izvorni_sadrzaj>
    <derivirana_varijabla naziv="DomainObject.Predmet.ProtustrankaWithAdressOIB_1">TRADICIJA d.o.o., OIB 73182439061, Štefanovec 53/c, 10000 Zagreb</derivirana_varijabla>
  </DomainObject.Predmet.ProtustrankaWithAdressOIB>
  <DomainObject.Predmet.ProtustrankaNazivFormated>
    <izvorni_sadrzaj>TRADICIJA d.o.o.</izvorni_sadrzaj>
    <derivirana_varijabla naziv="DomainObject.Predmet.ProtustrankaNazivFormated_1">TRADICIJA d.o.o.</derivirana_varijabla>
  </DomainObject.Predmet.ProtustrankaNazivFormated>
  <DomainObject.Predmet.ProtustrankaNazivFormatedOIB>
    <izvorni_sadrzaj>TRADICIJA d.o.o., OIB 73182439061</izvorni_sadrzaj>
    <derivirana_varijabla naziv="DomainObject.Predmet.ProtustrankaNazivFormatedOIB_1">TRADICIJA d.o.o., OIB 73182439061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TRADICIJA d.o.o. zastupanog po punomoćniku Dorotea Haramustek</item>
    </izvorni_sadrzaj>
    <derivirana_varijabla naziv="DomainObject.Predmet.ProtuStrankaListFormated_1">
      <item>TRADICIJA d.o.o. zastupanog po punomoćniku Dorotea Haramustek</item>
    </derivirana_varijabla>
  </DomainObject.Predmet.ProtuStrankaListFormated>
  <DomainObject.Predmet.ProtuStrankaListFormatedOIB>
    <izvorni_sadrzaj>
      <item>TRADICIJA d.o.o., OIB 73182439061 zastupanog po punomoćniku Dorotea Haramustek</item>
    </izvorni_sadrzaj>
    <derivirana_varijabla naziv="DomainObject.Predmet.ProtuStrankaListFormatedOIB_1">
      <item>TRADICIJA d.o.o., OIB 73182439061 zastupanog po punomoćniku Dorotea Haramustek</item>
    </derivirana_varijabla>
  </DomainObject.Predmet.ProtuStrankaListFormatedOIB>
  <DomainObject.Predmet.ProtuStrankaListFormatedWithAdress>
    <izvorni_sadrzaj>
      <item>TRADICIJA d.o.o., Štefanovec 53/c, 10000 Zagreb zastupanog po punomoćniku Dorotea Haramustek</item>
    </izvorni_sadrzaj>
    <derivirana_varijabla naziv="DomainObject.Predmet.ProtuStrankaListFormatedWithAdress_1">
      <item>TRADICIJA d.o.o., Štefanovec 53/c, 10000 Zagreb zastupanog po punomoćniku Dorotea Haramustek</item>
    </derivirana_varijabla>
  </DomainObject.Predmet.ProtuStrankaListFormatedWithAdress>
  <DomainObject.Predmet.ProtuStrankaListFormatedWithAdressOIB>
    <izvorni_sadrzaj>
      <item>TRADICIJA d.o.o., OIB 73182439061, Štefanovec 53/c, 10000 Zagreb zastupanog po punomoćniku Dorotea Haramustek</item>
    </izvorni_sadrzaj>
    <derivirana_varijabla naziv="DomainObject.Predmet.ProtuStrankaListFormatedWithAdressOIB_1">
      <item>TRADICIJA d.o.o., OIB 73182439061, Štefanovec 53/c, 10000 Zagreb zastupanog po punomoćniku Dorotea Haramustek</item>
    </derivirana_varijabla>
  </DomainObject.Predmet.ProtuStrankaListFormatedWithAdressOIB>
  <DomainObject.Predmet.ProtuStrankaListNazivFormated>
    <izvorni_sadrzaj>
      <item>TRADICIJA d.o.o.</item>
    </izvorni_sadrzaj>
    <derivirana_varijabla naziv="DomainObject.Predmet.ProtuStrankaListNazivFormated_1">
      <item>TRADICIJA d.o.o.</item>
    </derivirana_varijabla>
  </DomainObject.Predmet.ProtuStrankaListNazivFormated>
  <DomainObject.Predmet.ProtuStrankaListNazivFormatedOIB>
    <izvorni_sadrzaj>
      <item>TRADICIJA d.o.o., OIB 73182439061</item>
    </izvorni_sadrzaj>
    <derivirana_varijabla naziv="DomainObject.Predmet.ProtuStrankaListNazivFormatedOIB_1">
      <item>TRADICIJA d.o.o., OIB 73182439061</item>
    </derivirana_varijabla>
  </DomainObject.Predmet.ProtuStrankaListNazivFormatedOIB>
  <DomainObject.Predmet.OstaliListFormated>
    <izvorni_sadrzaj>
      <item>Dorotea Haramustek punomoćnik sudionika u postupku TRADICIJA d.o.o.</item>
    </izvorni_sadrzaj>
    <derivirana_varijabla naziv="DomainObject.Predmet.OstaliListFormated_1">
      <item>Dorotea Haramustek punomoćnik sudionika u postupku TRADICIJA d.o.o.</item>
    </derivirana_varijabla>
  </DomainObject.Predmet.OstaliListFormated>
  <DomainObject.Predmet.OstaliListFormatedOIB>
    <izvorni_sadrzaj>
      <item>Dorotea Haramustek, OIB 60784533872 punomoćnik sudionika u postupku TRADICIJA d.o.o.</item>
    </izvorni_sadrzaj>
    <derivirana_varijabla naziv="DomainObject.Predmet.OstaliListFormatedOIB_1">
      <item>Dorotea Haramustek, OIB 60784533872 punomoćnik sudionika u postupku TRADICIJA d.o.o.</item>
    </derivirana_varijabla>
  </DomainObject.Predmet.OstaliListFormatedOIB>
  <DomainObject.Predmet.OstaliListFormatedWithAdress>
    <izvorni_sadrzaj>
      <item>Dorotea Haramustek, Čret 27a, 10000 Zagreb punomoćnik sudionika u postupku TRADICIJA d.o.o.</item>
    </izvorni_sadrzaj>
    <derivirana_varijabla naziv="DomainObject.Predmet.OstaliListFormatedWithAdress_1">
      <item>Dorotea Haramustek, Čret 27a, 10000 Zagreb punomoćnik sudionika u postupku TRADICIJA d.o.o.</item>
    </derivirana_varijabla>
  </DomainObject.Predmet.OstaliListFormatedWithAdress>
  <DomainObject.Predmet.OstaliListFormatedWithAdressOIB>
    <izvorni_sadrzaj>
      <item>Dorotea Haramustek, OIB 60784533872, Čret 27a, 10000 Zagreb punomoćnik sudionika u postupku TRADICIJA d.o.o.</item>
    </izvorni_sadrzaj>
    <derivirana_varijabla naziv="DomainObject.Predmet.OstaliListFormatedWithAdressOIB_1">
      <item>Dorotea Haramustek, OIB 60784533872, Čret 27a, 10000 Zagreb punomoćnik sudionika u postupku TRADICIJA d.o.o.</item>
    </derivirana_varijabla>
  </DomainObject.Predmet.OstaliListFormatedWithAdressOIB>
  <DomainObject.Predmet.OstaliListNazivFormated>
    <izvorni_sadrzaj>
      <item>Dorotea Haramustek</item>
    </izvorni_sadrzaj>
    <derivirana_varijabla naziv="DomainObject.Predmet.OstaliListNazivFormated_1">
      <item>Dorotea Haramustek</item>
    </derivirana_varijabla>
  </DomainObject.Predmet.OstaliListNazivFormated>
  <DomainObject.Predmet.OstaliListNazivFormatedOIB>
    <izvorni_sadrzaj>
      <item>Dorotea Haramustek, OIB 60784533872</item>
    </izvorni_sadrzaj>
    <derivirana_varijabla naziv="DomainObject.Predmet.OstaliListNazivFormatedOIB_1">
      <item>Dorotea Haramustek, OIB 60784533872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TRADICIJA d.o.o.</izvorni_sadrzaj>
    <derivirana_varijabla naziv="DomainObject.Predmet.ProtustrankaIDrugi_1">TRADICIJA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TRADICIJA d.o.o., OIB 73182439061, Štefanovec 53/c, 10000 Zagreb</izvorni_sadrzaj>
    <derivirana_varijabla naziv="DomainObject.Predmet.ProtustrankaIDrugiAdressOIB_1">TRADICIJA d.o.o., OIB 73182439061, Štefanovec 53/c,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TRADICIJA d.o.o.</item>
      <item>Dorotea Haramustek</item>
    </izvorni_sadrzaj>
    <derivirana_varijabla naziv="DomainObject.Predmet.SudioniciListNaziv_1">
      <item>FINA Regionalni centar Zagreb</item>
      <item>TRADICIJA d.o.o.</item>
      <item>Dorotea Haramustek</item>
    </derivirana_varijabla>
  </DomainObject.Predmet.SudioniciListNaziv>
  <DomainObject.Predmet.SudioniciListAdressOIB>
    <izvorni_sadrzaj>
      <item>FINA Regionalni centar Zagreb, OIB 85821130368, Trg svibanjskih žrtava 1995. 1,10000 Zagreb</item>
      <item>TRADICIJA d.o.o., OIB 73182439061, Štefanovec 53/c,10000 Zagreb</item>
      <item>Dorotea Haramustek, OIB 60784533872, Čret 27a,10000 Zagreb</item>
    </izvorni_sadrzaj>
    <derivirana_varijabla naziv="DomainObject.Predmet.SudioniciListAdressOIB_1">
      <item>FINA Regionalni centar Zagreb, OIB 85821130368, Trg svibanjskih žrtava 1995. 1,10000 Zagreb</item>
      <item>TRADICIJA d.o.o., OIB 73182439061, Štefanovec 53/c,10000 Zagreb</item>
      <item>Dorotea Haramustek, OIB 60784533872, Čret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73182439061</item>
      <item>, OIB 60784533872</item>
    </izvorni_sadrzaj>
    <derivirana_varijabla naziv="DomainObject.Predmet.SudioniciListNazivOIB_1">
      <item>, OIB 85821130368</item>
      <item>, OIB 73182439061</item>
      <item>, OIB 60784533872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612</properties:Words>
  <properties:Characters>3243</properties:Characters>
  <properties:Lines>104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2018-05-04T12:27:00Z</dcterms:created>
  <dc:creator>Korisnik</dc:creator>
  <cp:lastModifiedBy>Draženka Prpić</cp:lastModifiedBy>
  <cp:lastPrinted>2018-05-04T12:29:00Z</cp:lastPrinted>
  <dcterms:modified xmlns:xsi="http://www.w3.org/2001/XMLSchema-instance" xsi:type="dcterms:W3CDTF">2018-05-04T12:29:00Z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-TRADICIJA-St-5122-16.docx)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