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d093" w14:paraId="909d093" w:rsidRDefault="002D49EC" w:rsidP="003F6C53" w:rsidR="002D49EC" w:rsidRPr="00E8339B">
      <w:pPr>
        <w15:collapsed w:val="false"/>
      </w:pPr>
    </w:p>
    <w:p w:rsidRDefault="00FE4E4C" w:rsidP="003F6C53" w:rsidR="00FE4E4C" w:rsidRPr="00E8339B"/>
    <w:p w:rsidRDefault="00721F79" w:rsidP="004B557B" w:rsidR="00721F79" w:rsidRPr="00E8339B"/>
    <w:p w:rsidRDefault="003C5ED2" w:rsidP="004B557B" w:rsidR="003C5ED2" w:rsidRPr="00E8339B"/>
    <w:p w:rsidRDefault="00721F79" w:rsidP="00721F79" w:rsidR="00721F79" w:rsidRPr="00E8339B">
      <w:r w:rsidRPr="00E8339B">
        <w:t>REPUBLIKA HRVATSKA</w:t>
      </w:r>
    </w:p>
    <w:p w:rsidRDefault="00721F79" w:rsidP="00721F79" w:rsidR="002B5525" w:rsidRPr="00E8339B">
      <w:r w:rsidRPr="00E8339B">
        <w:t>TRGOVAČKI SUD U ZADRU</w:t>
      </w:r>
      <w:r w:rsidRPr="00E8339B">
        <w:tab/>
      </w:r>
    </w:p>
    <w:p w:rsidRDefault="002B5525" w:rsidP="00721F79" w:rsidR="00721F79" w:rsidRPr="00E8339B">
      <w:r w:rsidRPr="00E8339B">
        <w:t>Dr. Franje Tuđmana 35</w:t>
      </w:r>
      <w:r w:rsidR="00721F79" w:rsidRPr="00E8339B">
        <w:tab/>
      </w:r>
      <w:r w:rsidR="00721F79" w:rsidRPr="00E8339B">
        <w:tab/>
      </w:r>
      <w:r w:rsidR="00721F79" w:rsidRPr="00E8339B">
        <w:tab/>
      </w:r>
      <w:r w:rsidR="00721F79" w:rsidRPr="00E8339B">
        <w:tab/>
      </w:r>
      <w:r w:rsidR="00721F79" w:rsidRPr="00E8339B">
        <w:tab/>
      </w:r>
    </w:p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dužnikom </w:t>
      </w:r>
      <w:r w:rsidR="00B31DFE">
        <w:t xml:space="preserve">HABITAT d.o.o., Šibenik, Bože </w:t>
      </w:r>
      <w:proofErr w:type="spellStart"/>
      <w:r w:rsidR="00B31DFE">
        <w:t>Perinčića</w:t>
      </w:r>
      <w:proofErr w:type="spellEnd"/>
      <w:r w:rsidR="00B31DFE">
        <w:t xml:space="preserve"> 26, OIB: 26343225012</w:t>
      </w:r>
      <w:r w:rsidR="000524EB" w:rsidRPr="00E8339B">
        <w:t>,</w:t>
      </w:r>
      <w:r w:rsidR="00E8339B" w:rsidRPr="00E8339B">
        <w:t xml:space="preserve"> </w:t>
      </w:r>
      <w:r w:rsidR="00027F5F">
        <w:t>25.</w:t>
      </w:r>
      <w:r w:rsidR="00E8339B" w:rsidRPr="00E8339B">
        <w:t xml:space="preserve"> siječnja 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 w:rsidRP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B31DFE">
        <w:t xml:space="preserve">HABITAT d.o.o., Šibenik, Bože </w:t>
      </w:r>
      <w:proofErr w:type="spellStart"/>
      <w:r w:rsidR="00B31DFE">
        <w:t>Perinčića</w:t>
      </w:r>
      <w:proofErr w:type="spellEnd"/>
      <w:r w:rsidR="00B31DFE">
        <w:t xml:space="preserve"> 26, OIB: 26343225012</w:t>
      </w:r>
      <w:r w:rsidRPr="00E8339B">
        <w:t>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027F5F">
        <w:t>1. ožujka</w:t>
      </w:r>
      <w:r>
        <w:t xml:space="preserve"> 2018</w:t>
      </w:r>
      <w:r w:rsidR="00D45381">
        <w:t>. u 8,40</w:t>
      </w:r>
      <w:r w:rsidRPr="00E8339B">
        <w:t xml:space="preserve"> </w:t>
      </w:r>
      <w:r w:rsidRPr="00E8339B">
        <w:rPr>
          <w:bCs/>
        </w:rPr>
        <w:t>sati</w:t>
      </w:r>
      <w:r w:rsidRPr="00E8339B">
        <w:t xml:space="preserve"> kod ovog suda, </w:t>
      </w:r>
      <w:r w:rsidR="00027F5F">
        <w:t xml:space="preserve">Zadar, </w:t>
      </w:r>
      <w:r w:rsidRPr="00E8339B">
        <w:t xml:space="preserve">Ulica Franje Tuđmana br. 35, sudnica </w:t>
      </w:r>
      <w:proofErr w:type="spellStart"/>
      <w:r w:rsidRPr="00E8339B">
        <w:t>br</w:t>
      </w:r>
      <w:proofErr w:type="spellEnd"/>
      <w:r w:rsidRPr="00E8339B">
        <w:t>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B31DFE">
        <w:t>Valter Kiš</w:t>
      </w:r>
      <w:r w:rsidR="00EB057A">
        <w:t xml:space="preserve"> iz </w:t>
      </w:r>
      <w:r w:rsidR="00B31DFE">
        <w:t>Šibenika</w:t>
      </w:r>
      <w:r w:rsidRPr="00E8339B">
        <w:t xml:space="preserve">, da u slučaju neodazivanja istoga ovom pozivu, Sud će temeljem čl. 180. u svezi čl. 178. Stečajnog zakona odrediti 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</w:t>
      </w:r>
      <w:r w:rsidR="00B31DFE">
        <w:t>Šibenik</w:t>
      </w:r>
      <w:r w:rsidRPr="00E8339B">
        <w:t xml:space="preserve"> od </w:t>
      </w:r>
      <w:r w:rsidR="00B31DFE">
        <w:t>14</w:t>
      </w:r>
      <w:r w:rsidR="00EB057A">
        <w:t xml:space="preserve">. </w:t>
      </w:r>
      <w:r w:rsidR="00B31DFE">
        <w:t>lipnja</w:t>
      </w:r>
      <w:r w:rsidRPr="00E8339B">
        <w:t xml:space="preserve">  2017., oglasom ovog </w:t>
      </w:r>
      <w:r>
        <w:t>s</w:t>
      </w:r>
      <w:r w:rsidRPr="00E8339B">
        <w:t xml:space="preserve">uda od </w:t>
      </w:r>
      <w:r w:rsidR="00B31DFE">
        <w:t>6. rujna</w:t>
      </w:r>
      <w:r w:rsidRPr="00E8339B">
        <w:t xml:space="preserve"> 2017. pozvani su članovi uprave da dostave </w:t>
      </w:r>
      <w:proofErr w:type="spellStart"/>
      <w:r w:rsidRPr="00E8339B">
        <w:t>prokazni</w:t>
      </w:r>
      <w:proofErr w:type="spellEnd"/>
      <w:r w:rsidRPr="00E8339B">
        <w:t xml:space="preserve">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E25BAC">
        <w:rPr>
          <w:rFonts w:cstheme="majorBidi" w:hAnsiTheme="majorBidi" w:asciiTheme="majorBidi"/>
        </w:rPr>
        <w:t xml:space="preserve">Ministarstvo financija, </w:t>
      </w:r>
      <w:r w:rsidR="00B31DFE">
        <w:rPr>
          <w:rFonts w:cstheme="majorBidi" w:hAnsiTheme="majorBidi" w:asciiTheme="majorBidi"/>
        </w:rPr>
        <w:t xml:space="preserve">Porezna uprava </w:t>
      </w:r>
      <w:r>
        <w:rPr>
          <w:rFonts w:cstheme="majorBidi" w:hAnsiTheme="majorBidi" w:asciiTheme="majorBidi"/>
        </w:rPr>
        <w:t xml:space="preserve">Područni ured </w:t>
      </w:r>
      <w:r w:rsidR="00B31DFE">
        <w:rPr>
          <w:rFonts w:cstheme="majorBidi" w:hAnsiTheme="majorBidi" w:asciiTheme="majorBidi"/>
        </w:rPr>
        <w:t>Šibenik</w:t>
      </w:r>
      <w:r>
        <w:rPr>
          <w:rFonts w:cstheme="majorBidi" w:hAnsiTheme="majorBidi" w:asciiTheme="majorBidi"/>
        </w:rPr>
        <w:t xml:space="preserve">, zastupana po Županijskom državnom odvjetništvu u </w:t>
      </w:r>
      <w:r w:rsidR="00B31DFE">
        <w:rPr>
          <w:rFonts w:cstheme="majorBidi" w:hAnsiTheme="majorBidi" w:asciiTheme="majorBidi"/>
        </w:rPr>
        <w:t>Šibeniku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Obzirom da nisu bile ispunjene pretpostavke za otvaranje i zaključenje skraćenog stečajnog postupka propisane čl. 431. Stečajnog zakona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E25BAC">
        <w:rPr>
          <w:rFonts w:cstheme="majorBidi" w:hAnsiTheme="majorBidi" w:asciiTheme="majorBidi"/>
        </w:rPr>
        <w:t>Ministarstvo financija</w:t>
      </w:r>
      <w:r>
        <w:rPr>
          <w:rFonts w:cstheme="majorBidi" w:hAnsiTheme="majorBidi" w:asciiTheme="majorBidi"/>
        </w:rPr>
        <w:t>,</w:t>
      </w:r>
      <w:r w:rsidR="00B31DFE">
        <w:rPr>
          <w:rFonts w:cstheme="majorBidi" w:hAnsiTheme="majorBidi" w:asciiTheme="majorBidi"/>
        </w:rPr>
        <w:t xml:space="preserve"> Porezna uprava,</w:t>
      </w:r>
      <w:r>
        <w:rPr>
          <w:rFonts w:cstheme="majorBidi" w:hAnsiTheme="majorBidi" w:asciiTheme="majorBidi"/>
        </w:rPr>
        <w:t xml:space="preserve"> Područni ured </w:t>
      </w:r>
      <w:r w:rsidR="00B31DFE">
        <w:rPr>
          <w:rFonts w:cstheme="majorBidi" w:hAnsiTheme="majorBidi" w:asciiTheme="majorBidi"/>
        </w:rPr>
        <w:t>Šibenik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</w:t>
      </w:r>
      <w:proofErr w:type="spellStart"/>
      <w:r w:rsidRPr="00E8339B">
        <w:t>posl</w:t>
      </w:r>
      <w:proofErr w:type="spellEnd"/>
      <w:r w:rsidRPr="00E8339B">
        <w:t>. br. St-</w:t>
      </w:r>
      <w:r w:rsidR="00B31DFE">
        <w:t>300</w:t>
      </w:r>
      <w:r w:rsidRPr="00E8339B">
        <w:t>/17-</w:t>
      </w:r>
      <w:r w:rsidR="00B31DFE">
        <w:t>9</w:t>
      </w:r>
      <w:r w:rsidRPr="00E8339B">
        <w:t xml:space="preserve"> od </w:t>
      </w:r>
      <w:r w:rsidR="00B31DFE">
        <w:t>6</w:t>
      </w:r>
      <w:r w:rsidR="00E25BAC">
        <w:t>. studenog</w:t>
      </w:r>
      <w:r w:rsidRPr="00E8339B">
        <w:t xml:space="preserve">  2017., a koje je postalo pravomoćno dana </w:t>
      </w:r>
      <w:r w:rsidR="00B31DFE">
        <w:t>6</w:t>
      </w:r>
      <w:r w:rsidR="00EB057A">
        <w:t xml:space="preserve">. </w:t>
      </w:r>
      <w:r w:rsidR="00E25BAC">
        <w:t>prosinca</w:t>
      </w:r>
      <w:r w:rsidR="00EB057A">
        <w:t xml:space="preserve"> 2017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027F5F">
        <w:t>25.</w:t>
      </w:r>
      <w:r w:rsidR="00E25BAC">
        <w:t xml:space="preserve"> siječnja</w:t>
      </w:r>
      <w:r>
        <w:t xml:space="preserve"> 2018.</w:t>
      </w:r>
    </w:p>
    <w:p w:rsidRDefault="00E8339B" w:rsidP="00E8339B" w:rsidR="00E8339B" w:rsidRPr="00E8339B">
      <w:pPr>
        <w:jc w:val="right"/>
      </w:pPr>
    </w:p>
    <w:p w:rsidRDefault="00C53890" w:rsidP="00C53890" w:rsidR="00C53890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C53890" w:rsidP="00C53890" w:rsidR="00C53890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E8339B" w:rsidP="00E8339B" w:rsidR="00E8339B" w:rsidRPr="00E8339B">
      <w:bookmarkStart w:name="_GoBack" w:id="0"/>
      <w:bookmarkEnd w:id="0"/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  <w:r w:rsidRPr="00E8339B">
        <w:t xml:space="preserve">Dostaviti: </w:t>
      </w:r>
    </w:p>
    <w:p w:rsidRDefault="00B31DFE" w:rsidP="00E8339B" w:rsidR="00B31DFE">
      <w:pPr>
        <w:numPr>
          <w:ilvl w:val="0"/>
          <w:numId w:val="3"/>
        </w:numPr>
      </w:pPr>
      <w:r>
        <w:t xml:space="preserve">HABITAT d.o.o., Šibenik, Bože </w:t>
      </w:r>
      <w:proofErr w:type="spellStart"/>
      <w:r>
        <w:t>Perinčića</w:t>
      </w:r>
      <w:proofErr w:type="spellEnd"/>
      <w:r>
        <w:t xml:space="preserve"> 26</w:t>
      </w:r>
      <w:r w:rsidR="00027F5F">
        <w:t xml:space="preserve"> po punomoćniku</w:t>
      </w:r>
    </w:p>
    <w:p w:rsidRDefault="00B31DFE" w:rsidP="00E8339B" w:rsidR="00EB057A">
      <w:pPr>
        <w:numPr>
          <w:ilvl w:val="0"/>
          <w:numId w:val="3"/>
        </w:numPr>
      </w:pPr>
      <w:r>
        <w:t>Valter Kiš, Šibenik, Bukovička 8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FINA  </w:t>
      </w:r>
      <w:r w:rsidR="00B31DFE">
        <w:t xml:space="preserve">Šibenik </w:t>
      </w:r>
      <w:r w:rsidR="00E25BAC">
        <w:t>- putem e-Oglasne ploče sudova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RH putem ŽDO-a u </w:t>
      </w:r>
      <w:r w:rsidR="00B31DFE">
        <w:t>Šibeniku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Porezna uprava </w:t>
      </w:r>
      <w:r w:rsidR="00B31DFE">
        <w:t>Šibenik</w:t>
      </w:r>
      <w:r w:rsidRPr="00E8339B">
        <w:t xml:space="preserve">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e-Oglasna ploča sudova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u spis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9"/>
      <w:headerReference w:type="first" r:id="rId10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F1060A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C53890">
      <w:rPr>
        <w:noProof/>
      </w:rPr>
      <w:t>2</w:t>
    </w:r>
    <w:r>
      <w:fldChar w:fldCharType="end"/>
    </w:r>
    <w:r>
      <w:tab/>
      <w:t>Poslovni broj: 2 St-</w:t>
    </w:r>
    <w:r w:rsidR="00B31DFE">
      <w:t>31</w:t>
    </w:r>
    <w:r w:rsidR="00E8339B">
      <w:t>/201</w:t>
    </w:r>
    <w:r w:rsidR="00A01CE5">
      <w:t>8-2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B31DFE">
      <w:t>31</w:t>
    </w:r>
    <w:r w:rsidR="00A01CE5">
      <w:t>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27F5F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1DFE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389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85D8E51-7697-461C-8965-486DF1D3C73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461</properties:Words>
  <properties:Characters>2633</properties:Characters>
  <properties:Lines>21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2018-01-24T08:58:00Z</dcterms:created>
  <dc:creator>Administrator</dc:creator>
  <cp:lastModifiedBy>Ana Markač</cp:lastModifiedBy>
  <cp:lastPrinted>2018-01-25T10:47:00Z</cp:lastPrinted>
  <dcterms:modified xmlns:xsi="http://www.w3.org/2001/XMLSchema-instance" xsi:type="dcterms:W3CDTF">2018-01-25T10:47:00Z</dcterms:modified>
  <cp:revision>4</cp:revision>
  <dc:title>REPUBLIKA HRVATSKA</dc:title>
</cp:coreProperties>
</file>