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753b" w14:paraId="4a6753b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61129F">
        <w:t>854</w:t>
      </w:r>
      <w:r w:rsidR="002E2049">
        <w:t>/</w:t>
      </w:r>
      <w:r w:rsidR="000E76C9">
        <w:t>16</w:t>
      </w:r>
      <w:r w:rsidR="002E2049">
        <w:t>-</w:t>
      </w:r>
      <w:r w:rsidR="0061129F">
        <w:t>12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61129F" w:rsidRPr="0061129F">
        <w:t>D.M. METALI d.o.o., Osijek, Donjodravska obala 38, MBS: 030087695, OIB: 70858058624</w:t>
      </w:r>
      <w:r w:rsidR="00C803CD">
        <w:t xml:space="preserve"> </w:t>
      </w:r>
      <w:r w:rsidR="00951975">
        <w:t xml:space="preserve">dana </w:t>
      </w:r>
      <w:r w:rsidR="00C858CF">
        <w:t>23</w:t>
      </w:r>
      <w:r w:rsidR="00951975">
        <w:t xml:space="preserve">. </w:t>
      </w:r>
      <w:r w:rsidR="000E76C9">
        <w:t>svibnja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61129F" w:rsidRPr="0061129F">
        <w:t>Damir Stanković, OIB: 00272569421, Osijek, Donjodravska obala 38,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61129F">
        <w:t>4</w:t>
      </w:r>
      <w:r w:rsidR="00C858CF">
        <w:t>.</w:t>
      </w:r>
      <w:r w:rsidR="0061129F">
        <w:t>5</w:t>
      </w:r>
      <w:r w:rsidR="00C858CF">
        <w:t>00</w:t>
      </w:r>
      <w:r w:rsidR="00C803CD" w:rsidRPr="000E76C9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61129F">
        <w:t>854</w:t>
      </w:r>
      <w:r w:rsidR="007D3892" w:rsidRPr="00853B55">
        <w:t>-</w:t>
      </w:r>
      <w:r w:rsidR="000E76C9" w:rsidRPr="00853B55">
        <w:t>16</w:t>
      </w:r>
      <w:r w:rsidR="00050FF8" w:rsidRPr="007D3892">
        <w:rPr>
          <w:b/>
        </w:rPr>
        <w:t>.</w:t>
      </w:r>
      <w:r w:rsidR="00C858CF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61129F" w:rsidRPr="0061129F">
        <w:t>Damir Stanković, OIB: 00272569421, Osijek, Donjodravska obala 38,</w:t>
      </w:r>
      <w:r>
        <w:t xml:space="preserve">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  <w:r w:rsidR="00595892">
        <w:t xml:space="preserve">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61129F">
        <w:t>4</w:t>
      </w:r>
      <w:r w:rsidR="003C76E3">
        <w:t>.</w:t>
      </w:r>
      <w:r w:rsidR="0061129F">
        <w:t>5</w:t>
      </w:r>
      <w:r w:rsidR="003C76E3">
        <w:t>00</w:t>
      </w:r>
      <w:r w:rsidRPr="00853B55"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61129F">
        <w:t>854</w:t>
      </w:r>
      <w:r w:rsidR="007D3892" w:rsidRPr="00853B55">
        <w:t>-</w:t>
      </w:r>
      <w:r w:rsidR="00853B55" w:rsidRPr="00853B55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61129F" w:rsidRPr="0061129F">
        <w:t>Damir Stanković, OIB: 00272569421, Osijek, Donjodravska obala 38,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61129F" w:rsidRPr="0061129F">
        <w:t>Damir Stanković, OIB: 00272569421, Osijek, Donjodravska obala 38,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C858CF" w:rsidR="000E06CF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</w:t>
      </w:r>
      <w:r w:rsidR="00853B55">
        <w:t>6 St-</w:t>
      </w:r>
      <w:r w:rsidR="0061129F">
        <w:t>854</w:t>
      </w:r>
      <w:r w:rsidR="00853B55">
        <w:t>/16-</w:t>
      </w:r>
      <w:r w:rsidR="0061129F">
        <w:t>12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61129F">
        <w:rPr>
          <w:bCs/>
        </w:rPr>
        <w:t>8</w:t>
      </w:r>
      <w:r w:rsidRPr="00C119CF">
        <w:rPr>
          <w:bCs/>
        </w:rPr>
        <w:t xml:space="preserve">. </w:t>
      </w:r>
      <w:r w:rsidR="0061129F">
        <w:rPr>
          <w:bCs/>
        </w:rPr>
        <w:t>travnja</w:t>
      </w:r>
      <w:r w:rsidRPr="00C119CF">
        <w:rPr>
          <w:bCs/>
        </w:rPr>
        <w:t xml:space="preserve"> 201</w:t>
      </w:r>
      <w:r w:rsidR="00853B55">
        <w:rPr>
          <w:bCs/>
        </w:rPr>
        <w:t>6</w:t>
      </w:r>
      <w:r w:rsidRPr="00C119CF">
        <w:rPr>
          <w:bCs/>
        </w:rPr>
        <w:t xml:space="preserve">. g. podnijela ovom sudu prijedlog za pokretanje stečajnog postupka nad dužnikom </w:t>
      </w:r>
      <w:r w:rsidR="0061129F" w:rsidRPr="0061129F">
        <w:t>D.M. METALI d.o.o., Osijek, Donjodravska obala 38, MBS: 030087695, OIB: 70858058624</w:t>
      </w:r>
      <w:r w:rsidR="00595892" w:rsidRPr="00595892">
        <w:t>,</w:t>
      </w:r>
      <w:r w:rsidRPr="00C119CF">
        <w:rPr>
          <w:bCs/>
        </w:rPr>
        <w:t xml:space="preserve"> temeljem odredbe članka 110. stav 1. Stečajnog zakona (Narodne novine 71/15) 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58CF" w:rsidR="00C858CF">
      <w:pPr>
        <w:jc w:val="both"/>
      </w:pPr>
      <w:r w:rsidRPr="00C119CF">
        <w:rPr>
          <w:bCs/>
        </w:rPr>
        <w:tab/>
        <w:t>Zaključkom St-</w:t>
      </w:r>
      <w:r w:rsidR="0061129F">
        <w:rPr>
          <w:bCs/>
        </w:rPr>
        <w:t>854</w:t>
      </w:r>
      <w:r w:rsidRPr="00C119CF">
        <w:rPr>
          <w:bCs/>
        </w:rPr>
        <w:t>/</w:t>
      </w:r>
      <w:r w:rsidR="00853B55">
        <w:rPr>
          <w:bCs/>
        </w:rPr>
        <w:t>16</w:t>
      </w:r>
      <w:r w:rsidRPr="00C119CF">
        <w:rPr>
          <w:bCs/>
        </w:rPr>
        <w:t xml:space="preserve"> od </w:t>
      </w:r>
      <w:r w:rsidR="0061129F">
        <w:rPr>
          <w:bCs/>
        </w:rPr>
        <w:t>10</w:t>
      </w:r>
      <w:r w:rsidRPr="00C119CF">
        <w:rPr>
          <w:bCs/>
        </w:rPr>
        <w:t xml:space="preserve">. </w:t>
      </w:r>
      <w:r w:rsidR="0061129F">
        <w:rPr>
          <w:bCs/>
        </w:rPr>
        <w:t>studenog</w:t>
      </w:r>
      <w:r w:rsidRPr="00C119CF">
        <w:rPr>
          <w:bCs/>
        </w:rPr>
        <w:t xml:space="preserve"> 201</w:t>
      </w:r>
      <w:r w:rsidR="00C858CF">
        <w:rPr>
          <w:bCs/>
        </w:rPr>
        <w:t>6</w:t>
      </w:r>
      <w:r w:rsidRPr="00C119CF">
        <w:rPr>
          <w:bCs/>
        </w:rPr>
        <w:t xml:space="preserve">. g. pozvana je osoba za zastupanje dužnika </w:t>
      </w:r>
      <w:r w:rsidR="0061129F" w:rsidRPr="0061129F">
        <w:t>Damir Stanković, OIB: 00272569421, Osijek, Donjodravska obala 38</w:t>
      </w:r>
      <w:r w:rsidR="00C858CF" w:rsidRPr="009779B7">
        <w:rPr>
          <w:color w:val="000000"/>
        </w:rPr>
        <w:t>,</w:t>
      </w:r>
      <w:r w:rsidRPr="00C119CF">
        <w:rPr>
          <w:bCs/>
        </w:rPr>
        <w:t xml:space="preserve"> na uplatu predujma u iznosu od </w:t>
      </w:r>
      <w:r w:rsidR="00C858CF">
        <w:rPr>
          <w:bCs/>
        </w:rPr>
        <w:t>1.000</w:t>
      </w:r>
      <w:r w:rsidRPr="00C119CF">
        <w:rPr>
          <w:bCs/>
        </w:rPr>
        <w:t xml:space="preserve">,00 kn u Fond za namirenje troškova stečajnog postupka u roku od 8 dana, </w:t>
      </w:r>
      <w:r w:rsidR="003C76E3">
        <w:rPr>
          <w:bCs/>
        </w:rPr>
        <w:t xml:space="preserve">te </w:t>
      </w:r>
      <w:r w:rsidR="00C858CF">
        <w:t>zaključkom broj St-</w:t>
      </w:r>
      <w:r w:rsidR="0061129F">
        <w:t>854</w:t>
      </w:r>
      <w:r w:rsidR="00C858CF">
        <w:t xml:space="preserve">/16 od </w:t>
      </w:r>
      <w:r w:rsidR="0061129F">
        <w:t>10</w:t>
      </w:r>
      <w:r w:rsidR="00C858CF">
        <w:t xml:space="preserve">. </w:t>
      </w:r>
      <w:r w:rsidR="0061129F">
        <w:t>ožujka</w:t>
      </w:r>
      <w:r w:rsidR="00C858CF">
        <w:t xml:space="preserve"> 2017. g. na uplatu dodatnog iznosa predujma u iznosu od </w:t>
      </w:r>
      <w:r w:rsidR="0061129F">
        <w:t>3</w:t>
      </w:r>
      <w:r w:rsidR="00C858CF">
        <w:t>.</w:t>
      </w:r>
      <w:r w:rsidR="0061129F">
        <w:t>5</w:t>
      </w:r>
      <w:r w:rsidR="00C858CF">
        <w:t xml:space="preserve">00,00 kn  za namirenje troškova stečajnog postupka, u roku od 8 dana, </w:t>
      </w:r>
      <w:r w:rsidR="00595892">
        <w:t xml:space="preserve"> </w:t>
      </w:r>
      <w:r w:rsidR="00C858CF">
        <w:t xml:space="preserve">temeljem odredbi članka 113. i članka 114. Stečajnog zakona.  Istim zaključkom osoba ovlaštene osobe  za zastupanje dužnika upozorene su da ukoliko predujmove ne uplate u propisanom roku isti će biti naplaćeni primjenom pravila o prisilnoj naplati novčane kazne  u parničnom postupku.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 </w:t>
      </w:r>
      <w:r w:rsidR="00595892"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</w:r>
      <w:r w:rsidR="00C858CF">
        <w:t>Zaključak St-</w:t>
      </w:r>
      <w:r w:rsidR="0061129F">
        <w:t>854</w:t>
      </w:r>
      <w:r w:rsidR="00C858CF">
        <w:t xml:space="preserve">/16 od </w:t>
      </w:r>
      <w:r w:rsidR="0061129F">
        <w:rPr>
          <w:bCs/>
        </w:rPr>
        <w:t>10</w:t>
      </w:r>
      <w:r w:rsidR="00C858CF" w:rsidRPr="00C119CF">
        <w:rPr>
          <w:bCs/>
        </w:rPr>
        <w:t xml:space="preserve">. </w:t>
      </w:r>
      <w:r w:rsidR="0061129F">
        <w:rPr>
          <w:bCs/>
        </w:rPr>
        <w:t>studenog</w:t>
      </w:r>
      <w:r w:rsidR="00C858CF" w:rsidRPr="00C119CF">
        <w:rPr>
          <w:bCs/>
        </w:rPr>
        <w:t xml:space="preserve"> 201</w:t>
      </w:r>
      <w:r w:rsidR="00C858CF">
        <w:rPr>
          <w:bCs/>
        </w:rPr>
        <w:t>6</w:t>
      </w:r>
      <w:r w:rsidR="00C858CF">
        <w:t xml:space="preserve">. g.,  osoba ovlaštena za zastupanje dužnika </w:t>
      </w:r>
      <w:r w:rsidR="0061129F" w:rsidRPr="0061129F">
        <w:t>Damir Stanković, OIB: 00272569421, Osijek, Donjodravska obala 38</w:t>
      </w:r>
      <w:r w:rsidR="0061129F">
        <w:t xml:space="preserve"> </w:t>
      </w:r>
      <w:r w:rsidR="00C858CF">
        <w:t xml:space="preserve">je zaprimio dana </w:t>
      </w:r>
      <w:r w:rsidR="0061129F">
        <w:t>24</w:t>
      </w:r>
      <w:r w:rsidR="00C858CF">
        <w:t xml:space="preserve">. </w:t>
      </w:r>
      <w:r w:rsidR="00595892">
        <w:t>siječnja</w:t>
      </w:r>
      <w:r w:rsidR="00C858CF">
        <w:t xml:space="preserve"> 201</w:t>
      </w:r>
      <w:r w:rsidR="00595892">
        <w:t>7</w:t>
      </w:r>
      <w:r w:rsidR="00C858CF">
        <w:t xml:space="preserve">. g što je utvrđeno uvidom u povratnicu koja prileži spisu predmeta, te Zaključak od </w:t>
      </w:r>
      <w:r w:rsidR="0061129F">
        <w:t>10</w:t>
      </w:r>
      <w:r w:rsidR="00C858CF">
        <w:t xml:space="preserve">. </w:t>
      </w:r>
      <w:r w:rsidR="0061129F">
        <w:t>ožujka</w:t>
      </w:r>
      <w:r w:rsidR="00C858CF">
        <w:t xml:space="preserve"> 2017. g.. zaprimio je </w:t>
      </w:r>
      <w:r w:rsidR="0061129F">
        <w:t>14</w:t>
      </w:r>
      <w:r w:rsidR="00C858CF">
        <w:t xml:space="preserve">. </w:t>
      </w:r>
      <w:r w:rsidR="0061129F">
        <w:t>ožujka</w:t>
      </w:r>
      <w:r w:rsidR="00C858CF">
        <w:t xml:space="preserve"> 2017. g. </w:t>
      </w:r>
      <w:r w:rsidR="00595892">
        <w:t>objavom na e-oglasnoj ploči suda</w:t>
      </w:r>
      <w:r w:rsidR="00C858CF">
        <w:t>, te kako u ostavljenom roku nije postupio po pozivu suda, niti uplatio određene predujmove iz točke I istog zaključka, kao ni dostavio dokaz o izvršenim uplatama valjalo je sukladno članku 113. Stečajnog zakona riješiti kao u dispozitivu rješenja.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C858CF">
        <w:t>23</w:t>
      </w:r>
      <w:r w:rsidR="000E06CF">
        <w:t xml:space="preserve">. </w:t>
      </w:r>
      <w:r w:rsidR="005D5899">
        <w:t>svibnja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61129F" w:rsidP="0061129F" w:rsidR="0061129F">
      <w:r>
        <w:t>Zapisničar</w:t>
      </w:r>
    </w:p>
    <w:p w:rsidRDefault="0061129F" w:rsidP="0061129F" w:rsidR="0061129F">
      <w:r>
        <w:t>Snježana Markotić Jurić</w:t>
      </w:r>
    </w:p>
    <w:p w:rsidRDefault="0061129F" w:rsidP="0061129F" w:rsidR="006112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61129F" w:rsidP="0061129F" w:rsidR="0061129F">
      <w:pPr>
        <w:ind w:firstLine="720" w:left="5760"/>
      </w:pPr>
      <w:r>
        <w:t xml:space="preserve">        Nada Roso </w:t>
      </w:r>
    </w:p>
    <w:p w:rsidRDefault="0061129F" w:rsidP="0061129F" w:rsidR="0061129F">
      <w:pPr>
        <w:ind w:firstLine="720" w:left="5760"/>
      </w:pPr>
    </w:p>
    <w:p w:rsidRDefault="0061129F" w:rsidP="0061129F" w:rsidR="0061129F">
      <w:pPr>
        <w:ind w:firstLine="720" w:left="5760"/>
      </w:pPr>
    </w:p>
    <w:p w:rsidRDefault="0061129F" w:rsidP="0061129F" w:rsidR="0061129F">
      <w:pPr>
        <w:jc w:val="both"/>
      </w:pPr>
      <w:r>
        <w:t xml:space="preserve">NAPUTAK  O PRAVNOM LIJEKU </w:t>
      </w:r>
    </w:p>
    <w:p w:rsidRDefault="0061129F" w:rsidP="0061129F" w:rsidR="0061129F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61129F" w:rsidP="0061129F" w:rsidR="0061129F">
      <w:pPr>
        <w:jc w:val="both"/>
      </w:pPr>
    </w:p>
    <w:p w:rsidRDefault="0061129F" w:rsidP="0061129F" w:rsidR="0061129F">
      <w:pPr>
        <w:jc w:val="both"/>
      </w:pPr>
    </w:p>
    <w:p w:rsidRDefault="0061129F" w:rsidP="0061129F" w:rsidR="0061129F">
      <w:pPr>
        <w:jc w:val="both"/>
      </w:pPr>
    </w:p>
    <w:p w:rsidRDefault="0061129F" w:rsidP="0061129F" w:rsidR="0061129F">
      <w:r>
        <w:t>DNA</w:t>
      </w:r>
    </w:p>
    <w:p w:rsidRDefault="0061129F" w:rsidP="0061129F" w:rsidR="0061129F">
      <w:pPr>
        <w:numPr>
          <w:ilvl w:val="0"/>
          <w:numId w:val="11"/>
        </w:numPr>
      </w:pPr>
      <w:r w:rsidRPr="0061129F">
        <w:t>Damir Stanković, Osijek, Donjodravska obala 38</w:t>
      </w:r>
    </w:p>
    <w:p w:rsidRDefault="0061129F" w:rsidP="0061129F" w:rsidR="0061129F">
      <w:pPr>
        <w:numPr>
          <w:ilvl w:val="0"/>
          <w:numId w:val="11"/>
        </w:numPr>
      </w:pPr>
      <w:r>
        <w:t>FINA- nakon pravomoćnosti</w:t>
      </w:r>
    </w:p>
    <w:p w:rsidRDefault="0061129F" w:rsidP="0061129F" w:rsidR="0061129F">
      <w:pPr>
        <w:numPr>
          <w:ilvl w:val="0"/>
          <w:numId w:val="11"/>
        </w:numPr>
      </w:pPr>
      <w:r>
        <w:t>e-ogl. pl.</w:t>
      </w:r>
    </w:p>
    <w:p w:rsidRDefault="0061129F" w:rsidP="0061129F" w:rsidR="0061129F">
      <w:pPr>
        <w:numPr>
          <w:ilvl w:val="0"/>
          <w:numId w:val="11"/>
        </w:numPr>
      </w:pPr>
      <w:r>
        <w:t>k 23/6</w:t>
      </w:r>
    </w:p>
    <w:p w:rsidRDefault="007E6D1A" w:rsidP="0061129F" w:rsidR="007E6D1A">
      <w:pPr>
        <w:ind w:firstLine="708" w:left="4248"/>
      </w:pP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270" w:rsidP="00C06AA6" w:rsidR="00742270">
      <w:r>
        <w:separator/>
      </w:r>
    </w:p>
  </w:endnote>
  <w:endnote w:id="0" w:type="continuationSeparator">
    <w:p w:rsidRDefault="00742270" w:rsidP="00C06AA6" w:rsidR="00742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270" w:rsidP="00C06AA6" w:rsidR="00742270">
      <w:r>
        <w:separator/>
      </w:r>
    </w:p>
  </w:footnote>
  <w:footnote w:id="0" w:type="continuationSeparator">
    <w:p w:rsidRDefault="00742270" w:rsidP="00C06AA6" w:rsidR="00742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F7A94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C76E3"/>
    <w:rsid w:val="003D02B1"/>
    <w:rsid w:val="003F2E92"/>
    <w:rsid w:val="004043F9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5892"/>
    <w:rsid w:val="005B59B6"/>
    <w:rsid w:val="005D161E"/>
    <w:rsid w:val="005D508E"/>
    <w:rsid w:val="005D5899"/>
    <w:rsid w:val="005D7EC1"/>
    <w:rsid w:val="005E0CFB"/>
    <w:rsid w:val="005E5C06"/>
    <w:rsid w:val="005F3B49"/>
    <w:rsid w:val="0061129F"/>
    <w:rsid w:val="00632865"/>
    <w:rsid w:val="00652724"/>
    <w:rsid w:val="006716FE"/>
    <w:rsid w:val="0069656A"/>
    <w:rsid w:val="006E210F"/>
    <w:rsid w:val="006E66B3"/>
    <w:rsid w:val="00704AA5"/>
    <w:rsid w:val="007070A6"/>
    <w:rsid w:val="00723160"/>
    <w:rsid w:val="00723D92"/>
    <w:rsid w:val="0073010A"/>
    <w:rsid w:val="00742270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B2DFC"/>
    <w:rsid w:val="008D3E2B"/>
    <w:rsid w:val="008D5E39"/>
    <w:rsid w:val="008E0E92"/>
    <w:rsid w:val="008F634B"/>
    <w:rsid w:val="00901EF5"/>
    <w:rsid w:val="00937840"/>
    <w:rsid w:val="00951975"/>
    <w:rsid w:val="00956241"/>
    <w:rsid w:val="00976E49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2770"/>
    <w:rsid w:val="00A46436"/>
    <w:rsid w:val="00A8029B"/>
    <w:rsid w:val="00AA6B6E"/>
    <w:rsid w:val="00AC3197"/>
    <w:rsid w:val="00AD05E2"/>
    <w:rsid w:val="00AE7F6B"/>
    <w:rsid w:val="00B01EDF"/>
    <w:rsid w:val="00B17142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03CD"/>
    <w:rsid w:val="00C81C0A"/>
    <w:rsid w:val="00C858CF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EF7A94"/>
    <w:rsid w:val="00F439F3"/>
    <w:rsid w:val="00F46E60"/>
    <w:rsid w:val="00F65B43"/>
    <w:rsid w:val="00F73514"/>
    <w:rsid w:val="00F80E5F"/>
    <w:rsid w:val="00F82537"/>
    <w:rsid w:val="00F83779"/>
    <w:rsid w:val="00F952B7"/>
    <w:rsid w:val="00F97456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7A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7A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A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A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A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7A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7A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A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A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A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D.M. METALI d.o.o. za strojnu obradu materijala</izvorni_sadrzaj>
    <derivirana_varijabla naziv="DomainObject.Predmet.ProtustrankaFormated_1">  D.M. METALI d.o.o. za strojnu obradu materijala</derivirana_varijabla>
  </DomainObject.Predmet.ProtustrankaFormated>
  <DomainObject.Predmet.ProtustrankaFormatedOIB>
    <izvorni_sadrzaj>  D.M. METALI d.o.o. za strojnu obradu materijala, OIB 70858058624</izvorni_sadrzaj>
    <derivirana_varijabla naziv="DomainObject.Predmet.ProtustrankaFormatedOIB_1">  D.M. METALI d.o.o. za strojnu obradu materijala, OIB 70858058624</derivirana_varijabla>
  </DomainObject.Predmet.ProtustrankaFormatedOIB>
  <DomainObject.Predmet.ProtustrankaFormatedWithAdress>
    <izvorni_sadrzaj> D.M. METALI d.o.o. za strojnu obradu materijala, Donjodravska obala 38, 31000 Osijek</izvorni_sadrzaj>
    <derivirana_varijabla naziv="DomainObject.Predmet.ProtustrankaFormatedWithAdress_1"> D.M. METALI d.o.o. za strojnu obradu materijala, Donjodravska obala 38, 31000 Osijek</derivirana_varijabla>
  </DomainObject.Predmet.ProtustrankaFormatedWithAdress>
  <DomainObject.Predmet.ProtustrankaFormatedWithAdressOIB>
    <izvorni_sadrzaj> D.M. METALI d.o.o. za strojnu obradu materijala, OIB 70858058624, Donjodravska obala 38, 31000 Osijek</izvorni_sadrzaj>
    <derivirana_varijabla naziv="DomainObject.Predmet.ProtustrankaFormatedWithAdressOIB_1"> D.M. METALI d.o.o. za strojnu obradu materijala, OIB 70858058624, Donjodravska obala 38, 31000 Osijek</derivirana_varijabla>
  </DomainObject.Predmet.ProtustrankaFormatedWithAdressOIB>
  <DomainObject.Predmet.ProtustrankaWithAdress>
    <izvorni_sadrzaj>D.M. METALI d.o.o. za strojnu obradu materijala Donjodravska obala 38, 31000 Osijek</izvorni_sadrzaj>
    <derivirana_varijabla naziv="DomainObject.Predmet.ProtustrankaWithAdress_1">D.M. METALI d.o.o. za strojnu obradu materijala Donjodravska obala 38, 31000 Osijek</derivirana_varijabla>
  </DomainObject.Predmet.ProtustrankaWithAdress>
  <DomainObject.Predmet.ProtustrankaWithAdressOIB>
    <izvorni_sadrzaj>D.M. METALI d.o.o. za strojnu obradu materijala, OIB 70858058624, Donjodravska obala 38, 31000 Osijek</izvorni_sadrzaj>
    <derivirana_varijabla naziv="DomainObject.Predmet.ProtustrankaWithAdressOIB_1">D.M. METALI d.o.o. za strojnu obradu materijala, OIB 70858058624, Donjodravska obala 38, 31000 Osijek</derivirana_varijabla>
  </DomainObject.Predmet.ProtustrankaWithAdressOIB>
  <DomainObject.Predmet.ProtustrankaNazivFormated>
    <izvorni_sadrzaj>D.M. METALI d.o.o. za strojnu obradu materijala</izvorni_sadrzaj>
    <derivirana_varijabla naziv="DomainObject.Predmet.ProtustrankaNazivFormated_1">D.M. METALI d.o.o. za strojnu obradu materijala</derivirana_varijabla>
  </DomainObject.Predmet.ProtustrankaNazivFormated>
  <DomainObject.Predmet.ProtustrankaNazivFormatedOIB>
    <izvorni_sadrzaj>D.M. METALI d.o.o. za strojnu obradu materijala, OIB 70858058624</izvorni_sadrzaj>
    <derivirana_varijabla naziv="DomainObject.Predmet.ProtustrankaNazivFormatedOIB_1">D.M. METALI d.o.o. za strojnu obradu materijala, OIB 70858058624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D.M. METALI d.o.o. za strojnu obradu materijala</item>
    </izvorni_sadrzaj>
    <derivirana_varijabla naziv="DomainObject.Predmet.ProtuStrankaListFormated_1">
      <item>D.M. METALI d.o.o. za strojnu obradu materijala</item>
    </derivirana_varijabla>
  </DomainObject.Predmet.ProtuStrankaListFormated>
  <DomainObject.Predmet.ProtuStrankaListFormatedOIB>
    <izvorni_sadrzaj>
      <item>D.M. METALI d.o.o. za strojnu obradu materijala, OIB 70858058624</item>
    </izvorni_sadrzaj>
    <derivirana_varijabla naziv="DomainObject.Predmet.ProtuStrankaListFormatedOIB_1">
      <item>D.M. METALI d.o.o. za strojnu obradu materijala, OIB 70858058624</item>
    </derivirana_varijabla>
  </DomainObject.Predmet.ProtuStrankaListFormatedOIB>
  <DomainObject.Predmet.ProtuStrankaListFormatedWithAdress>
    <izvorni_sadrzaj>
      <item>D.M. METALI d.o.o. za strojnu obradu materijala, Donjodravska obala 38, 31000 Osijek</item>
    </izvorni_sadrzaj>
    <derivirana_varijabla naziv="DomainObject.Predmet.ProtuStrankaListFormatedWithAdress_1">
      <item>D.M. METALI d.o.o. za strojnu obradu materijala, Donjodravska obala 38, 31000 Osijek</item>
    </derivirana_varijabla>
  </DomainObject.Predmet.ProtuStrankaListFormatedWithAdress>
  <DomainObject.Predmet.ProtuStrankaListFormatedWithAdressOIB>
    <izvorni_sadrzaj>
      <item>D.M. METALI d.o.o. za strojnu obradu materijala, OIB 70858058624, Donjodravska obala 38, 31000 Osijek</item>
    </izvorni_sadrzaj>
    <derivirana_varijabla naziv="DomainObject.Predmet.ProtuStrankaListFormatedWithAdressOIB_1">
      <item>D.M. METALI d.o.o. za strojnu obradu materijala, OIB 70858058624, Donjodravska obala 38, 31000 Osijek</item>
    </derivirana_varijabla>
  </DomainObject.Predmet.ProtuStrankaListFormatedWithAdressOIB>
  <DomainObject.Predmet.ProtuStrankaListNazivFormated>
    <izvorni_sadrzaj>
      <item>D.M. METALI d.o.o. za strojnu obradu materijala</item>
    </izvorni_sadrzaj>
    <derivirana_varijabla naziv="DomainObject.Predmet.ProtuStrankaListNazivFormated_1">
      <item>D.M. METALI d.o.o. za strojnu obradu materijala</item>
    </derivirana_varijabla>
  </DomainObject.Predmet.ProtuStrankaListNazivFormated>
  <DomainObject.Predmet.ProtuStrankaListNazivFormatedOIB>
    <izvorni_sadrzaj>
      <item>D.M. METALI d.o.o. za strojnu obradu materijala, OIB 70858058624</item>
    </izvorni_sadrzaj>
    <derivirana_varijabla naziv="DomainObject.Predmet.ProtuStrankaListNazivFormatedOIB_1">
      <item>D.M. METALI d.o.o. za strojnu obradu materijala, OIB 70858058624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D.M. METALI d.o.o. za strojnu obradu materijala</izvorni_sadrzaj>
    <derivirana_varijabla naziv="DomainObject.Predmet.ProtustrankaIDrugi_1">D.M. METALI d.o.o. za strojnu obradu materijala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D.M. METALI d.o.o. za strojnu obradu materijala, OIB 70858058624, Donjodravska obala 38, 31000 Osijek</izvorni_sadrzaj>
    <derivirana_varijabla naziv="DomainObject.Predmet.ProtustrankaIDrugiAdressOIB_1">D.M. METALI d.o.o. za strojnu obradu materijala, OIB 70858058624, Donjodravska obala 38,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D.M. METALI d.o.o. za strojnu obradu materijala</item>
    </izvorni_sadrzaj>
    <derivirana_varijabla naziv="DomainObject.Predmet.SudioniciListNaziv_1">
      <item>FINA RC OSIJEK</item>
      <item>D.M. METALI d.o.o. za strojnu obradu materijala</item>
    </derivirana_varijabla>
  </DomainObject.Predmet.SudioniciListNaziv>
  <DomainObject.Predmet.SudioniciListAdressOIB>
    <izvorni_sadrzaj>
      <item>FINA RC OSIJEK, OIB 85821130368</item>
      <item>D.M. METALI d.o.o. za strojnu obradu materijala, OIB 70858058624, Donjodravska obala 38,31000 Osijek</item>
    </izvorni_sadrzaj>
    <derivirana_varijabla naziv="DomainObject.Predmet.SudioniciListAdressOIB_1">
      <item>FINA RC OSIJEK, OIB 85821130368</item>
      <item>D.M. METALI d.o.o. za strojnu obradu materijala, OIB 70858058624, Donjodravska obala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70858058624</item>
    </izvorni_sadrzaj>
    <derivirana_varijabla naziv="DomainObject.Predmet.SudioniciListNazivOIB_1">
      <item>, OIB 85821130368</item>
      <item>, OIB 70858058624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4F69F-3078-4A7B-AEF1-4C5C8F4A6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3414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2017-05-23T11:37:00Z</dcterms:created>
  <dc:creator>Korisnik</dc:creator>
  <cp:lastModifiedBy>Snježana Markotić Jurić</cp:lastModifiedBy>
  <cp:lastPrinted>2017-05-23T11:31:00Z</cp:lastPrinted>
  <dcterms:modified xmlns:xsi="http://www.w3.org/2001/XMLSchema-instance" xsi:type="dcterms:W3CDTF">2017-05-23T11:38:00Z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