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0cd28" w14:paraId="680cd28" w:rsidRDefault="009756E4" w:rsidP="0077445F" w:rsidR="009756E4" w:rsidRPr="00587951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4EC4" w:rsidP="0077445F" w:rsidR="00344EC4">
      <w:pPr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Zagreb, Amruševa 2/II</w:t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  <w:t>7 St-</w:t>
      </w:r>
      <w:r w:rsidR="004D421A">
        <w:rPr>
          <w:rFonts w:hAnsi="Times New Roman" w:ascii="Times New Roman"/>
          <w:sz w:val="24"/>
        </w:rPr>
        <w:t>899</w:t>
      </w:r>
      <w:r w:rsidR="00344EC4">
        <w:rPr>
          <w:rFonts w:hAnsi="Times New Roman" w:ascii="Times New Roman"/>
          <w:sz w:val="24"/>
        </w:rPr>
        <w:t>/16</w:t>
      </w:r>
      <w:r w:rsidR="005D04AC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9756E4" w:rsidP="0077445F" w:rsidR="009756E4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U  I M E  R E P U B L I K E  H R V A T S K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9756E4" w:rsidRPr="00587951">
        <w:rPr>
          <w:rFonts w:hAnsi="Times New Roman" w:ascii="Times New Roman"/>
          <w:sz w:val="24"/>
        </w:rPr>
        <w:t xml:space="preserve">Trgovački sud u Zagrebu po sucu pojedincu Vesni Malenica kao stečajnom sucu po zahtjevu predlagatelja </w:t>
      </w:r>
      <w:r w:rsidR="006223F1">
        <w:rPr>
          <w:rFonts w:hAnsi="Times New Roman" w:ascii="Times New Roman"/>
          <w:sz w:val="24"/>
        </w:rPr>
        <w:t xml:space="preserve">Financijska agencija, Regionalni centar Zagreb, Zagreb, Ulica grada Vukovara 70, OIB </w:t>
      </w:r>
      <w:r w:rsidR="006223F1" w:rsidRPr="006223F1">
        <w:rPr>
          <w:rFonts w:hAnsi="Times New Roman" w:ascii="Times New Roman"/>
          <w:sz w:val="24"/>
        </w:rPr>
        <w:t>85821130368</w:t>
      </w:r>
      <w:r w:rsidR="00344EC4">
        <w:rPr>
          <w:rFonts w:hAnsi="Times New Roman" w:ascii="Times New Roman"/>
          <w:sz w:val="24"/>
        </w:rPr>
        <w:t>,</w:t>
      </w:r>
      <w:r w:rsidR="009756E4" w:rsidRPr="00587951">
        <w:rPr>
          <w:rFonts w:hAnsi="Times New Roman" w:ascii="Times New Roman"/>
          <w:sz w:val="24"/>
        </w:rPr>
        <w:t xml:space="preserve"> radi </w:t>
      </w:r>
      <w:r w:rsidR="00543ED3">
        <w:rPr>
          <w:rFonts w:hAnsi="Times New Roman" w:ascii="Times New Roman"/>
          <w:sz w:val="24"/>
        </w:rPr>
        <w:t>prijedloga za pokretanje</w:t>
      </w:r>
      <w:r w:rsidR="009756E4" w:rsidRPr="00587951">
        <w:rPr>
          <w:rFonts w:hAnsi="Times New Roman" w:ascii="Times New Roman"/>
          <w:sz w:val="24"/>
        </w:rPr>
        <w:t xml:space="preserve"> stečajnog postupka nad dužnikom </w:t>
      </w:r>
      <w:r w:rsidR="006223F1">
        <w:rPr>
          <w:rFonts w:hAnsi="Times New Roman" w:ascii="Times New Roman"/>
          <w:sz w:val="24"/>
        </w:rPr>
        <w:t>ZMAJ-PROJEKT d. o. o., Zagorske brigade 6, Poznanovec, OIB 47009333713</w:t>
      </w:r>
      <w:r w:rsidR="00344EC4">
        <w:rPr>
          <w:rFonts w:hAnsi="Times New Roman" w:ascii="Times New Roman"/>
          <w:sz w:val="24"/>
        </w:rPr>
        <w:t>, 16. veljače 2016.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344EC4" w:rsidR="0077445F">
      <w:pPr>
        <w:ind w:right="-2"/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Odbacuje se </w:t>
      </w:r>
      <w:r w:rsidR="00344EC4">
        <w:rPr>
          <w:rFonts w:hAnsi="Times New Roman" w:ascii="Times New Roman"/>
          <w:sz w:val="24"/>
        </w:rPr>
        <w:t>prijedlog</w:t>
      </w:r>
      <w:r w:rsidR="00344EC4" w:rsidRPr="00587951">
        <w:rPr>
          <w:rFonts w:hAnsi="Times New Roman" w:ascii="Times New Roman"/>
          <w:sz w:val="24"/>
        </w:rPr>
        <w:t xml:space="preserve"> predlagatelja </w:t>
      </w:r>
      <w:r w:rsidR="006223F1">
        <w:rPr>
          <w:rFonts w:hAnsi="Times New Roman" w:ascii="Times New Roman"/>
          <w:sz w:val="24"/>
        </w:rPr>
        <w:t xml:space="preserve">Financijska agencija, Regionalni centar Zagreb, Zagreb, Ulica grada Vukovara 70, OIB </w:t>
      </w:r>
      <w:r w:rsidR="006223F1" w:rsidRPr="006223F1">
        <w:rPr>
          <w:rFonts w:hAnsi="Times New Roman" w:ascii="Times New Roman"/>
          <w:sz w:val="24"/>
        </w:rPr>
        <w:t>85821130368</w:t>
      </w:r>
      <w:r w:rsidR="006223F1">
        <w:rPr>
          <w:rFonts w:hAnsi="Times New Roman" w:ascii="Times New Roman"/>
          <w:sz w:val="24"/>
        </w:rPr>
        <w:t>,</w:t>
      </w:r>
      <w:r w:rsidR="006223F1" w:rsidRPr="00587951">
        <w:rPr>
          <w:rFonts w:hAnsi="Times New Roman" w:ascii="Times New Roman"/>
          <w:sz w:val="24"/>
        </w:rPr>
        <w:t xml:space="preserve"> </w:t>
      </w:r>
      <w:r w:rsidR="006223F1">
        <w:rPr>
          <w:rFonts w:hAnsi="Times New Roman" w:ascii="Times New Roman"/>
          <w:sz w:val="24"/>
        </w:rPr>
        <w:t>za pokretanje</w:t>
      </w:r>
      <w:r w:rsidR="006223F1" w:rsidRPr="00587951">
        <w:rPr>
          <w:rFonts w:hAnsi="Times New Roman" w:ascii="Times New Roman"/>
          <w:sz w:val="24"/>
        </w:rPr>
        <w:t xml:space="preserve"> stečajnog postupka nad dužnikom </w:t>
      </w:r>
      <w:r w:rsidR="006223F1">
        <w:rPr>
          <w:rFonts w:hAnsi="Times New Roman" w:ascii="Times New Roman"/>
          <w:sz w:val="24"/>
        </w:rPr>
        <w:t>ZMAJ-PROJEKT d. o. o., Zagorske brigade 6, Poznanovec, OIB 47009333713, od 28. siječnja 2016</w:t>
      </w:r>
      <w:r w:rsidR="00344EC4">
        <w:rPr>
          <w:rFonts w:hAnsi="Times New Roman" w:ascii="Times New Roman"/>
          <w:sz w:val="24"/>
        </w:rPr>
        <w:t>.</w:t>
      </w:r>
    </w:p>
    <w:p w:rsidRDefault="00344EC4" w:rsidP="00344EC4" w:rsidR="00344EC4" w:rsidRPr="00587951">
      <w:pPr>
        <w:ind w:right="-2"/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AE6C23" w:rsidR="006223F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6223F1">
        <w:rPr>
          <w:rFonts w:hAnsi="Times New Roman" w:ascii="Times New Roman"/>
          <w:sz w:val="24"/>
        </w:rPr>
        <w:t>Podneskom od 28</w:t>
      </w:r>
      <w:r w:rsidR="00344EC4">
        <w:rPr>
          <w:rFonts w:hAnsi="Times New Roman" w:ascii="Times New Roman"/>
          <w:sz w:val="24"/>
        </w:rPr>
        <w:t xml:space="preserve">. siječnja 2016. predlagatelj </w:t>
      </w:r>
      <w:r w:rsidR="006223F1">
        <w:rPr>
          <w:rFonts w:hAnsi="Times New Roman" w:ascii="Times New Roman"/>
          <w:sz w:val="24"/>
        </w:rPr>
        <w:t xml:space="preserve">Financijska agencija, Regionalni centar Zagreb, Zagreb, Ulica grada Vukovara 70, OIB </w:t>
      </w:r>
      <w:r w:rsidR="006223F1" w:rsidRPr="006223F1">
        <w:rPr>
          <w:rFonts w:hAnsi="Times New Roman" w:ascii="Times New Roman"/>
          <w:sz w:val="24"/>
        </w:rPr>
        <w:t>85821130368</w:t>
      </w:r>
      <w:r w:rsidR="006223F1">
        <w:rPr>
          <w:rFonts w:hAnsi="Times New Roman" w:ascii="Times New Roman"/>
          <w:sz w:val="24"/>
        </w:rPr>
        <w:t>,</w:t>
      </w:r>
      <w:r w:rsidR="006223F1" w:rsidRPr="00587951">
        <w:rPr>
          <w:rFonts w:hAnsi="Times New Roman" w:ascii="Times New Roman"/>
          <w:sz w:val="24"/>
        </w:rPr>
        <w:t xml:space="preserve"> </w:t>
      </w:r>
      <w:r w:rsidR="006223F1">
        <w:rPr>
          <w:rFonts w:hAnsi="Times New Roman" w:ascii="Times New Roman"/>
          <w:sz w:val="24"/>
        </w:rPr>
        <w:t>podnio je ovom sudu prijedlog za pokretanje</w:t>
      </w:r>
      <w:r w:rsidR="006223F1" w:rsidRPr="00587951">
        <w:rPr>
          <w:rFonts w:hAnsi="Times New Roman" w:ascii="Times New Roman"/>
          <w:sz w:val="24"/>
        </w:rPr>
        <w:t xml:space="preserve"> stečajnog postupka nad dužnikom </w:t>
      </w:r>
      <w:r w:rsidR="006223F1">
        <w:rPr>
          <w:rFonts w:hAnsi="Times New Roman" w:ascii="Times New Roman"/>
          <w:sz w:val="24"/>
        </w:rPr>
        <w:t>ZMAJ-PROJEKT d. o. o., Zagorske brigade 6, Poznanovec, OIB 47009333713.</w:t>
      </w:r>
    </w:p>
    <w:p w:rsidRDefault="0077445F" w:rsidP="00AE6C23" w:rsidR="00AE6C23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344EC4">
        <w:rPr>
          <w:rFonts w:hAnsi="Times New Roman" w:ascii="Times New Roman"/>
          <w:sz w:val="24"/>
        </w:rPr>
        <w:t xml:space="preserve">U svom prijedlogu predlagatelj navodi da </w:t>
      </w:r>
      <w:r w:rsidR="006223F1">
        <w:rPr>
          <w:rFonts w:hAnsi="Times New Roman" w:ascii="Times New Roman"/>
          <w:sz w:val="24"/>
        </w:rPr>
        <w:t>kod dužnika postoje razlozi za otvaranje stečajnog postupka, odnosno da dužnik ima evidentirane neizvršene osnove za plaćanje u razdoblju dužem od 60 dana.</w:t>
      </w:r>
    </w:p>
    <w:p w:rsidRDefault="00AE6C23" w:rsidP="00AE6C23" w:rsidR="00AE6C2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čl. 13 Stečajnog zakona (NN 71/15) propisana je obveza podnošenja podnesaka na propisanim obrascima. </w:t>
      </w:r>
    </w:p>
    <w:p w:rsidRDefault="00AE6C23" w:rsidP="00AE6C23" w:rsidR="00AE6C2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Sadržaj i oblik obrazaca propisati će Pravilnikom ministar nadležan za poslove pravosuđa.</w:t>
      </w:r>
    </w:p>
    <w:p w:rsidRDefault="00AE6C23" w:rsidP="00AE6C23" w:rsidR="00AE6C2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Ukoliko podnesak nije podnesen na propisanom obrascu, sud će ga odbaciti kao nedopušten.</w:t>
      </w:r>
    </w:p>
    <w:p w:rsidRDefault="0010590D" w:rsidP="00AE6C23" w:rsidR="0010590D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Stupanjem na snagu  Stečajnog zakona (NN 71/15), ministar nadležan za poslove pravosuđa donio je Pravilnik o sadržaju i obliku obrazaca na kojima se podnose podnesci u predstečajnom i stečajnom postupku. </w:t>
      </w:r>
    </w:p>
    <w:p w:rsidRDefault="0010590D" w:rsidP="0010590D" w:rsidR="0010590D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Pravilnik je objavljen u NN 107/15 od 7. listopada 2015. i istog dana stupio je na snagu.</w:t>
      </w:r>
    </w:p>
    <w:p w:rsidRDefault="0010590D" w:rsidP="0010590D" w:rsidR="0010590D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Ministarstvo pravosuđa osiguralo je dostupnost obrazaca na mrežnoj stranici e-oglasne ploče sudova, a kako je to propisano stavkom 3. čl. 13 Stečajnog zakona.</w:t>
      </w:r>
    </w:p>
    <w:p w:rsidRDefault="0016426C" w:rsidP="0010590D" w:rsidR="0016426C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Kako predlagatelj nije podnio podnesak na propisanom obrascu, iako su prethodno ispunjene sve zakonske pretpostavke za to, valjalo je prijedlog odbaciti  i riješiti kao u izreci.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 xml:space="preserve">Zagreb, </w:t>
      </w:r>
      <w:r w:rsidR="00344EC4">
        <w:rPr>
          <w:rFonts w:hAnsi="Times New Roman" w:ascii="Times New Roman"/>
          <w:sz w:val="24"/>
        </w:rPr>
        <w:t>16. veljače 2016.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5A1F4F">
        <w:rPr>
          <w:rFonts w:hAnsi="Times New Roman" w:ascii="Times New Roman"/>
          <w:sz w:val="24"/>
          <w:lang w:val="pl-PL"/>
        </w:rPr>
        <w:t xml:space="preserve">v. r.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344EC4">
      <w:pPr>
        <w:rPr>
          <w:rFonts w:hAnsi="Times New Roman" w:ascii="Times New Roman"/>
          <w:sz w:val="24"/>
        </w:rPr>
      </w:pPr>
      <w:r w:rsidRPr="00344EC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5A1F4F" w:rsidP="00AB7A2F" w:rsidR="005A1F4F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5A1F4F" w:rsidP="00995CE9" w:rsidR="005A1F4F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BC5661" w:rsidR="00BC5661" w:rsidRPr="00587951">
      <w:pPr>
        <w:rPr>
          <w:rFonts w:hAnsi="Times New Roman" w:ascii="Times New Roman"/>
          <w:sz w:val="24"/>
        </w:rPr>
      </w:pPr>
    </w:p>
    <w:sectPr w:rsidSect="009756E4" w:rsidR="00BC5661" w:rsidRPr="00587951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1F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4D421A">
      <w:t>899</w:t>
    </w:r>
    <w:r w:rsidR="00344EC4">
      <w:t>/16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10590D"/>
    <w:rsid w:val="00124FFE"/>
    <w:rsid w:val="0016426C"/>
    <w:rsid w:val="00344EC4"/>
    <w:rsid w:val="003D5BF1"/>
    <w:rsid w:val="00400EEF"/>
    <w:rsid w:val="00457BC2"/>
    <w:rsid w:val="004D421A"/>
    <w:rsid w:val="0051634A"/>
    <w:rsid w:val="00543ED3"/>
    <w:rsid w:val="00587951"/>
    <w:rsid w:val="005A1F4F"/>
    <w:rsid w:val="005D04AC"/>
    <w:rsid w:val="006223F1"/>
    <w:rsid w:val="006341D0"/>
    <w:rsid w:val="006949AE"/>
    <w:rsid w:val="0077445F"/>
    <w:rsid w:val="008539D3"/>
    <w:rsid w:val="008D14CD"/>
    <w:rsid w:val="00966A94"/>
    <w:rsid w:val="009756E4"/>
    <w:rsid w:val="00AC3274"/>
    <w:rsid w:val="00AE6C23"/>
    <w:rsid w:val="00AF1E61"/>
    <w:rsid w:val="00B26523"/>
    <w:rsid w:val="00BC5661"/>
    <w:rsid w:val="00C01819"/>
    <w:rsid w:val="00C94946"/>
    <w:rsid w:val="00D037C6"/>
    <w:rsid w:val="00D70B59"/>
    <w:rsid w:val="00DB3CA9"/>
    <w:rsid w:val="00DF07E5"/>
    <w:rsid w:val="00EB5A5F"/>
    <w:rsid w:val="00F01F9F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1F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1F4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1F4F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1F4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1F4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1F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1F4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1F4F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1F4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1F4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</izvorni_sadrzaj>
    <derivirana_varijabla naziv="DomainObject.Predmet.Broj_1">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St-899/2016</izvorni_sadrzaj>
    <derivirana_varijabla naziv="DomainObject.Predmet.OznakaBroj_1">St-899/2016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ZMAJ-PROJEKT d.o.o.</izvorni_sadrzaj>
    <derivirana_varijabla naziv="DomainObject.Predmet.ProtustrankaFormated_1">  ZMAJ-PROJEKT d.o.o.</derivirana_varijabla>
  </DomainObject.Predmet.ProtustrankaFormated>
  <DomainObject.Predmet.ProtustrankaFormatedOIB>
    <izvorni_sadrzaj>  ZMAJ-PROJEKT d.o.o., OIB 47009333713</izvorni_sadrzaj>
    <derivirana_varijabla naziv="DomainObject.Predmet.ProtustrankaFormatedOIB_1">  ZMAJ-PROJEKT d.o.o., OIB 47009333713</derivirana_varijabla>
  </DomainObject.Predmet.ProtustrankaFormatedOIB>
  <DomainObject.Predmet.ProtustrankaFormatedWithAdress>
    <izvorni_sadrzaj> ZMAJ-PROJEKT d.o.o., Zagorske Brigade 6, 49222 Poznanovec</izvorni_sadrzaj>
    <derivirana_varijabla naziv="DomainObject.Predmet.ProtustrankaFormatedWithAdress_1"> ZMAJ-PROJEKT d.o.o., Zagorske Brigade 6, 49222 Poznanovec</derivirana_varijabla>
  </DomainObject.Predmet.ProtustrankaFormatedWithAdress>
  <DomainObject.Predmet.ProtustrankaFormatedWithAdressOIB>
    <izvorni_sadrzaj> ZMAJ-PROJEKT d.o.o., OIB 47009333713, Zagorske Brigade 6, 49222 Poznanovec</izvorni_sadrzaj>
    <derivirana_varijabla naziv="DomainObject.Predmet.ProtustrankaFormatedWithAdressOIB_1"> ZMAJ-PROJEKT d.o.o., OIB 47009333713, Zagorske Brigade 6, 49222 Poznanovec</derivirana_varijabla>
  </DomainObject.Predmet.ProtustrankaFormatedWithAdressOIB>
  <DomainObject.Predmet.ProtustrankaWithAdress>
    <izvorni_sadrzaj>ZMAJ-PROJEKT d.o.o. Zagorske Brigade 6, 49222 Poznanovec</izvorni_sadrzaj>
    <derivirana_varijabla naziv="DomainObject.Predmet.ProtustrankaWithAdress_1">ZMAJ-PROJEKT d.o.o. Zagorske Brigade 6, 49222 Poznanovec</derivirana_varijabla>
  </DomainObject.Predmet.ProtustrankaWithAdress>
  <DomainObject.Predmet.ProtustrankaWithAdressOIB>
    <izvorni_sadrzaj>ZMAJ-PROJEKT d.o.o., OIB 47009333713, Zagorske Brigade 6, 49222 Poznanovec</izvorni_sadrzaj>
    <derivirana_varijabla naziv="DomainObject.Predmet.ProtustrankaWithAdressOIB_1">ZMAJ-PROJEKT d.o.o., OIB 47009333713, Zagorske Brigade 6, 49222 Poznanovec</derivirana_varijabla>
  </DomainObject.Predmet.ProtustrankaWithAdressOIB>
  <DomainObject.Predmet.ProtustrankaNazivFormated>
    <izvorni_sadrzaj>ZMAJ-PROJEKT d.o.o.</izvorni_sadrzaj>
    <derivirana_varijabla naziv="DomainObject.Predmet.ProtustrankaNazivFormated_1">ZMAJ-PROJEKT d.o.o.</derivirana_varijabla>
  </DomainObject.Predmet.ProtustrankaNazivFormated>
  <DomainObject.Predmet.ProtustrankaNazivFormatedOIB>
    <izvorni_sadrzaj>ZMAJ-PROJEKT d.o.o., OIB 47009333713</izvorni_sadrzaj>
    <derivirana_varijabla naziv="DomainObject.Predmet.ProtustrankaNazivFormatedOIB_1">ZMAJ-PROJEKT d.o.o., OIB 47009333713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ZMAJ-PROJEKT d.o.o.</item>
    </izvorni_sadrzaj>
    <derivirana_varijabla naziv="DomainObject.Predmet.ProtuStrankaListFormated_1">
      <item>ZMAJ-PROJEKT d.o.o.</item>
    </derivirana_varijabla>
  </DomainObject.Predmet.ProtuStrankaListFormated>
  <DomainObject.Predmet.ProtuStrankaListFormatedOIB>
    <izvorni_sadrzaj>
      <item>ZMAJ-PROJEKT d.o.o., OIB 47009333713</item>
    </izvorni_sadrzaj>
    <derivirana_varijabla naziv="DomainObject.Predmet.ProtuStrankaListFormatedOIB_1">
      <item>ZMAJ-PROJEKT d.o.o., OIB 47009333713</item>
    </derivirana_varijabla>
  </DomainObject.Predmet.ProtuStrankaListFormatedOIB>
  <DomainObject.Predmet.ProtuStrankaListFormatedWithAdress>
    <izvorni_sadrzaj>
      <item>ZMAJ-PROJEKT d.o.o., Zagorske Brigade 6, 49222 Poznanovec</item>
    </izvorni_sadrzaj>
    <derivirana_varijabla naziv="DomainObject.Predmet.ProtuStrankaListFormatedWithAdress_1">
      <item>ZMAJ-PROJEKT d.o.o., Zagorske Brigade 6, 49222 Poznanovec</item>
    </derivirana_varijabla>
  </DomainObject.Predmet.ProtuStrankaListFormatedWithAdress>
  <DomainObject.Predmet.ProtuStrankaListFormatedWithAdressOIB>
    <izvorni_sadrzaj>
      <item>ZMAJ-PROJEKT d.o.o., OIB 47009333713, Zagorske Brigade 6, 49222 Poznanovec</item>
    </izvorni_sadrzaj>
    <derivirana_varijabla naziv="DomainObject.Predmet.ProtuStrankaListFormatedWithAdressOIB_1">
      <item>ZMAJ-PROJEKT d.o.o., OIB 47009333713, Zagorske Brigade 6, 49222 Poznanovec</item>
    </derivirana_varijabla>
  </DomainObject.Predmet.ProtuStrankaListFormatedWithAdressOIB>
  <DomainObject.Predmet.ProtuStrankaListNazivFormated>
    <izvorni_sadrzaj>
      <item>ZMAJ-PROJEKT d.o.o.</item>
    </izvorni_sadrzaj>
    <derivirana_varijabla naziv="DomainObject.Predmet.ProtuStrankaListNazivFormated_1">
      <item>ZMAJ-PROJEKT d.o.o.</item>
    </derivirana_varijabla>
  </DomainObject.Predmet.ProtuStrankaListNazivFormated>
  <DomainObject.Predmet.ProtuStrankaListNazivFormatedOIB>
    <izvorni_sadrzaj>
      <item>ZMAJ-PROJEKT d.o.o., OIB 47009333713</item>
    </izvorni_sadrzaj>
    <derivirana_varijabla naziv="DomainObject.Predmet.ProtuStrankaListNazivFormatedOIB_1">
      <item>ZMAJ-PROJEKT d.o.o., OIB 47009333713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ZMAJ-PROJEKT d.o.o.</izvorni_sadrzaj>
    <derivirana_varijabla naziv="DomainObject.Predmet.ProtustrankaIDrugi_1">ZMAJ-PROJEKT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ZMAJ-PROJEKT d.o.o., OIB 47009333713, Zagorske Brigade 6, 49222 Poznanovec</izvorni_sadrzaj>
    <derivirana_varijabla naziv="DomainObject.Predmet.ProtustrankaIDrugiAdressOIB_1">ZMAJ-PROJEKT d.o.o., OIB 47009333713, Zagorske Brigade 6, 49222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ZMAJ-PROJEKT d.o.o.</item>
    </izvorni_sadrzaj>
    <derivirana_varijabla naziv="DomainObject.Predmet.SudioniciListNaziv_1">
      <item>FINA Regionalni centar Zagreb</item>
      <item>ZMAJ-PROJEKT d.o.o.</item>
    </derivirana_varijabla>
  </DomainObject.Predmet.SudioniciListNaziv>
  <DomainObject.Predmet.SudioniciListAdressOIB>
    <izvorni_sadrzaj>
      <item>FINA Regionalni centar Zagreb, OIB 85821130368, Ulica grada Vukovara 70,10000 Zagreb</item>
      <item>ZMAJ-PROJEKT d.o.o., OIB 47009333713, Zagorske Brigade 6,49222 Poznanovec</item>
    </izvorni_sadrzaj>
    <derivirana_varijabla naziv="DomainObject.Predmet.SudioniciListAdressOIB_1">
      <item>FINA Regionalni centar Zagreb, OIB 85821130368, Ulica grada Vukovara 70,10000 Zagreb</item>
      <item>ZMAJ-PROJEKT d.o.o., OIB 47009333713, Zagorske Brigade 6,49222 Poznanovec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47009333713</item>
    </izvorni_sadrzaj>
    <derivirana_varijabla naziv="DomainObject.Predmet.SudioniciListNazivOIB_1">
      <item>, OIB 85821130368</item>
      <item>, OIB 47009333713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EAEF7B-B97E-4E0F-BCDF-FC67AA8BB5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397</properties:Words>
  <properties:Characters>2159</properties:Characters>
  <properties:Lines>59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2016-02-16T14:08:00Z</dcterms:created>
  <dc:creator>ksvajger</dc:creator>
  <cp:lastModifiedBy>Kristina Švajger</cp:lastModifiedBy>
  <cp:lastPrinted>2016-02-16T14:14:00Z</cp:lastPrinted>
  <dcterms:modified xmlns:xsi="http://www.w3.org/2001/XMLSchema-instance" xsi:type="dcterms:W3CDTF">2016-02-16T14:14:00Z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