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713a" w14:paraId="c70713a" w:rsidRDefault="009756E4" w:rsidP="0077445F" w:rsidR="009756E4" w:rsidRPr="00EB356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EB356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Zagreb, Amruševa 2/II</w:t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="005939CC"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>7 St-</w:t>
      </w:r>
      <w:r w:rsidR="00573D23">
        <w:rPr>
          <w:rFonts w:hAnsi="Times New Roman" w:ascii="Times New Roman"/>
          <w:sz w:val="24"/>
        </w:rPr>
        <w:t>9181/15</w:t>
      </w:r>
      <w:r w:rsidR="005D04AC" w:rsidRPr="00EB356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EB3567">
      <w:pPr>
        <w:rPr>
          <w:rFonts w:hAnsi="Times New Roman" w:ascii="Times New Roman"/>
          <w:sz w:val="24"/>
        </w:rPr>
      </w:pPr>
    </w:p>
    <w:p w:rsidRDefault="009756E4" w:rsidP="0077445F" w:rsidR="009756E4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</w:r>
      <w:r w:rsidR="009756E4" w:rsidRPr="00EB3567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 w:rsidRPr="00EB3567">
        <w:rPr>
          <w:rFonts w:hAnsi="Times New Roman" w:ascii="Times New Roman"/>
          <w:sz w:val="24"/>
        </w:rPr>
        <w:t xml:space="preserve">OIB 85821130368, </w:t>
      </w:r>
      <w:r w:rsidR="009756E4" w:rsidRPr="00EB3567">
        <w:rPr>
          <w:rFonts w:hAnsi="Times New Roman" w:ascii="Times New Roman"/>
          <w:sz w:val="24"/>
        </w:rPr>
        <w:t xml:space="preserve">radi </w:t>
      </w:r>
      <w:r w:rsidR="00543ED3" w:rsidRPr="00EB3567">
        <w:rPr>
          <w:rFonts w:hAnsi="Times New Roman" w:ascii="Times New Roman"/>
          <w:sz w:val="24"/>
        </w:rPr>
        <w:t>prijedloga za pokretanje</w:t>
      </w:r>
      <w:r w:rsidR="009756E4" w:rsidRPr="00EB3567">
        <w:rPr>
          <w:rFonts w:hAnsi="Times New Roman" w:ascii="Times New Roman"/>
          <w:sz w:val="24"/>
        </w:rPr>
        <w:t xml:space="preserve"> stečajnog postupka nad dužnikom </w:t>
      </w:r>
      <w:r w:rsidR="002F30E8">
        <w:rPr>
          <w:rFonts w:hAnsi="Times New Roman" w:ascii="Times New Roman"/>
          <w:sz w:val="24"/>
        </w:rPr>
        <w:t>SQUASH SPORT d. o. o., Zagreb, Zavrtnica 17, OIB 81409048040</w:t>
      </w:r>
      <w:r w:rsidR="005939CC" w:rsidRPr="00EB3567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 w:rsidRPr="00EB3567">
      <w:pPr>
        <w:ind w:right="-2"/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</w:r>
      <w:r w:rsidR="00333654" w:rsidRPr="00EB3567">
        <w:rPr>
          <w:rFonts w:hAnsi="Times New Roman" w:ascii="Times New Roman"/>
          <w:sz w:val="24"/>
        </w:rPr>
        <w:t xml:space="preserve">1. </w:t>
      </w:r>
      <w:r w:rsidRPr="00EB3567">
        <w:rPr>
          <w:rFonts w:hAnsi="Times New Roman" w:ascii="Times New Roman"/>
          <w:sz w:val="24"/>
        </w:rPr>
        <w:t xml:space="preserve">Odbacuje se </w:t>
      </w:r>
      <w:r w:rsidR="00AE6C23" w:rsidRPr="00EB3567">
        <w:rPr>
          <w:rFonts w:hAnsi="Times New Roman" w:ascii="Times New Roman"/>
          <w:sz w:val="24"/>
        </w:rPr>
        <w:t xml:space="preserve">prijedlog za pokretanje stečajnog </w:t>
      </w:r>
      <w:r w:rsidR="009756E4" w:rsidRPr="00EB3567">
        <w:rPr>
          <w:rFonts w:hAnsi="Times New Roman" w:ascii="Times New Roman"/>
          <w:sz w:val="24"/>
        </w:rPr>
        <w:t>postupka</w:t>
      </w:r>
      <w:r w:rsidRPr="00EB3567">
        <w:rPr>
          <w:rFonts w:hAnsi="Times New Roman" w:ascii="Times New Roman"/>
          <w:sz w:val="24"/>
        </w:rPr>
        <w:t xml:space="preserve"> nad dužnikom </w:t>
      </w:r>
      <w:r w:rsidR="002F30E8">
        <w:rPr>
          <w:rFonts w:hAnsi="Times New Roman" w:ascii="Times New Roman"/>
          <w:sz w:val="24"/>
        </w:rPr>
        <w:t>SQUASH SPORT d. o. o., Zagreb, Zavrtnica 17, OIB 81409048040</w:t>
      </w:r>
      <w:r w:rsidR="005939CC" w:rsidRPr="00EB3567">
        <w:rPr>
          <w:rFonts w:hAnsi="Times New Roman" w:ascii="Times New Roman"/>
          <w:sz w:val="24"/>
        </w:rPr>
        <w:t xml:space="preserve">, od </w:t>
      </w:r>
      <w:r w:rsidR="002F30E8">
        <w:rPr>
          <w:rFonts w:hAnsi="Times New Roman" w:ascii="Times New Roman"/>
          <w:sz w:val="24"/>
        </w:rPr>
        <w:t>29. prosinca</w:t>
      </w:r>
      <w:r w:rsidR="005939CC" w:rsidRPr="00EB3567">
        <w:rPr>
          <w:rFonts w:hAnsi="Times New Roman" w:ascii="Times New Roman"/>
          <w:sz w:val="24"/>
        </w:rPr>
        <w:t xml:space="preserve"> 2015.</w:t>
      </w:r>
    </w:p>
    <w:p w:rsidRDefault="00333654" w:rsidP="00333654" w:rsidR="00333654" w:rsidRPr="00EB3567">
      <w:pPr>
        <w:ind w:right="-2"/>
        <w:jc w:val="both"/>
        <w:rPr>
          <w:rFonts w:hAnsi="Times New Roman" w:ascii="Times New Roman"/>
          <w:sz w:val="24"/>
          <w:lang w:val="pl-PL"/>
        </w:rPr>
      </w:pPr>
      <w:r w:rsidRPr="00EB3567">
        <w:rPr>
          <w:rFonts w:hAnsi="Times New Roman" w:ascii="Times New Roman"/>
          <w:sz w:val="24"/>
        </w:rPr>
        <w:tab/>
        <w:t>2. Odbija se zahtjev za naknadu troškova predlagatelja Financijska agencija, RC Zagreb, Podružnica Zagreb, Trg svibanjskih žrtava 1995. 1, OIB 85821130368, od 21. siječnja 2016.</w:t>
      </w:r>
    </w:p>
    <w:p w:rsidRDefault="00333654" w:rsidP="005939CC" w:rsidR="00333654" w:rsidRPr="00EB3567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EB3567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</w:r>
      <w:r w:rsidR="00587951" w:rsidRPr="00EB3567">
        <w:rPr>
          <w:rFonts w:hAnsi="Times New Roman" w:ascii="Times New Roman"/>
          <w:sz w:val="24"/>
        </w:rPr>
        <w:t xml:space="preserve">Dana </w:t>
      </w:r>
      <w:r w:rsidR="002F30E8">
        <w:rPr>
          <w:rFonts w:hAnsi="Times New Roman" w:ascii="Times New Roman"/>
          <w:sz w:val="24"/>
        </w:rPr>
        <w:t>29. prosinca</w:t>
      </w:r>
      <w:r w:rsidR="00587951" w:rsidRPr="00EB3567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EB3567">
        <w:rPr>
          <w:rFonts w:hAnsi="Times New Roman" w:ascii="Times New Roman"/>
          <w:sz w:val="24"/>
        </w:rPr>
        <w:t>prijedlog za pokretanje</w:t>
      </w:r>
      <w:r w:rsidR="00587951" w:rsidRPr="00EB3567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 w:rsidRPr="00EB3567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 w:rsidRPr="00EB3567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 xml:space="preserve">Predlagatelj također navodi da dužnik ima </w:t>
      </w:r>
      <w:r w:rsidR="002F30E8">
        <w:rPr>
          <w:rFonts w:hAnsi="Times New Roman" w:ascii="Times New Roman"/>
          <w:sz w:val="24"/>
        </w:rPr>
        <w:t>sedam</w:t>
      </w:r>
      <w:r w:rsidRPr="00EB3567">
        <w:rPr>
          <w:rFonts w:hAnsi="Times New Roman" w:ascii="Times New Roman"/>
          <w:sz w:val="24"/>
        </w:rPr>
        <w:t xml:space="preserve"> zaposlenika.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Iz podnijetog prijedloga proizlazi da dužnik ima 120 dana neprekidne blokade,</w:t>
      </w:r>
      <w:r w:rsidR="002F30E8">
        <w:rPr>
          <w:rFonts w:hAnsi="Times New Roman" w:ascii="Times New Roman"/>
          <w:sz w:val="24"/>
        </w:rPr>
        <w:t xml:space="preserve"> sedam</w:t>
      </w:r>
      <w:r w:rsidR="00EB3567" w:rsidRPr="00EB3567">
        <w:rPr>
          <w:rFonts w:hAnsi="Times New Roman" w:ascii="Times New Roman"/>
          <w:sz w:val="24"/>
        </w:rPr>
        <w:t xml:space="preserve"> </w:t>
      </w:r>
      <w:r w:rsidRPr="00EB3567">
        <w:rPr>
          <w:rFonts w:hAnsi="Times New Roman" w:ascii="Times New Roman"/>
          <w:sz w:val="24"/>
        </w:rPr>
        <w:t xml:space="preserve">zaposlenika, a prijedlog je podnijet </w:t>
      </w:r>
      <w:r w:rsidR="002F30E8">
        <w:rPr>
          <w:rFonts w:hAnsi="Times New Roman" w:ascii="Times New Roman"/>
          <w:sz w:val="24"/>
        </w:rPr>
        <w:t>29. prosinca</w:t>
      </w:r>
      <w:r w:rsidR="00885EB4" w:rsidRPr="00EB3567">
        <w:rPr>
          <w:rFonts w:hAnsi="Times New Roman" w:ascii="Times New Roman"/>
          <w:sz w:val="24"/>
        </w:rPr>
        <w:t xml:space="preserve"> 2015</w:t>
      </w:r>
      <w:r w:rsidRPr="00EB3567">
        <w:rPr>
          <w:rFonts w:hAnsi="Times New Roman" w:ascii="Times New Roman"/>
          <w:sz w:val="24"/>
        </w:rPr>
        <w:t xml:space="preserve">. Dakle, prijedlog je podnijet prije roka </w:t>
      </w:r>
      <w:r w:rsidRPr="00EB3567">
        <w:rPr>
          <w:rFonts w:hAnsi="Times New Roman" w:ascii="Times New Roman"/>
          <w:sz w:val="24"/>
        </w:rPr>
        <w:lastRenderedPageBreak/>
        <w:t xml:space="preserve">navedenog u čl. 444 st. 2 Stečajnog zakona, obzirom da je predmetnom odredbom propisan rok od najkasnije </w:t>
      </w:r>
      <w:r w:rsidR="00E57ED5" w:rsidRPr="00EB3567">
        <w:rPr>
          <w:rFonts w:hAnsi="Times New Roman" w:ascii="Times New Roman"/>
          <w:sz w:val="24"/>
        </w:rPr>
        <w:t>deset,</w:t>
      </w:r>
      <w:r w:rsidRPr="00EB3567">
        <w:rPr>
          <w:rFonts w:hAnsi="Times New Roman" w:ascii="Times New Roman"/>
          <w:sz w:val="24"/>
        </w:rPr>
        <w:t xml:space="preserve"> ali ne ranije od</w:t>
      </w:r>
      <w:r w:rsidR="00E57ED5" w:rsidRPr="00EB3567">
        <w:rPr>
          <w:rFonts w:hAnsi="Times New Roman" w:ascii="Times New Roman"/>
          <w:sz w:val="24"/>
        </w:rPr>
        <w:t xml:space="preserve"> osam </w:t>
      </w:r>
      <w:r w:rsidRPr="00EB3567">
        <w:rPr>
          <w:rFonts w:hAnsi="Times New Roman" w:ascii="Times New Roman"/>
          <w:sz w:val="24"/>
        </w:rPr>
        <w:t xml:space="preserve"> mjeseci od stupanja na snagu ovog Zakona.</w:t>
      </w:r>
    </w:p>
    <w:p w:rsidRDefault="00D33763" w:rsidP="005939CC" w:rsidR="00D33763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Ovo stoga, što je Zakon stupio na snagu 1. rujna 2015., te rok za podnošenje pri</w:t>
      </w:r>
      <w:r w:rsidR="00E57ED5" w:rsidRPr="00EB3567">
        <w:rPr>
          <w:rFonts w:hAnsi="Times New Roman" w:ascii="Times New Roman"/>
          <w:sz w:val="24"/>
        </w:rPr>
        <w:t>jedloga teče od 1. svibnja</w:t>
      </w:r>
      <w:r w:rsidRPr="00EB3567">
        <w:rPr>
          <w:rFonts w:hAnsi="Times New Roman" w:ascii="Times New Roman"/>
          <w:sz w:val="24"/>
        </w:rPr>
        <w:t xml:space="preserve"> 2016. do 1. </w:t>
      </w:r>
      <w:r w:rsidR="00E57ED5" w:rsidRPr="00EB3567">
        <w:rPr>
          <w:rFonts w:hAnsi="Times New Roman" w:ascii="Times New Roman"/>
          <w:sz w:val="24"/>
        </w:rPr>
        <w:t>srpnja</w:t>
      </w:r>
      <w:r w:rsidRPr="00EB3567">
        <w:rPr>
          <w:rFonts w:hAnsi="Times New Roman" w:ascii="Times New Roman"/>
          <w:sz w:val="24"/>
        </w:rPr>
        <w:t xml:space="preserve"> 2016.</w:t>
      </w:r>
    </w:p>
    <w:p w:rsidRDefault="00040B15" w:rsidP="005939CC" w:rsidR="00040B15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333654" w:rsidP="00333654" w:rsidR="00333654" w:rsidRPr="00EB3567">
      <w:pPr>
        <w:ind w:firstLine="708"/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 w:rsidRPr="00EB3567">
      <w:pPr>
        <w:ind w:firstLine="708"/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 w:rsidRPr="00EB3567"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 xml:space="preserve">Zagreb, </w:t>
      </w:r>
      <w:r w:rsidR="005939CC" w:rsidRPr="00EB3567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EB356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EB3567">
      <w:pPr>
        <w:jc w:val="both"/>
        <w:rPr>
          <w:rFonts w:hAnsi="Times New Roman" w:ascii="Times New Roman"/>
          <w:sz w:val="24"/>
          <w:lang w:val="pl-PL"/>
        </w:rPr>
      </w:pP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</w:rPr>
        <w:tab/>
      </w:r>
      <w:r w:rsidRPr="00EB356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  <w:lang w:val="pl-PL"/>
        </w:rPr>
      </w:pP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</w:r>
      <w:r w:rsidRPr="00EB3567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7639D5">
        <w:rPr>
          <w:rFonts w:hAnsi="Times New Roman" w:ascii="Times New Roman"/>
          <w:sz w:val="24"/>
          <w:lang w:val="pl-PL"/>
        </w:rPr>
        <w:t>v. r.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EB3567">
      <w:pPr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</w:rPr>
      </w:pPr>
      <w:r w:rsidRPr="00EB3567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EB3567">
      <w:pPr>
        <w:jc w:val="both"/>
        <w:rPr>
          <w:rFonts w:hAnsi="Times New Roman" w:ascii="Times New Roman"/>
          <w:sz w:val="24"/>
        </w:rPr>
      </w:pPr>
    </w:p>
    <w:p w:rsidRDefault="007639D5" w:rsidP="00AB7A2F" w:rsidR="007639D5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639D5" w:rsidP="00995CE9" w:rsidR="007639D5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9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73D23">
      <w:t>9181</w:t>
    </w:r>
    <w:r w:rsidR="005939CC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2F30E8"/>
    <w:rsid w:val="00333654"/>
    <w:rsid w:val="003D5BF1"/>
    <w:rsid w:val="00400EEF"/>
    <w:rsid w:val="00457BC2"/>
    <w:rsid w:val="0051634A"/>
    <w:rsid w:val="00543ED3"/>
    <w:rsid w:val="00573D23"/>
    <w:rsid w:val="00587951"/>
    <w:rsid w:val="005939CC"/>
    <w:rsid w:val="005D04AC"/>
    <w:rsid w:val="006341D0"/>
    <w:rsid w:val="006949AE"/>
    <w:rsid w:val="007639D5"/>
    <w:rsid w:val="0077445F"/>
    <w:rsid w:val="007C6375"/>
    <w:rsid w:val="008539D3"/>
    <w:rsid w:val="00885EB4"/>
    <w:rsid w:val="008D14CD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57ED5"/>
    <w:rsid w:val="00EB3567"/>
    <w:rsid w:val="00EB5A5F"/>
    <w:rsid w:val="00F01F9F"/>
    <w:rsid w:val="00F03963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9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9D5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9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9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9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9D5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9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9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9181</izvorni_sadrzaj>
    <derivirana_varijabla naziv="DomainObject.Predmet.Broj_1">9181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St-9181/2015</izvorni_sadrzaj>
    <derivirana_varijabla naziv="DomainObject.Predmet.OznakaBroj_1">St-9181/2015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SQUASH SPORT d.o.o.</izvorni_sadrzaj>
    <derivirana_varijabla naziv="DomainObject.Predmet.ProtustrankaFormated_1">  SQUASH SPORT d.o.o.</derivirana_varijabla>
  </DomainObject.Predmet.ProtustrankaFormated>
  <DomainObject.Predmet.ProtustrankaFormatedOIB>
    <izvorni_sadrzaj>  SQUASH SPORT d.o.o., OIB 81409048040</izvorni_sadrzaj>
    <derivirana_varijabla naziv="DomainObject.Predmet.ProtustrankaFormatedOIB_1">  SQUASH SPORT d.o.o., OIB 81409048040</derivirana_varijabla>
  </DomainObject.Predmet.ProtustrankaFormatedOIB>
  <DomainObject.Predmet.ProtustrankaFormatedWithAdress>
    <izvorni_sadrzaj> SQUASH SPORT d.o.o., Zavrtnica 17, 10000 Zagreb</izvorni_sadrzaj>
    <derivirana_varijabla naziv="DomainObject.Predmet.ProtustrankaFormatedWithAdress_1"> SQUASH SPORT d.o.o., Zavrtnica 17, 10000 Zagreb</derivirana_varijabla>
  </DomainObject.Predmet.ProtustrankaFormatedWithAdress>
  <DomainObject.Predmet.ProtustrankaFormatedWithAdressOIB>
    <izvorni_sadrzaj> SQUASH SPORT d.o.o., OIB 81409048040, Zavrtnica 17, 10000 Zagreb</izvorni_sadrzaj>
    <derivirana_varijabla naziv="DomainObject.Predmet.ProtustrankaFormatedWithAdressOIB_1"> SQUASH SPORT d.o.o., OIB 81409048040, Zavrtnica 17, 10000 Zagreb</derivirana_varijabla>
  </DomainObject.Predmet.ProtustrankaFormatedWithAdressOIB>
  <DomainObject.Predmet.ProtustrankaWithAdress>
    <izvorni_sadrzaj>SQUASH SPORT d.o.o. Zavrtnica 17, 10000 Zagreb</izvorni_sadrzaj>
    <derivirana_varijabla naziv="DomainObject.Predmet.ProtustrankaWithAdress_1">SQUASH SPORT d.o.o. Zavrtnica 17, 10000 Zagreb</derivirana_varijabla>
  </DomainObject.Predmet.ProtustrankaWithAdress>
  <DomainObject.Predmet.ProtustrankaWithAdressOIB>
    <izvorni_sadrzaj>SQUASH SPORT d.o.o., OIB 81409048040, Zavrtnica 17, 10000 Zagreb</izvorni_sadrzaj>
    <derivirana_varijabla naziv="DomainObject.Predmet.ProtustrankaWithAdressOIB_1">SQUASH SPORT d.o.o., OIB 81409048040, Zavrtnica 17, 10000 Zagreb</derivirana_varijabla>
  </DomainObject.Predmet.ProtustrankaWithAdressOIB>
  <DomainObject.Predmet.ProtustrankaNazivFormated>
    <izvorni_sadrzaj>SQUASH SPORT d.o.o.</izvorni_sadrzaj>
    <derivirana_varijabla naziv="DomainObject.Predmet.ProtustrankaNazivFormated_1">SQUASH SPORT d.o.o.</derivirana_varijabla>
  </DomainObject.Predmet.ProtustrankaNazivFormated>
  <DomainObject.Predmet.ProtustrankaNazivFormatedOIB>
    <izvorni_sadrzaj>SQUASH SPORT d.o.o., OIB 81409048040</izvorni_sadrzaj>
    <derivirana_varijabla naziv="DomainObject.Predmet.ProtustrankaNazivFormatedOIB_1">SQUASH SPORT d.o.o., OIB 81409048040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SQUASH SPORT d.o.o.</item>
    </izvorni_sadrzaj>
    <derivirana_varijabla naziv="DomainObject.Predmet.ProtuStrankaListFormated_1">
      <item>SQUASH SPORT d.o.o.</item>
    </derivirana_varijabla>
  </DomainObject.Predmet.ProtuStrankaListFormated>
  <DomainObject.Predmet.ProtuStrankaListFormatedOIB>
    <izvorni_sadrzaj>
      <item>SQUASH SPORT d.o.o., OIB 81409048040</item>
    </izvorni_sadrzaj>
    <derivirana_varijabla naziv="DomainObject.Predmet.ProtuStrankaListFormatedOIB_1">
      <item>SQUASH SPORT d.o.o., OIB 81409048040</item>
    </derivirana_varijabla>
  </DomainObject.Predmet.ProtuStrankaListFormatedOIB>
  <DomainObject.Predmet.ProtuStrankaListFormatedWithAdress>
    <izvorni_sadrzaj>
      <item>SQUASH SPORT d.o.o., Zavrtnica 17, 10000 Zagreb</item>
    </izvorni_sadrzaj>
    <derivirana_varijabla naziv="DomainObject.Predmet.ProtuStrankaListFormatedWithAdress_1">
      <item>SQUASH SPORT d.o.o., Zavrtnica 17, 10000 Zagreb</item>
    </derivirana_varijabla>
  </DomainObject.Predmet.ProtuStrankaListFormatedWithAdress>
  <DomainObject.Predmet.ProtuStrankaListFormatedWithAdressOIB>
    <izvorni_sadrzaj>
      <item>SQUASH SPORT d.o.o., OIB 81409048040, Zavrtnica 17, 10000 Zagreb</item>
    </izvorni_sadrzaj>
    <derivirana_varijabla naziv="DomainObject.Predmet.ProtuStrankaListFormatedWithAdressOIB_1">
      <item>SQUASH SPORT d.o.o., OIB 81409048040, Zavrtnica 17, 10000 Zagreb</item>
    </derivirana_varijabla>
  </DomainObject.Predmet.ProtuStrankaListFormatedWithAdressOIB>
  <DomainObject.Predmet.ProtuStrankaListNazivFormated>
    <izvorni_sadrzaj>
      <item>SQUASH SPORT d.o.o.</item>
    </izvorni_sadrzaj>
    <derivirana_varijabla naziv="DomainObject.Predmet.ProtuStrankaListNazivFormated_1">
      <item>SQUASH SPORT d.o.o.</item>
    </derivirana_varijabla>
  </DomainObject.Predmet.ProtuStrankaListNazivFormated>
  <DomainObject.Predmet.ProtuStrankaListNazivFormatedOIB>
    <izvorni_sadrzaj>
      <item>SQUASH SPORT d.o.o., OIB 81409048040</item>
    </izvorni_sadrzaj>
    <derivirana_varijabla naziv="DomainObject.Predmet.ProtuStrankaListNazivFormatedOIB_1">
      <item>SQUASH SPORT d.o.o., OIB 81409048040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SQUASH SPORT d.o.o.</izvorni_sadrzaj>
    <derivirana_varijabla naziv="DomainObject.Predmet.ProtustrankaIDrugi_1">SQUASH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SQUASH SPORT d.o.o., OIB 81409048040, Zavrtnica 17, 10000 Zagreb</izvorni_sadrzaj>
    <derivirana_varijabla naziv="DomainObject.Predmet.ProtustrankaIDrugiAdressOIB_1">SQUASH SPORT d.o.o., OIB 81409048040,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SQUASH SPORT d.o.o.</item>
    </izvorni_sadrzaj>
    <derivirana_varijabla naziv="DomainObject.Predmet.SudioniciListNaziv_1">
      <item>FINA Regionalni centar Zagreb</item>
      <item>SQUASH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SQUASH SPORT d.o.o., OIB 81409048040, Zavrtnica 17,10000 Zagreb</item>
    </izvorni_sadrzaj>
    <derivirana_varijabla naziv="DomainObject.Predmet.SudioniciListAdressOIB_1">
      <item>FINA Regionalni centar Zagreb, OIB 85821130368, Trg svibanjskih žrtava 1995. 1,10000 Zagreb</item>
      <item>SQUASH SPORT d.o.o., OIB 81409048040, Zavrtnica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81409048040</item>
    </izvorni_sadrzaj>
    <derivirana_varijabla naziv="DomainObject.Predmet.SudioniciListNazivOIB_1">
      <item>, OIB 85821130368</item>
      <item>, OIB 81409048040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7C95AA-8DD9-41FD-82CB-98F0AC50F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3258</properties:Characters>
  <properties:Lines>73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2016-02-17T14:02:00Z</dcterms:created>
  <dc:creator>ksvajger</dc:creator>
  <cp:lastModifiedBy>Kristina Švajger</cp:lastModifiedBy>
  <cp:lastPrinted>2016-02-17T14:04:00Z</cp:lastPrinted>
  <dcterms:modified xmlns:xsi="http://www.w3.org/2001/XMLSchema-instance" xsi:type="dcterms:W3CDTF">2016-02-17T14:04:00Z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