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328a" w14:paraId="995328a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82EB6">
        <w:rPr>
          <w:sz w:val="24"/>
        </w:rPr>
        <w:t>1527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82EB6" w:rsidRPr="00782EB6">
        <w:rPr>
          <w:sz w:val="24"/>
          <w:szCs w:val="24"/>
        </w:rPr>
        <w:t>PJK TRADE d.o.o.</w:t>
      </w:r>
      <w:r w:rsidR="00782EB6">
        <w:rPr>
          <w:sz w:val="24"/>
          <w:szCs w:val="24"/>
        </w:rPr>
        <w:t xml:space="preserve">, </w:t>
      </w:r>
      <w:r w:rsidR="00782EB6" w:rsidRPr="00782EB6">
        <w:rPr>
          <w:sz w:val="24"/>
          <w:szCs w:val="24"/>
        </w:rPr>
        <w:t>Zagreb</w:t>
      </w:r>
      <w:r w:rsidR="00782EB6">
        <w:rPr>
          <w:sz w:val="24"/>
          <w:szCs w:val="24"/>
        </w:rPr>
        <w:t xml:space="preserve">, </w:t>
      </w:r>
      <w:r w:rsidR="00782EB6" w:rsidRPr="00782EB6">
        <w:rPr>
          <w:sz w:val="24"/>
          <w:szCs w:val="24"/>
        </w:rPr>
        <w:t xml:space="preserve">Savska </w:t>
      </w:r>
      <w:proofErr w:type="spellStart"/>
      <w:r w:rsidR="00782EB6" w:rsidRPr="00782EB6">
        <w:rPr>
          <w:sz w:val="24"/>
          <w:szCs w:val="24"/>
        </w:rPr>
        <w:t>opatovina</w:t>
      </w:r>
      <w:proofErr w:type="spellEnd"/>
      <w:r w:rsidR="00782EB6" w:rsidRPr="00782EB6">
        <w:rPr>
          <w:sz w:val="24"/>
          <w:szCs w:val="24"/>
        </w:rPr>
        <w:t xml:space="preserve"> 110/1</w:t>
      </w:r>
      <w:r w:rsidR="00782EB6">
        <w:rPr>
          <w:sz w:val="24"/>
          <w:szCs w:val="24"/>
        </w:rPr>
        <w:t>, MBS: 080890453, OIB: 27098554066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05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82EB6" w:rsidRPr="00782EB6">
        <w:rPr>
          <w:sz w:val="24"/>
          <w:szCs w:val="24"/>
        </w:rPr>
        <w:t>PJK TRADE d.o.o.</w:t>
      </w:r>
      <w:r w:rsidR="00782EB6">
        <w:rPr>
          <w:sz w:val="24"/>
          <w:szCs w:val="24"/>
        </w:rPr>
        <w:t xml:space="preserve">, </w:t>
      </w:r>
      <w:r w:rsidR="00782EB6" w:rsidRPr="00782EB6">
        <w:rPr>
          <w:sz w:val="24"/>
          <w:szCs w:val="24"/>
        </w:rPr>
        <w:t>Zagreb</w:t>
      </w:r>
      <w:r w:rsidR="00782EB6">
        <w:rPr>
          <w:sz w:val="24"/>
          <w:szCs w:val="24"/>
        </w:rPr>
        <w:t xml:space="preserve">, </w:t>
      </w:r>
      <w:r w:rsidR="00782EB6" w:rsidRPr="00782EB6">
        <w:rPr>
          <w:sz w:val="24"/>
          <w:szCs w:val="24"/>
        </w:rPr>
        <w:t xml:space="preserve">Savska </w:t>
      </w:r>
      <w:proofErr w:type="spellStart"/>
      <w:r w:rsidR="00782EB6" w:rsidRPr="00782EB6">
        <w:rPr>
          <w:sz w:val="24"/>
          <w:szCs w:val="24"/>
        </w:rPr>
        <w:t>opatovina</w:t>
      </w:r>
      <w:proofErr w:type="spellEnd"/>
      <w:r w:rsidR="00782EB6" w:rsidRPr="00782EB6">
        <w:rPr>
          <w:sz w:val="24"/>
          <w:szCs w:val="24"/>
        </w:rPr>
        <w:t xml:space="preserve"> 110/1</w:t>
      </w:r>
      <w:r w:rsidR="00782EB6">
        <w:rPr>
          <w:sz w:val="24"/>
          <w:szCs w:val="24"/>
        </w:rPr>
        <w:t>, MBS: 080890453, OIB: 27098554066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82EB6" w:rsidRPr="00782EB6">
        <w:rPr>
          <w:sz w:val="24"/>
          <w:szCs w:val="24"/>
        </w:rPr>
        <w:t>PJK TRADE d.o.o.</w:t>
      </w:r>
      <w:r w:rsidR="00782EB6">
        <w:rPr>
          <w:sz w:val="24"/>
          <w:szCs w:val="24"/>
        </w:rPr>
        <w:t xml:space="preserve">, </w:t>
      </w:r>
      <w:r w:rsidR="00782EB6" w:rsidRPr="00782EB6">
        <w:rPr>
          <w:sz w:val="24"/>
          <w:szCs w:val="24"/>
        </w:rPr>
        <w:t>Zagreb</w:t>
      </w:r>
      <w:r w:rsidR="00782EB6">
        <w:rPr>
          <w:sz w:val="24"/>
          <w:szCs w:val="24"/>
        </w:rPr>
        <w:t xml:space="preserve">, </w:t>
      </w:r>
      <w:r w:rsidR="00782EB6" w:rsidRPr="00782EB6">
        <w:rPr>
          <w:sz w:val="24"/>
          <w:szCs w:val="24"/>
        </w:rPr>
        <w:t xml:space="preserve">Savska </w:t>
      </w:r>
      <w:proofErr w:type="spellStart"/>
      <w:r w:rsidR="00782EB6" w:rsidRPr="00782EB6">
        <w:rPr>
          <w:sz w:val="24"/>
          <w:szCs w:val="24"/>
        </w:rPr>
        <w:t>opatovina</w:t>
      </w:r>
      <w:proofErr w:type="spellEnd"/>
      <w:r w:rsidR="00782EB6" w:rsidRPr="00782EB6">
        <w:rPr>
          <w:sz w:val="24"/>
          <w:szCs w:val="24"/>
        </w:rPr>
        <w:t xml:space="preserve"> 110/1</w:t>
      </w:r>
      <w:r w:rsidR="00782EB6">
        <w:rPr>
          <w:sz w:val="24"/>
          <w:szCs w:val="24"/>
        </w:rPr>
        <w:t>, MBS: 080890453, OIB: 27098554066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05.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FB5" w:rsidR="005D7FB5">
      <w:r>
        <w:separator/>
      </w:r>
    </w:p>
  </w:endnote>
  <w:endnote w:id="0" w:type="continuationSeparator">
    <w:p w:rsidRDefault="005D7FB5" w:rsidR="005D7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FB5" w:rsidR="005D7FB5">
      <w:r>
        <w:separator/>
      </w:r>
    </w:p>
  </w:footnote>
  <w:footnote w:id="0" w:type="continuationSeparator">
    <w:p w:rsidRDefault="005D7FB5" w:rsidR="005D7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77B7B"/>
    <w:rsid w:val="0078193C"/>
    <w:rsid w:val="00782EB6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St-1527/2015</izvorni_sadrzaj>
    <derivirana_varijabla naziv="DomainObject.Predmet.OznakaBroj_1">St-1527/2015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PJK TRADE d.o.o.</izvorni_sadrzaj>
    <derivirana_varijabla naziv="DomainObject.Predmet.ProtustrankaFormated_1">  PJK TRADE d.o.o.</derivirana_varijabla>
  </DomainObject.Predmet.ProtustrankaFormated>
  <DomainObject.Predmet.ProtustrankaFormatedOIB>
    <izvorni_sadrzaj>  PJK TRADE d.o.o., OIB 27098554066</izvorni_sadrzaj>
    <derivirana_varijabla naziv="DomainObject.Predmet.ProtustrankaFormatedOIB_1">  PJK TRADE d.o.o., OIB 27098554066</derivirana_varijabla>
  </DomainObject.Predmet.ProtustrankaFormatedOIB>
  <DomainObject.Predmet.ProtustrankaFormatedWithAdress>
    <izvorni_sadrzaj> PJK TRADE d.o.o., Savska opatovina 110/1, 10000 Zagreb</izvorni_sadrzaj>
    <derivirana_varijabla naziv="DomainObject.Predmet.ProtustrankaFormatedWithAdress_1"> PJK TRADE d.o.o., Savska opatovina 110/1, 10000 Zagreb</derivirana_varijabla>
  </DomainObject.Predmet.ProtustrankaFormatedWithAdress>
  <DomainObject.Predmet.ProtustrankaFormatedWithAdressOIB>
    <izvorni_sadrzaj> PJK TRADE d.o.o., OIB 27098554066, Savska opatovina 110/1, 10000 Zagreb</izvorni_sadrzaj>
    <derivirana_varijabla naziv="DomainObject.Predmet.ProtustrankaFormatedWithAdressOIB_1"> PJK TRADE d.o.o., OIB 27098554066, Savska opatovina 110/1, 10000 Zagreb</derivirana_varijabla>
  </DomainObject.Predmet.ProtustrankaFormatedWithAdressOIB>
  <DomainObject.Predmet.ProtustrankaWithAdress>
    <izvorni_sadrzaj>PJK TRADE d.o.o. Savska opatovina 110/1, 10000 Zagreb</izvorni_sadrzaj>
    <derivirana_varijabla naziv="DomainObject.Predmet.ProtustrankaWithAdress_1">PJK TRADE d.o.o. Savska opatovina 110/1, 10000 Zagreb</derivirana_varijabla>
  </DomainObject.Predmet.ProtustrankaWithAdress>
  <DomainObject.Predmet.ProtustrankaWithAdressOIB>
    <izvorni_sadrzaj>PJK TRADE d.o.o., OIB 27098554066, Savska opatovina 110/1, 10000 Zagreb</izvorni_sadrzaj>
    <derivirana_varijabla naziv="DomainObject.Predmet.ProtustrankaWithAdressOIB_1">PJK TRADE d.o.o., OIB 27098554066, Savska opatovina 110/1, 10000 Zagreb</derivirana_varijabla>
  </DomainObject.Predmet.ProtustrankaWithAdressOIB>
  <DomainObject.Predmet.ProtustrankaNazivFormated>
    <izvorni_sadrzaj>PJK TRADE d.o.o.</izvorni_sadrzaj>
    <derivirana_varijabla naziv="DomainObject.Predmet.ProtustrankaNazivFormated_1">PJK TRADE d.o.o.</derivirana_varijabla>
  </DomainObject.Predmet.ProtustrankaNazivFormated>
  <DomainObject.Predmet.ProtustrankaNazivFormatedOIB>
    <izvorni_sadrzaj>PJK TRADE d.o.o., OIB 27098554066</izvorni_sadrzaj>
    <derivirana_varijabla naziv="DomainObject.Predmet.ProtustrankaNazivFormatedOIB_1">PJK TRADE d.o.o., OIB 27098554066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PJK TRADE d.o.o.</item>
    </izvorni_sadrzaj>
    <derivirana_varijabla naziv="DomainObject.Predmet.ProtuStrankaListFormated_1">
      <item>PJK TRADE d.o.o.</item>
    </derivirana_varijabla>
  </DomainObject.Predmet.ProtuStrankaListFormated>
  <DomainObject.Predmet.ProtuStrankaListFormatedOIB>
    <izvorni_sadrzaj>
      <item>PJK TRADE d.o.o., OIB 27098554066</item>
    </izvorni_sadrzaj>
    <derivirana_varijabla naziv="DomainObject.Predmet.ProtuStrankaListFormatedOIB_1">
      <item>PJK TRADE d.o.o., OIB 27098554066</item>
    </derivirana_varijabla>
  </DomainObject.Predmet.ProtuStrankaListFormatedOIB>
  <DomainObject.Predmet.ProtuStrankaListFormatedWithAdress>
    <izvorni_sadrzaj>
      <item>PJK TRADE d.o.o., Savska opatovina 110/1, 10000 Zagreb</item>
    </izvorni_sadrzaj>
    <derivirana_varijabla naziv="DomainObject.Predmet.ProtuStrankaListFormatedWithAdress_1">
      <item>PJK TRADE d.o.o., Savska opatovina 110/1, 10000 Zagreb</item>
    </derivirana_varijabla>
  </DomainObject.Predmet.ProtuStrankaListFormatedWithAdress>
  <DomainObject.Predmet.ProtuStrankaListFormatedWithAdressOIB>
    <izvorni_sadrzaj>
      <item>PJK TRADE d.o.o., OIB 27098554066, Savska opatovina 110/1, 10000 Zagreb</item>
    </izvorni_sadrzaj>
    <derivirana_varijabla naziv="DomainObject.Predmet.ProtuStrankaListFormatedWithAdressOIB_1">
      <item>PJK TRADE d.o.o., OIB 27098554066, Savska opatovina 110/1, 10000 Zagreb</item>
    </derivirana_varijabla>
  </DomainObject.Predmet.ProtuStrankaListFormatedWithAdressOIB>
  <DomainObject.Predmet.ProtuStrankaListNazivFormated>
    <izvorni_sadrzaj>
      <item>PJK TRADE d.o.o.</item>
    </izvorni_sadrzaj>
    <derivirana_varijabla naziv="DomainObject.Predmet.ProtuStrankaListNazivFormated_1">
      <item>PJK TRADE d.o.o.</item>
    </derivirana_varijabla>
  </DomainObject.Predmet.ProtuStrankaListNazivFormated>
  <DomainObject.Predmet.ProtuStrankaListNazivFormatedOIB>
    <izvorni_sadrzaj>
      <item>PJK TRADE d.o.o., OIB 27098554066</item>
    </izvorni_sadrzaj>
    <derivirana_varijabla naziv="DomainObject.Predmet.ProtuStrankaListNazivFormatedOIB_1">
      <item>PJK TRADE d.o.o., OIB 27098554066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PJK TRADE d.o.o.</izvorni_sadrzaj>
    <derivirana_varijabla naziv="DomainObject.Predmet.ProtustrankaIDrugi_1">PJK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PJK TRADE d.o.o., OIB 27098554066, Savska opatovina 110/1, 10000 Zagreb</izvorni_sadrzaj>
    <derivirana_varijabla naziv="DomainObject.Predmet.ProtustrankaIDrugiAdressOIB_1">PJK TRADE d.o.o., OIB 27098554066, Savska opatovina 110/1,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PJK TRADE d.o.o.</item>
    </izvorni_sadrzaj>
    <derivirana_varijabla naziv="DomainObject.Predmet.SudioniciListNaziv_1">
      <item>FINA Regionalni centar Zagreb</item>
      <item>PJK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PJK TRADE d.o.o., OIB 27098554066, Savska opatovina 110/1,10000 Zagreb</item>
    </izvorni_sadrzaj>
    <derivirana_varijabla naziv="DomainObject.Predmet.SudioniciListAdressOIB_1">
      <item>FINA Regionalni centar Zagreb, OIB 85821130368, Trg svibanjskih žrtava 1995. 1,10000 Zagreb</item>
      <item>PJK TRADE d.o.o., OIB 27098554066, Savska opatovina 110/1,10000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27098554066</item>
    </izvorni_sadrzaj>
    <derivirana_varijabla naziv="DomainObject.Predmet.SudioniciListNazivOIB_1">
      <item>, OIB 85821130368</item>
      <item>, OIB 27098554066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1787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2015-11-05T12:04:00Z</dcterms:created>
  <dc:creator>Korisnik</dc:creator>
  <cp:lastModifiedBy>Marina Radaković</cp:lastModifiedBy>
  <cp:lastPrinted>2015-11-05T10:39:00Z</cp:lastPrinted>
  <dcterms:modified xmlns:xsi="http://www.w3.org/2001/XMLSchema-instance" xsi:type="dcterms:W3CDTF">2015-11-05T12:08:00Z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