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af1e3" w14:paraId="ceaf1e3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</w:t>
      </w:r>
      <w:r w:rsidR="0098261F">
        <w:rPr>
          <w:rFonts w:hAnsi="Times New Roman" w:ascii="Times New Roman"/>
        </w:rPr>
        <w:t xml:space="preserve"> </w:t>
      </w:r>
      <w:r w:rsidR="00F6347A" w:rsidRPr="0001633E">
        <w:rPr>
          <w:rFonts w:hAnsi="Times New Roman" w:ascii="Times New Roman"/>
        </w:rPr>
        <w:t>St-</w:t>
      </w:r>
      <w:r w:rsidR="00E36755">
        <w:rPr>
          <w:rFonts w:hAnsi="Times New Roman" w:ascii="Times New Roman"/>
        </w:rPr>
        <w:t>4</w:t>
      </w:r>
      <w:r w:rsidR="00D653CE">
        <w:rPr>
          <w:rFonts w:hAnsi="Times New Roman" w:ascii="Times New Roman"/>
        </w:rPr>
        <w:t>1</w:t>
      </w:r>
      <w:r w:rsidR="00D2007E">
        <w:rPr>
          <w:rFonts w:hAnsi="Times New Roman" w:ascii="Times New Roman"/>
        </w:rPr>
        <w:t>24</w:t>
      </w:r>
      <w:r w:rsidRPr="0001633E">
        <w:rPr>
          <w:rFonts w:hAnsi="Times New Roman" w:ascii="Times New Roman"/>
        </w:rPr>
        <w:t>/16</w:t>
      </w:r>
      <w:r w:rsidR="0098206A">
        <w:rPr>
          <w:rFonts w:hAnsi="Times New Roman" w:ascii="Times New Roman"/>
        </w:rPr>
        <w:t>-</w:t>
      </w:r>
      <w:r w:rsidR="005B1CE7">
        <w:rPr>
          <w:rFonts w:hAnsi="Times New Roman" w:ascii="Times New Roman"/>
        </w:rPr>
        <w:t>3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Karlovac, Ljudevita Šestića 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481288" w:rsidR="00F6347A" w:rsidRPr="0001633E">
      <w:pPr>
        <w:ind w:firstLine="720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Trgovački sud u Zagrebu, Stalna služba, po stečajnom sucu </w:t>
      </w:r>
      <w:r w:rsidR="00725801" w:rsidRPr="0001633E">
        <w:rPr>
          <w:rFonts w:hAnsi="Times New Roman" w:ascii="Times New Roman"/>
        </w:rPr>
        <w:t>Goranki Boljkovac</w:t>
      </w:r>
      <w:r w:rsidRPr="0001633E">
        <w:rPr>
          <w:rFonts w:hAnsi="Times New Roman" w:ascii="Times New Roman"/>
        </w:rPr>
        <w:t xml:space="preserve">,  </w:t>
      </w:r>
      <w:r w:rsidR="00725801" w:rsidRPr="0001633E">
        <w:rPr>
          <w:rFonts w:hAnsi="Times New Roman" w:ascii="Times New Roman"/>
        </w:rPr>
        <w:t>povodom</w:t>
      </w:r>
      <w:r w:rsidR="00ED1090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725801" w:rsidRPr="0001633E">
        <w:rPr>
          <w:rFonts w:hAnsi="Times New Roman" w:ascii="Times New Roman"/>
        </w:rPr>
        <w:t>prijedloga</w:t>
      </w:r>
      <w:r w:rsidR="00ED1090" w:rsidRPr="0001633E">
        <w:rPr>
          <w:rFonts w:hAnsi="Times New Roman" w:ascii="Times New Roman"/>
        </w:rPr>
        <w:t xml:space="preserve"> predlagatelja</w:t>
      </w:r>
      <w:r w:rsidR="00CA0FFB">
        <w:rPr>
          <w:rFonts w:hAnsi="Times New Roman" w:ascii="Times New Roman"/>
        </w:rPr>
        <w:t xml:space="preserve"> Financijska</w:t>
      </w:r>
      <w:r w:rsidRPr="0001633E">
        <w:rPr>
          <w:rFonts w:hAnsi="Times New Roman" w:ascii="Times New Roman"/>
        </w:rPr>
        <w:t xml:space="preserve"> agencij</w:t>
      </w:r>
      <w:r w:rsidR="00CA0FFB">
        <w:rPr>
          <w:rFonts w:hAnsi="Times New Roman" w:ascii="Times New Roman"/>
        </w:rPr>
        <w:t>a</w:t>
      </w:r>
      <w:r w:rsidRPr="0001633E">
        <w:rPr>
          <w:rFonts w:hAnsi="Times New Roman" w:ascii="Times New Roman"/>
        </w:rPr>
        <w:t>,</w:t>
      </w:r>
      <w:r w:rsidR="00725801" w:rsidRPr="0001633E">
        <w:rPr>
          <w:rFonts w:hAnsi="Times New Roman" w:ascii="Times New Roman"/>
        </w:rPr>
        <w:t xml:space="preserve"> Zagreb, Ulica grada Vukovara 70, OIB 85821130368,</w:t>
      </w:r>
      <w:r w:rsidRPr="0001633E">
        <w:rPr>
          <w:rFonts w:hAnsi="Times New Roman" w:ascii="Times New Roman"/>
        </w:rPr>
        <w:t xml:space="preserve"> </w:t>
      </w:r>
      <w:r w:rsidR="00ED1090" w:rsidRPr="0001633E">
        <w:rPr>
          <w:rFonts w:hAnsi="Times New Roman" w:ascii="Times New Roman"/>
        </w:rPr>
        <w:t>za otvaranje</w:t>
      </w:r>
      <w:r w:rsidRPr="0001633E">
        <w:rPr>
          <w:rFonts w:hAnsi="Times New Roman" w:ascii="Times New Roman"/>
        </w:rPr>
        <w:t xml:space="preserve"> stečajn</w:t>
      </w:r>
      <w:r w:rsidR="00ED1090" w:rsidRPr="0001633E">
        <w:rPr>
          <w:rFonts w:hAnsi="Times New Roman" w:ascii="Times New Roman"/>
        </w:rPr>
        <w:t>og</w:t>
      </w:r>
      <w:r w:rsidRPr="0001633E">
        <w:rPr>
          <w:rFonts w:hAnsi="Times New Roman" w:ascii="Times New Roman"/>
        </w:rPr>
        <w:t xml:space="preserve"> postupk</w:t>
      </w:r>
      <w:r w:rsidR="00ED1090" w:rsidRPr="0001633E">
        <w:rPr>
          <w:rFonts w:hAnsi="Times New Roman" w:ascii="Times New Roman"/>
        </w:rPr>
        <w:t xml:space="preserve">a </w:t>
      </w:r>
      <w:r w:rsidRPr="0001633E">
        <w:rPr>
          <w:rFonts w:hAnsi="Times New Roman" w:ascii="Times New Roman"/>
        </w:rPr>
        <w:t xml:space="preserve">nad dužnikom </w:t>
      </w:r>
      <w:r w:rsidR="007A23A7">
        <w:rPr>
          <w:rFonts w:hAnsi="Times New Roman" w:ascii="Times New Roman"/>
        </w:rPr>
        <w:t>LUX VITAE</w:t>
      </w:r>
      <w:r w:rsidR="00004FB7">
        <w:rPr>
          <w:rFonts w:hAnsi="Times New Roman" w:ascii="Times New Roman"/>
        </w:rPr>
        <w:t xml:space="preserve"> </w:t>
      </w:r>
      <w:r w:rsidR="00586C00">
        <w:rPr>
          <w:rFonts w:hAnsi="Times New Roman" w:ascii="Times New Roman"/>
        </w:rPr>
        <w:t>d.o.o.</w:t>
      </w:r>
      <w:r w:rsidR="0043648F">
        <w:rPr>
          <w:rFonts w:hAnsi="Times New Roman" w:ascii="Times New Roman"/>
        </w:rPr>
        <w:t>,</w:t>
      </w:r>
      <w:r w:rsidR="00586C00">
        <w:rPr>
          <w:rFonts w:hAnsi="Times New Roman" w:ascii="Times New Roman"/>
        </w:rPr>
        <w:t xml:space="preserve"> </w:t>
      </w:r>
      <w:r w:rsidR="007F3F3C">
        <w:rPr>
          <w:rFonts w:hAnsi="Times New Roman" w:ascii="Times New Roman"/>
        </w:rPr>
        <w:t xml:space="preserve">Zagreb, </w:t>
      </w:r>
      <w:r w:rsidR="007A23A7">
        <w:rPr>
          <w:rFonts w:hAnsi="Times New Roman" w:ascii="Times New Roman"/>
        </w:rPr>
        <w:t>Omiška 22</w:t>
      </w:r>
      <w:r w:rsidR="00CE5CE2">
        <w:rPr>
          <w:rFonts w:hAnsi="Times New Roman" w:ascii="Times New Roman"/>
        </w:rPr>
        <w:t>,</w:t>
      </w:r>
      <w:r w:rsidR="0043648F">
        <w:rPr>
          <w:rFonts w:hAnsi="Times New Roman" w:ascii="Times New Roman"/>
        </w:rPr>
        <w:t xml:space="preserve"> OIB </w:t>
      </w:r>
      <w:r w:rsidR="007A23A7">
        <w:rPr>
          <w:rFonts w:hAnsi="Times New Roman" w:ascii="Times New Roman"/>
        </w:rPr>
        <w:t>02919244265</w:t>
      </w:r>
      <w:r w:rsidR="00EC0460" w:rsidRPr="0001633E">
        <w:rPr>
          <w:rFonts w:hAnsi="Times New Roman" w:ascii="Times New Roman"/>
        </w:rPr>
        <w:t xml:space="preserve">, </w:t>
      </w:r>
      <w:r w:rsidR="0001633E">
        <w:rPr>
          <w:rFonts w:hAnsi="Times New Roman" w:ascii="Times New Roman"/>
        </w:rPr>
        <w:t>dana 1</w:t>
      </w:r>
      <w:r w:rsidR="00566865">
        <w:rPr>
          <w:rFonts w:hAnsi="Times New Roman" w:ascii="Times New Roman"/>
        </w:rPr>
        <w:t>9</w:t>
      </w:r>
      <w:r w:rsidR="00725801" w:rsidRPr="0001633E">
        <w:rPr>
          <w:rFonts w:hAnsi="Times New Roman" w:ascii="Times New Roman"/>
        </w:rPr>
        <w:t>. listopada</w:t>
      </w:r>
      <w:r w:rsidR="00110E4F" w:rsidRPr="0001633E">
        <w:rPr>
          <w:rFonts w:hAnsi="Times New Roman" w:ascii="Times New Roman"/>
        </w:rPr>
        <w:t xml:space="preserve"> </w:t>
      </w:r>
      <w:r w:rsidRPr="0001633E">
        <w:rPr>
          <w:rFonts w:hAnsi="Times New Roman" w:ascii="Times New Roman"/>
        </w:rPr>
        <w:t>201</w:t>
      </w:r>
      <w:r w:rsidR="00ED1090" w:rsidRPr="0001633E">
        <w:rPr>
          <w:rFonts w:hAnsi="Times New Roman" w:ascii="Times New Roman"/>
        </w:rPr>
        <w:t>6</w:t>
      </w:r>
      <w:r w:rsidRPr="0001633E">
        <w:rPr>
          <w:rFonts w:hAnsi="Times New Roman" w:ascii="Times New Roman"/>
        </w:rPr>
        <w:t xml:space="preserve">. </w:t>
      </w:r>
      <w:r w:rsidR="00725801" w:rsidRPr="0001633E">
        <w:rPr>
          <w:rFonts w:hAnsi="Times New Roman" w:ascii="Times New Roman"/>
        </w:rPr>
        <w:t>godine</w:t>
      </w:r>
    </w:p>
    <w:p w:rsidRDefault="00725801" w:rsidP="00481288" w:rsidR="00725801" w:rsidRPr="0001633E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i j e š i o  j e</w:t>
      </w:r>
    </w:p>
    <w:p w:rsidRDefault="00725801" w:rsidP="00725801" w:rsidR="00725801" w:rsidRPr="0001633E">
      <w:pPr>
        <w:jc w:val="both"/>
        <w:rPr>
          <w:rFonts w:hAnsi="Times New Roman" w:ascii="Times New Roman"/>
        </w:rPr>
      </w:pP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I. Nalaže se </w:t>
      </w:r>
      <w:r w:rsidR="007A23A7">
        <w:rPr>
          <w:rFonts w:hAnsi="Times New Roman" w:ascii="Times New Roman"/>
        </w:rPr>
        <w:t>Melanie Drenski</w:t>
      </w:r>
      <w:r w:rsidR="006E6D99">
        <w:rPr>
          <w:rFonts w:hAnsi="Times New Roman" w:ascii="Times New Roman"/>
        </w:rPr>
        <w:t xml:space="preserve">, </w:t>
      </w:r>
      <w:r w:rsidR="007A23A7">
        <w:rPr>
          <w:rFonts w:hAnsi="Times New Roman" w:ascii="Times New Roman"/>
        </w:rPr>
        <w:t>Velika Gorica, Kolodvorska 47</w:t>
      </w:r>
      <w:r w:rsidR="00C343A7">
        <w:rPr>
          <w:rFonts w:hAnsi="Times New Roman" w:ascii="Times New Roman"/>
        </w:rPr>
        <w:t>,</w:t>
      </w:r>
      <w:r w:rsidR="0065323D">
        <w:rPr>
          <w:rFonts w:hAnsi="Times New Roman" w:ascii="Times New Roman"/>
        </w:rPr>
        <w:t xml:space="preserve"> </w:t>
      </w:r>
      <w:r w:rsidR="0043648F">
        <w:rPr>
          <w:rFonts w:hAnsi="Times New Roman" w:ascii="Times New Roman"/>
        </w:rPr>
        <w:t xml:space="preserve">OIB </w:t>
      </w:r>
      <w:r w:rsidR="007A23A7">
        <w:rPr>
          <w:rFonts w:hAnsi="Times New Roman" w:ascii="Times New Roman"/>
        </w:rPr>
        <w:t>29616527210</w:t>
      </w:r>
      <w:r w:rsidR="004F6A3A">
        <w:rPr>
          <w:rFonts w:hAnsi="Times New Roman" w:ascii="Times New Roman"/>
        </w:rPr>
        <w:t>,</w:t>
      </w:r>
      <w:r w:rsidRPr="0001633E">
        <w:rPr>
          <w:rFonts w:hAnsi="Times New Roman" w:ascii="Times New Roman"/>
        </w:rPr>
        <w:t xml:space="preserve"> kao osobi ovlaštenoj za zastupanje dužnika po zakonu, da u roku od 8 dana plati predujam u iznosu od </w:t>
      </w:r>
      <w:r w:rsidRPr="0001633E">
        <w:rPr>
          <w:rFonts w:hAnsi="Times New Roman" w:ascii="Times New Roman"/>
          <w:color w:val="000000"/>
        </w:rPr>
        <w:t>1.000,00 kn u Fond za namirenje troškova stečajnog</w:t>
      </w:r>
      <w:r w:rsidR="00CA0FFB">
        <w:rPr>
          <w:rFonts w:hAnsi="Times New Roman" w:ascii="Times New Roman"/>
          <w:color w:val="000000"/>
        </w:rPr>
        <w:t>a</w:t>
      </w:r>
      <w:r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583C0B">
        <w:rPr>
          <w:rFonts w:hAnsi="Times New Roman" w:ascii="Times New Roman"/>
          <w:color w:val="000000"/>
        </w:rPr>
        <w:t>000</w:t>
      </w:r>
      <w:r w:rsidR="001046C5">
        <w:rPr>
          <w:rFonts w:hAnsi="Times New Roman" w:ascii="Times New Roman"/>
          <w:color w:val="000000"/>
        </w:rPr>
        <w:t>00460, poz</w:t>
      </w:r>
      <w:r w:rsidR="00D653CE">
        <w:rPr>
          <w:rFonts w:hAnsi="Times New Roman" w:ascii="Times New Roman"/>
          <w:color w:val="000000"/>
        </w:rPr>
        <w:t>ivom na broj 20</w:t>
      </w:r>
      <w:r w:rsidR="007A23A7">
        <w:rPr>
          <w:rFonts w:hAnsi="Times New Roman" w:ascii="Times New Roman"/>
          <w:color w:val="000000"/>
        </w:rPr>
        <w:t>01-4124</w:t>
      </w:r>
      <w:r w:rsidR="00C82BC6">
        <w:rPr>
          <w:rFonts w:hAnsi="Times New Roman" w:ascii="Times New Roman"/>
          <w:color w:val="000000"/>
        </w:rPr>
        <w:t>1</w:t>
      </w:r>
      <w:r w:rsidRPr="0001633E">
        <w:rPr>
          <w:rFonts w:hAnsi="Times New Roman" w:ascii="Times New Roman"/>
          <w:color w:val="000000"/>
        </w:rPr>
        <w:t>6</w:t>
      </w:r>
      <w:r w:rsidRPr="0001633E">
        <w:rPr>
          <w:rFonts w:hAnsi="Times New Roman" w:ascii="Times New Roman"/>
        </w:rPr>
        <w:t xml:space="preserve"> (čl. 113. st. 1. Stečajnog zakona).</w:t>
      </w:r>
    </w:p>
    <w:p w:rsidRDefault="00725801" w:rsidP="00725801" w:rsidR="00725801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725801" w:rsidP="00725801" w:rsidR="00725801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 w:rsidR="00CA0FFB"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 w:rsidR="00CA0FFB"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725801" w:rsidP="00725801" w:rsidR="00725801" w:rsidRPr="0001633E">
      <w:pPr>
        <w:jc w:val="both"/>
        <w:outlineLvl w:val="0"/>
        <w:rPr>
          <w:rFonts w:hAnsi="Times New Roman" w:ascii="Times New Roman"/>
        </w:rPr>
      </w:pPr>
    </w:p>
    <w:p w:rsidRDefault="00725801" w:rsidP="00725801" w:rsidR="00725801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 w:rsidR="00CA0FFB"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 w:rsidR="00CA0FFB"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 w:rsidR="007A23A7">
        <w:rPr>
          <w:rFonts w:hAnsi="Times New Roman" w:ascii="Times New Roman"/>
          <w:color w:val="000000"/>
        </w:rPr>
        <w:t>2001-4124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F27C2D" w:rsidP="00F27C2D" w:rsidR="00F27C2D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="00130EB4" w:rsidRPr="00130EB4">
        <w:rPr>
          <w:rFonts w:hAnsi="Times New Roman" w:ascii="Times New Roman"/>
        </w:rPr>
        <w:t xml:space="preserve"> </w:t>
      </w:r>
      <w:r w:rsidR="00130EB4">
        <w:rPr>
          <w:rFonts w:hAnsi="Times New Roman" w:ascii="Times New Roman"/>
        </w:rPr>
        <w:t>LUX VITAE d.o.o., Zagreb, Omiška 22, OIB 02919244265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 w:rsidR="00D66B01"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 w:rsidR="00CA0FFB"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 w:rsidR="00D66B01"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 xml:space="preserve">kona (Narodne novine broj 71/15,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01633E" w:rsidP="0001633E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="0001633E"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 w:rsidR="0001633E">
        <w:rPr>
          <w:rFonts w:hAnsi="Times New Roman" w:ascii="Times New Roman"/>
        </w:rPr>
        <w:t>osam</w:t>
      </w:r>
      <w:r w:rsidR="0001633E"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 w:rsidR="00CA0FFB">
        <w:rPr>
          <w:rFonts w:hAnsi="Times New Roman" w:ascii="Times New Roman"/>
        </w:rPr>
        <w:t>om</w:t>
      </w:r>
      <w:r w:rsidR="0001633E" w:rsidRPr="0001633E">
        <w:rPr>
          <w:rFonts w:hAnsi="Times New Roman" w:ascii="Times New Roman"/>
        </w:rPr>
        <w:t xml:space="preserve"> 110. stavkom 1. tog Zakona.</w:t>
      </w:r>
    </w:p>
    <w:p w:rsidRDefault="0001633E" w:rsidP="00F27C2D" w:rsidR="0001633E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="0001633E"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 w:rsidR="0001633E"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 w:rsidR="0001633E"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 w:rsidR="0001633E"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 w:rsidR="0001633E"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 w:rsidR="0001633E"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 w:rsidR="0001633E"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01633E" w:rsidP="0001633E" w:rsidR="00F27C2D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="00F27C2D"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27C2D" w:rsidP="00F27C2D" w:rsidR="00F27C2D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01633E">
        <w:rPr>
          <w:rFonts w:hAnsi="Times New Roman" w:ascii="Times New Roman"/>
        </w:rPr>
        <w:t>1</w:t>
      </w:r>
      <w:r w:rsidR="00566865">
        <w:rPr>
          <w:rFonts w:hAnsi="Times New Roman" w:ascii="Times New Roman"/>
        </w:rPr>
        <w:t>9</w:t>
      </w:r>
      <w:r w:rsidR="0001633E">
        <w:rPr>
          <w:rFonts w:hAnsi="Times New Roman" w:ascii="Times New Roman"/>
        </w:rPr>
        <w:t>. listopada</w:t>
      </w:r>
      <w:r w:rsidRPr="0001633E">
        <w:rPr>
          <w:rFonts w:hAnsi="Times New Roman" w:ascii="Times New Roman"/>
        </w:rPr>
        <w:t xml:space="preserve"> 2016.</w:t>
      </w:r>
      <w:r w:rsidR="0001633E">
        <w:rPr>
          <w:rFonts w:hAnsi="Times New Roman" w:ascii="Times New Roman"/>
        </w:rPr>
        <w:t xml:space="preserve"> godine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1AC" w:rsidP="00481288" w:rsidR="00EE11AC">
      <w:r>
        <w:separator/>
      </w:r>
    </w:p>
  </w:endnote>
  <w:endnote w:id="0" w:type="continuationSeparator">
    <w:p w:rsidRDefault="00EE11AC" w:rsidP="00481288" w:rsidR="00EE1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1AC" w:rsidP="00481288" w:rsidR="00EE11AC">
      <w:r>
        <w:separator/>
      </w:r>
    </w:p>
  </w:footnote>
  <w:footnote w:id="0" w:type="continuationSeparator">
    <w:p w:rsidRDefault="00EE11AC" w:rsidP="00481288" w:rsidR="00EE11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536C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6C1937">
      <w:rPr>
        <w:rFonts w:hAnsi="Times New Roman" w:ascii="Times New Roman"/>
      </w:rPr>
      <w:t>4</w:t>
    </w:r>
    <w:r w:rsidR="006B06E7">
      <w:rPr>
        <w:rFonts w:hAnsi="Times New Roman" w:ascii="Times New Roman"/>
      </w:rPr>
      <w:t>1</w:t>
    </w:r>
    <w:r w:rsidR="00130EB4">
      <w:rPr>
        <w:rFonts w:hAnsi="Times New Roman" w:ascii="Times New Roman"/>
      </w:rPr>
      <w:t>24</w:t>
    </w:r>
    <w:r w:rsidR="00725801" w:rsidRPr="00725801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D5C"/>
    <w:rsid w:val="00083C65"/>
    <w:rsid w:val="000861CB"/>
    <w:rsid w:val="000965A0"/>
    <w:rsid w:val="000A0890"/>
    <w:rsid w:val="000A21CB"/>
    <w:rsid w:val="000A62B5"/>
    <w:rsid w:val="000D44B6"/>
    <w:rsid w:val="000F385F"/>
    <w:rsid w:val="000F776A"/>
    <w:rsid w:val="001011E2"/>
    <w:rsid w:val="001046C5"/>
    <w:rsid w:val="00110E4F"/>
    <w:rsid w:val="00111060"/>
    <w:rsid w:val="00112AA3"/>
    <w:rsid w:val="001144B0"/>
    <w:rsid w:val="00127E3A"/>
    <w:rsid w:val="00130EB4"/>
    <w:rsid w:val="00151084"/>
    <w:rsid w:val="0015197E"/>
    <w:rsid w:val="00164453"/>
    <w:rsid w:val="001B0672"/>
    <w:rsid w:val="001B55DC"/>
    <w:rsid w:val="001C59DF"/>
    <w:rsid w:val="001E6C73"/>
    <w:rsid w:val="001F5E35"/>
    <w:rsid w:val="00204B5B"/>
    <w:rsid w:val="00216829"/>
    <w:rsid w:val="00232C62"/>
    <w:rsid w:val="00232DB4"/>
    <w:rsid w:val="002514E6"/>
    <w:rsid w:val="0025437A"/>
    <w:rsid w:val="00256F90"/>
    <w:rsid w:val="00264757"/>
    <w:rsid w:val="0027691B"/>
    <w:rsid w:val="002803D7"/>
    <w:rsid w:val="002A2A5D"/>
    <w:rsid w:val="002B74FD"/>
    <w:rsid w:val="002F60A7"/>
    <w:rsid w:val="003150EC"/>
    <w:rsid w:val="00336BE9"/>
    <w:rsid w:val="00337270"/>
    <w:rsid w:val="0034318E"/>
    <w:rsid w:val="00344270"/>
    <w:rsid w:val="0034571A"/>
    <w:rsid w:val="0038517D"/>
    <w:rsid w:val="00395037"/>
    <w:rsid w:val="003A3A82"/>
    <w:rsid w:val="003A3B62"/>
    <w:rsid w:val="003A746B"/>
    <w:rsid w:val="003C05AD"/>
    <w:rsid w:val="003E1F47"/>
    <w:rsid w:val="00412ADC"/>
    <w:rsid w:val="004323E4"/>
    <w:rsid w:val="0043648F"/>
    <w:rsid w:val="00440B2D"/>
    <w:rsid w:val="00464401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E52"/>
    <w:rsid w:val="00510DDE"/>
    <w:rsid w:val="005223A2"/>
    <w:rsid w:val="00536359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2B94"/>
    <w:rsid w:val="005F4255"/>
    <w:rsid w:val="006339C7"/>
    <w:rsid w:val="00642F42"/>
    <w:rsid w:val="00647871"/>
    <w:rsid w:val="0065323D"/>
    <w:rsid w:val="00653890"/>
    <w:rsid w:val="00692F48"/>
    <w:rsid w:val="006B06E7"/>
    <w:rsid w:val="006C1937"/>
    <w:rsid w:val="006E4224"/>
    <w:rsid w:val="006E6D99"/>
    <w:rsid w:val="006F1D07"/>
    <w:rsid w:val="00701A07"/>
    <w:rsid w:val="00725801"/>
    <w:rsid w:val="007342BD"/>
    <w:rsid w:val="007371FB"/>
    <w:rsid w:val="00764397"/>
    <w:rsid w:val="00774EF9"/>
    <w:rsid w:val="00795484"/>
    <w:rsid w:val="007A0637"/>
    <w:rsid w:val="007A23A7"/>
    <w:rsid w:val="007B6620"/>
    <w:rsid w:val="007C527A"/>
    <w:rsid w:val="007C61AB"/>
    <w:rsid w:val="007D1D12"/>
    <w:rsid w:val="007D2F97"/>
    <w:rsid w:val="007D6B83"/>
    <w:rsid w:val="007E31C2"/>
    <w:rsid w:val="007F0F64"/>
    <w:rsid w:val="007F3F3C"/>
    <w:rsid w:val="00804457"/>
    <w:rsid w:val="008072A3"/>
    <w:rsid w:val="00811BCB"/>
    <w:rsid w:val="00814B2A"/>
    <w:rsid w:val="00817B18"/>
    <w:rsid w:val="008266E7"/>
    <w:rsid w:val="00833262"/>
    <w:rsid w:val="008352DC"/>
    <w:rsid w:val="00865663"/>
    <w:rsid w:val="0086652E"/>
    <w:rsid w:val="00872F3D"/>
    <w:rsid w:val="00875B4F"/>
    <w:rsid w:val="008801C8"/>
    <w:rsid w:val="00880A8D"/>
    <w:rsid w:val="008A4D94"/>
    <w:rsid w:val="008A7577"/>
    <w:rsid w:val="008C6A7F"/>
    <w:rsid w:val="008E736B"/>
    <w:rsid w:val="008F68B3"/>
    <w:rsid w:val="0095030A"/>
    <w:rsid w:val="00960FE0"/>
    <w:rsid w:val="00962A53"/>
    <w:rsid w:val="0098206A"/>
    <w:rsid w:val="0098261F"/>
    <w:rsid w:val="00994784"/>
    <w:rsid w:val="009B0AD6"/>
    <w:rsid w:val="009B51C1"/>
    <w:rsid w:val="009C17FE"/>
    <w:rsid w:val="009C3C5A"/>
    <w:rsid w:val="009F088F"/>
    <w:rsid w:val="009F2F40"/>
    <w:rsid w:val="009F373D"/>
    <w:rsid w:val="009F7F4F"/>
    <w:rsid w:val="00A015CF"/>
    <w:rsid w:val="00A26906"/>
    <w:rsid w:val="00A35B55"/>
    <w:rsid w:val="00A4307A"/>
    <w:rsid w:val="00A714A0"/>
    <w:rsid w:val="00A83AA8"/>
    <w:rsid w:val="00B13CF0"/>
    <w:rsid w:val="00B22578"/>
    <w:rsid w:val="00B275A6"/>
    <w:rsid w:val="00B52177"/>
    <w:rsid w:val="00B53C66"/>
    <w:rsid w:val="00B54254"/>
    <w:rsid w:val="00B5648B"/>
    <w:rsid w:val="00B8305C"/>
    <w:rsid w:val="00BA538D"/>
    <w:rsid w:val="00BB5755"/>
    <w:rsid w:val="00BD7016"/>
    <w:rsid w:val="00BF0354"/>
    <w:rsid w:val="00BF7513"/>
    <w:rsid w:val="00C0357B"/>
    <w:rsid w:val="00C22AFE"/>
    <w:rsid w:val="00C242A1"/>
    <w:rsid w:val="00C343A7"/>
    <w:rsid w:val="00C562BF"/>
    <w:rsid w:val="00C65C57"/>
    <w:rsid w:val="00C82BC6"/>
    <w:rsid w:val="00C9351C"/>
    <w:rsid w:val="00CA0FFB"/>
    <w:rsid w:val="00CB67FE"/>
    <w:rsid w:val="00CC536C"/>
    <w:rsid w:val="00CE5CE2"/>
    <w:rsid w:val="00CF1A6A"/>
    <w:rsid w:val="00CF6E6C"/>
    <w:rsid w:val="00D02D54"/>
    <w:rsid w:val="00D1593D"/>
    <w:rsid w:val="00D2007E"/>
    <w:rsid w:val="00D223A1"/>
    <w:rsid w:val="00D424ED"/>
    <w:rsid w:val="00D4459A"/>
    <w:rsid w:val="00D517C3"/>
    <w:rsid w:val="00D610A2"/>
    <w:rsid w:val="00D653CE"/>
    <w:rsid w:val="00D66B01"/>
    <w:rsid w:val="00D86C53"/>
    <w:rsid w:val="00D965C4"/>
    <w:rsid w:val="00DA0E2F"/>
    <w:rsid w:val="00DA198D"/>
    <w:rsid w:val="00DB23F1"/>
    <w:rsid w:val="00DD3012"/>
    <w:rsid w:val="00DF3954"/>
    <w:rsid w:val="00DF3CA9"/>
    <w:rsid w:val="00E01803"/>
    <w:rsid w:val="00E01A2A"/>
    <w:rsid w:val="00E120AB"/>
    <w:rsid w:val="00E27793"/>
    <w:rsid w:val="00E35BA8"/>
    <w:rsid w:val="00E36755"/>
    <w:rsid w:val="00E57C2E"/>
    <w:rsid w:val="00E65D6E"/>
    <w:rsid w:val="00E7613F"/>
    <w:rsid w:val="00E83C96"/>
    <w:rsid w:val="00E95563"/>
    <w:rsid w:val="00E97276"/>
    <w:rsid w:val="00EC0460"/>
    <w:rsid w:val="00ED1090"/>
    <w:rsid w:val="00EE11AC"/>
    <w:rsid w:val="00F205AB"/>
    <w:rsid w:val="00F27C2D"/>
    <w:rsid w:val="00F36F6B"/>
    <w:rsid w:val="00F4154A"/>
    <w:rsid w:val="00F6347A"/>
    <w:rsid w:val="00F65289"/>
    <w:rsid w:val="00F6676A"/>
    <w:rsid w:val="00F710F5"/>
    <w:rsid w:val="00F73D11"/>
    <w:rsid w:val="00F85728"/>
    <w:rsid w:val="00F85D98"/>
    <w:rsid w:val="00F942A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3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36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3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3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5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3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36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3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3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4124</izvorni_sadrzaj>
    <derivirana_varijabla naziv="DomainObject.Predmet.Broj_1">4124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St-4124/2016</izvorni_sadrzaj>
    <derivirana_varijabla naziv="DomainObject.Predmet.OznakaBroj_1">St-4124/2016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 VITAE d.o.o. zastupanog po punomoćniku Melanie Drenski</izvorni_sadrzaj>
    <derivirana_varijabla naziv="DomainObject.Predmet.ProtustrankaFormated_1">  LUX VITAE d.o.o. zastupanog po punomoćniku Melanie Drenski</derivirana_varijabla>
  </DomainObject.Predmet.ProtustrankaFormated>
  <DomainObject.Predmet.ProtustrankaFormatedOIB>
    <izvorni_sadrzaj>  LUX VITAE d.o.o., OIB 02919244265 zastupanog po punomoćniku Melanie Drenski</izvorni_sadrzaj>
    <derivirana_varijabla naziv="DomainObject.Predmet.ProtustrankaFormatedOIB_1">  LUX VITAE d.o.o., OIB 02919244265 zastupanog po punomoćniku Melanie Drenski</derivirana_varijabla>
  </DomainObject.Predmet.ProtustrankaFormatedOIB>
  <DomainObject.Predmet.ProtustrankaFormatedWithAdress>
    <izvorni_sadrzaj> LUX VITAE d.o.o., Omiška 22, 10000 Zagreb zastupanog po punomoćniku Melanie Drenski</izvorni_sadrzaj>
    <derivirana_varijabla naziv="DomainObject.Predmet.ProtustrankaFormatedWithAdress_1"> LUX VITAE d.o.o., Omiška 22, 10000 Zagreb zastupanog po punomoćniku Melanie Drenski</derivirana_varijabla>
  </DomainObject.Predmet.ProtustrankaFormatedWithAdress>
  <DomainObject.Predmet.ProtustrankaFormatedWithAdressOIB>
    <izvorni_sadrzaj> LUX VITAE d.o.o., OIB 02919244265, Omiška 22, 10000 Zagreb zastupanog po punomoćniku Melanie Drenski</izvorni_sadrzaj>
    <derivirana_varijabla naziv="DomainObject.Predmet.ProtustrankaFormatedWithAdressOIB_1"> LUX VITAE d.o.o., OIB 02919244265, Omiška 22, 10000 Zagreb zastupanog po punomoćniku Melanie Drenski</derivirana_varijabla>
  </DomainObject.Predmet.ProtustrankaFormatedWithAdressOIB>
  <DomainObject.Predmet.ProtustrankaWithAdress>
    <izvorni_sadrzaj>LUX VITAE d.o.o. Omiška 22, 10000 Zagreb</izvorni_sadrzaj>
    <derivirana_varijabla naziv="DomainObject.Predmet.ProtustrankaWithAdress_1">LUX VITAE d.o.o. Omiška 22, 10000 Zagreb</derivirana_varijabla>
  </DomainObject.Predmet.ProtustrankaWithAdress>
  <DomainObject.Predmet.ProtustrankaWithAdressOIB>
    <izvorni_sadrzaj>LUX VITAE d.o.o., OIB 02919244265, Omiška 22, 10000 Zagreb</izvorni_sadrzaj>
    <derivirana_varijabla naziv="DomainObject.Predmet.ProtustrankaWithAdressOIB_1">LUX VITAE d.o.o., OIB 02919244265, Omiška 22, 10000 Zagreb</derivirana_varijabla>
  </DomainObject.Predmet.ProtustrankaWithAdressOIB>
  <DomainObject.Predmet.ProtustrankaNazivFormated>
    <izvorni_sadrzaj>LUX VITAE d.o.o.</izvorni_sadrzaj>
    <derivirana_varijabla naziv="DomainObject.Predmet.ProtustrankaNazivFormated_1">LUX VITAE d.o.o.</derivirana_varijabla>
  </DomainObject.Predmet.ProtustrankaNazivFormated>
  <DomainObject.Predmet.ProtustrankaNazivFormatedOIB>
    <izvorni_sadrzaj>LUX VITAE d.o.o., OIB 02919244265</izvorni_sadrzaj>
    <derivirana_varijabla naziv="DomainObject.Predmet.ProtustrankaNazivFormatedOIB_1">LUX VITAE d.o.o., OIB 02919244265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 VITAE d.o.o. zastupanog po punomoćniku Melanie Drenski</item>
    </izvorni_sadrzaj>
    <derivirana_varijabla naziv="DomainObject.Predmet.ProtuStrankaListFormated_1">
      <item>LUX VITAE d.o.o. zastupanog po punomoćniku Melanie Drenski</item>
    </derivirana_varijabla>
  </DomainObject.Predmet.ProtuStrankaListFormated>
  <DomainObject.Predmet.ProtuStrankaListFormatedOIB>
    <izvorni_sadrzaj>
      <item>LUX VITAE d.o.o., OIB 02919244265 zastupanog po punomoćniku Melanie Drenski</item>
    </izvorni_sadrzaj>
    <derivirana_varijabla naziv="DomainObject.Predmet.ProtuStrankaListFormatedOIB_1">
      <item>LUX VITAE d.o.o., OIB 02919244265 zastupanog po punomoćniku Melanie Drenski</item>
    </derivirana_varijabla>
  </DomainObject.Predmet.ProtuStrankaListFormatedOIB>
  <DomainObject.Predmet.ProtuStrankaListFormatedWithAdress>
    <izvorni_sadrzaj>
      <item>LUX VITAE d.o.o., Omiška 22, 10000 Zagreb zastupanog po punomoćniku Melanie Drenski</item>
    </izvorni_sadrzaj>
    <derivirana_varijabla naziv="DomainObject.Predmet.ProtuStrankaListFormatedWithAdress_1">
      <item>LUX VITAE d.o.o., Omiška 22, 10000 Zagreb zastupanog po punomoćniku Melanie Drenski</item>
    </derivirana_varijabla>
  </DomainObject.Predmet.ProtuStrankaListFormatedWithAdress>
  <DomainObject.Predmet.ProtuStrankaListFormatedWithAdressOIB>
    <izvorni_sadrzaj>
      <item>LUX VITAE d.o.o., OIB 02919244265, Omiška 22, 10000 Zagreb zastupanog po punomoćniku Melanie Drenski</item>
    </izvorni_sadrzaj>
    <derivirana_varijabla naziv="DomainObject.Predmet.ProtuStrankaListFormatedWithAdressOIB_1">
      <item>LUX VITAE d.o.o., OIB 02919244265, Omiška 22, 10000 Zagreb zastupanog po punomoćniku Melanie Drenski</item>
    </derivirana_varijabla>
  </DomainObject.Predmet.ProtuStrankaListFormatedWithAdressOIB>
  <DomainObject.Predmet.ProtuStrankaListNazivFormated>
    <izvorni_sadrzaj>
      <item>LUX VITAE d.o.o.</item>
    </izvorni_sadrzaj>
    <derivirana_varijabla naziv="DomainObject.Predmet.ProtuStrankaListNazivFormated_1">
      <item>LUX VITAE d.o.o.</item>
    </derivirana_varijabla>
  </DomainObject.Predmet.ProtuStrankaListNazivFormated>
  <DomainObject.Predmet.ProtuStrankaListNazivFormatedOIB>
    <izvorni_sadrzaj>
      <item>LUX VITAE d.o.o., OIB 02919244265</item>
    </izvorni_sadrzaj>
    <derivirana_varijabla naziv="DomainObject.Predmet.ProtuStrankaListNazivFormatedOIB_1">
      <item>LUX VITAE d.o.o., OIB 02919244265</item>
    </derivirana_varijabla>
  </DomainObject.Predmet.ProtuStrankaListNazivFormatedOIB>
  <DomainObject.Predmet.OstaliListFormated>
    <izvorni_sadrzaj>
      <item>Melanie Drenski punomoćnik sudionika u postupku LUX VITAE d.o.o.</item>
    </izvorni_sadrzaj>
    <derivirana_varijabla naziv="DomainObject.Predmet.OstaliListFormated_1">
      <item>Melanie Drenski punomoćnik sudionika u postupku LUX VITAE d.o.o.</item>
    </derivirana_varijabla>
  </DomainObject.Predmet.OstaliListFormated>
  <DomainObject.Predmet.OstaliListFormatedOIB>
    <izvorni_sadrzaj>
      <item>Melanie Drenski, OIB 29616527210 punomoćnik sudionika u postupku LUX VITAE d.o.o.</item>
    </izvorni_sadrzaj>
    <derivirana_varijabla naziv="DomainObject.Predmet.OstaliListFormatedOIB_1">
      <item>Melanie Drenski, OIB 29616527210 punomoćnik sudionika u postupku LUX VITAE d.o.o.</item>
    </derivirana_varijabla>
  </DomainObject.Predmet.OstaliListFormatedOIB>
  <DomainObject.Predmet.OstaliListFormatedWithAdress>
    <izvorni_sadrzaj>
      <item>Melanie Drenski, Kolodvorska 47, 10410 Velika Gorica punomoćnik sudionika u postupku LUX VITAE d.o.o.</item>
    </izvorni_sadrzaj>
    <derivirana_varijabla naziv="DomainObject.Predmet.OstaliListFormatedWithAdress_1">
      <item>Melanie Drenski, Kolodvorska 47, 10410 Velika Gorica punomoćnik sudionika u postupku LUX VITAE d.o.o.</item>
    </derivirana_varijabla>
  </DomainObject.Predmet.OstaliListFormatedWithAdress>
  <DomainObject.Predmet.OstaliListFormatedWithAdressOIB>
    <izvorni_sadrzaj>
      <item>Melanie Drenski, OIB 29616527210, Kolodvorska 47, 10410 Velika Gorica punomoćnik sudionika u postupku LUX VITAE d.o.o.</item>
    </izvorni_sadrzaj>
    <derivirana_varijabla naziv="DomainObject.Predmet.OstaliListFormatedWithAdressOIB_1">
      <item>Melanie Drenski, OIB 29616527210, Kolodvorska 47, 10410 Velika Gorica punomoćnik sudionika u postupku LUX VITAE d.o.o.</item>
    </derivirana_varijabla>
  </DomainObject.Predmet.OstaliListFormatedWithAdressOIB>
  <DomainObject.Predmet.OstaliListNazivFormated>
    <izvorni_sadrzaj>
      <item>Melanie Drenski</item>
    </izvorni_sadrzaj>
    <derivirana_varijabla naziv="DomainObject.Predmet.OstaliListNazivFormated_1">
      <item>Melanie Drenski</item>
    </derivirana_varijabla>
  </DomainObject.Predmet.OstaliListNazivFormated>
  <DomainObject.Predmet.OstaliListNazivFormatedOIB>
    <izvorni_sadrzaj>
      <item>Melanie Drenski, OIB 29616527210</item>
    </izvorni_sadrzaj>
    <derivirana_varijabla naziv="DomainObject.Predmet.OstaliListNazivFormatedOIB_1">
      <item>Melanie Drenski, OIB 29616527210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 VITAE d.o.o.</izvorni_sadrzaj>
    <derivirana_varijabla naziv="DomainObject.Predmet.ProtustrankaIDrugi_1">LUX VITAE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 VITAE d.o.o., OIB 02919244265, Omiška 22, 10000 Zagreb</izvorni_sadrzaj>
    <derivirana_varijabla naziv="DomainObject.Predmet.ProtustrankaIDrugiAdressOIB_1">LUX VITAE d.o.o., OIB 02919244265, Omiška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 VITAE d.o.o.</item>
      <item>Melanie Drenski</item>
    </izvorni_sadrzaj>
    <derivirana_varijabla naziv="DomainObject.Predmet.SudioniciListNaziv_1">
      <item>FINA Regionalni centar Zagreb</item>
      <item>LUX VITAE d.o.o.</item>
      <item>Melanie Drenski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izvorni_sadrzaj>
    <derivirana_varijabla naziv="DomainObject.Predmet.SudioniciListAdressOIB_1">
      <item>FINA Regionalni centar Zagreb, OIB 85821130368, Trg svibanjskih žrtava 1995. br. 1,10000 Zagreb</item>
      <item>LUX VITAE d.o.o., OIB 02919244265, Omiška 22,10000 Zagreb</item>
      <item>Melanie Drenski, OIB 29616527210, Kolodvorska 47,10410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02919244265</item>
      <item>, OIB 29616527210</item>
    </izvorni_sadrzaj>
    <derivirana_varijabla naziv="DomainObject.Predmet.SudioniciListNazivOIB_1">
      <item>, OIB 85821130368</item>
      <item>, OIB 02919244265</item>
      <item>, OIB 29616527210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1D5E45-DA82-48E8-AEC9-FD544CB97B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3038</properties:Characters>
  <properties:Lines>79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2016-10-19T08:39:00Z</dcterms:created>
  <dc:creator>Žana Livaja</dc:creator>
  <cp:lastModifiedBy>Marina Markić</cp:lastModifiedBy>
  <cp:lastPrinted>2016-10-19T08:43:00Z</cp:lastPrinted>
  <dcterms:modified xmlns:xsi="http://www.w3.org/2001/XMLSchema-instance" xsi:type="dcterms:W3CDTF">2016-10-19T08:43:00Z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