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5555" w14:paraId="a6e5555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80134">
        <w:rPr>
          <w:b/>
          <w:sz w:val="24"/>
        </w:rPr>
        <w:t xml:space="preserve">Broj: </w:t>
      </w:r>
      <w:r w:rsidR="005D74EC" w:rsidRPr="00180134">
        <w:rPr>
          <w:b/>
          <w:sz w:val="24"/>
        </w:rPr>
        <w:t>1/</w:t>
      </w:r>
      <w:r w:rsidR="00A30070" w:rsidRPr="00180134">
        <w:rPr>
          <w:b/>
          <w:sz w:val="24"/>
        </w:rPr>
        <w:t>St-</w:t>
      </w:r>
      <w:r w:rsidR="005C5D46">
        <w:rPr>
          <w:b/>
          <w:sz w:val="24"/>
        </w:rPr>
        <w:t>128/2018-6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5C5D46">
        <w:rPr>
          <w:b/>
          <w:sz w:val="24"/>
          <w:szCs w:val="24"/>
        </w:rPr>
        <w:t xml:space="preserve">ELENA j.d.o.o. za trgovinu i usluge u likvidaciji, Đure </w:t>
      </w:r>
      <w:proofErr w:type="spellStart"/>
      <w:r w:rsidR="005C5D46">
        <w:rPr>
          <w:b/>
          <w:sz w:val="24"/>
          <w:szCs w:val="24"/>
        </w:rPr>
        <w:t>Varzića</w:t>
      </w:r>
      <w:proofErr w:type="spellEnd"/>
      <w:r w:rsidR="005C5D46">
        <w:rPr>
          <w:b/>
          <w:sz w:val="24"/>
          <w:szCs w:val="24"/>
        </w:rPr>
        <w:t xml:space="preserve"> 98, </w:t>
      </w:r>
      <w:proofErr w:type="spellStart"/>
      <w:r w:rsidR="005C5D46">
        <w:rPr>
          <w:b/>
          <w:sz w:val="24"/>
          <w:szCs w:val="24"/>
        </w:rPr>
        <w:t>Gundinci</w:t>
      </w:r>
      <w:proofErr w:type="spellEnd"/>
      <w:r w:rsidR="005C5D46">
        <w:rPr>
          <w:b/>
          <w:sz w:val="24"/>
          <w:szCs w:val="24"/>
        </w:rPr>
        <w:t>, OIB 89689367402</w:t>
      </w:r>
      <w:r w:rsidR="00DD3257">
        <w:rPr>
          <w:b/>
          <w:sz w:val="24"/>
          <w:szCs w:val="24"/>
        </w:rPr>
        <w:t>,</w:t>
      </w:r>
      <w:r w:rsidR="00B52E04">
        <w:rPr>
          <w:sz w:val="24"/>
          <w:szCs w:val="24"/>
        </w:rPr>
        <w:t xml:space="preserve">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39707C">
        <w:rPr>
          <w:sz w:val="24"/>
          <w:szCs w:val="24"/>
        </w:rPr>
        <w:t>16</w:t>
      </w:r>
      <w:r w:rsidR="005C5D46">
        <w:rPr>
          <w:sz w:val="24"/>
          <w:szCs w:val="24"/>
        </w:rPr>
        <w:t>.travnja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  <w:r w:rsidR="00B52E04">
        <w:rPr>
          <w:sz w:val="24"/>
          <w:szCs w:val="24"/>
        </w:rPr>
        <w:t>g.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180134" w:rsidR="00180134" w:rsidRPr="005C5D46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5C5D46">
        <w:rPr>
          <w:sz w:val="24"/>
        </w:rPr>
        <w:t xml:space="preserve">Otvara se </w:t>
      </w:r>
      <w:r w:rsidR="00CA3724" w:rsidRPr="005C5D46">
        <w:rPr>
          <w:sz w:val="24"/>
        </w:rPr>
        <w:t xml:space="preserve"> </w:t>
      </w:r>
      <w:r w:rsidR="006F696C" w:rsidRPr="005C5D46">
        <w:rPr>
          <w:sz w:val="24"/>
        </w:rPr>
        <w:t xml:space="preserve">skraćeni </w:t>
      </w:r>
      <w:r w:rsidR="008D4896" w:rsidRPr="005C5D46">
        <w:rPr>
          <w:sz w:val="24"/>
        </w:rPr>
        <w:t>stečajni postupak nad dužnikom</w:t>
      </w:r>
      <w:r w:rsidR="00D85F19" w:rsidRPr="005C5D46">
        <w:rPr>
          <w:sz w:val="24"/>
        </w:rPr>
        <w:t xml:space="preserve"> </w:t>
      </w:r>
      <w:r w:rsidR="005C5D46">
        <w:rPr>
          <w:b/>
          <w:sz w:val="24"/>
          <w:szCs w:val="24"/>
        </w:rPr>
        <w:t xml:space="preserve">ELENA j.d.o.o. za trgovinu i usluge u likvidaciji, Đure </w:t>
      </w:r>
      <w:proofErr w:type="spellStart"/>
      <w:r w:rsidR="005C5D46">
        <w:rPr>
          <w:b/>
          <w:sz w:val="24"/>
          <w:szCs w:val="24"/>
        </w:rPr>
        <w:t>Varzića</w:t>
      </w:r>
      <w:proofErr w:type="spellEnd"/>
      <w:r w:rsidR="005C5D46">
        <w:rPr>
          <w:b/>
          <w:sz w:val="24"/>
          <w:szCs w:val="24"/>
        </w:rPr>
        <w:t xml:space="preserve"> 98, </w:t>
      </w:r>
      <w:proofErr w:type="spellStart"/>
      <w:r w:rsidR="005C5D46">
        <w:rPr>
          <w:b/>
          <w:sz w:val="24"/>
          <w:szCs w:val="24"/>
        </w:rPr>
        <w:t>Gundinci</w:t>
      </w:r>
      <w:proofErr w:type="spellEnd"/>
      <w:r w:rsidR="005C5D46">
        <w:rPr>
          <w:b/>
          <w:sz w:val="24"/>
          <w:szCs w:val="24"/>
        </w:rPr>
        <w:t>, OIB 89689367402.</w:t>
      </w:r>
    </w:p>
    <w:p w:rsidRDefault="005C5D46" w:rsidP="005C5D46" w:rsidR="005C5D46" w:rsidRPr="005C5D46">
      <w:pPr>
        <w:pStyle w:val="Odlomakpopisa"/>
        <w:ind w:left="1080"/>
        <w:jc w:val="both"/>
        <w:rPr>
          <w:b/>
          <w:sz w:val="24"/>
        </w:rPr>
      </w:pPr>
    </w:p>
    <w:p w:rsidRDefault="00877F4F" w:rsidP="005C5D46" w:rsidR="005C5D46" w:rsidRPr="0039707C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39707C">
        <w:rPr>
          <w:sz w:val="24"/>
        </w:rPr>
        <w:t>Za</w:t>
      </w:r>
      <w:r w:rsidR="00B41871" w:rsidRPr="0039707C">
        <w:rPr>
          <w:sz w:val="24"/>
        </w:rPr>
        <w:t xml:space="preserve"> stečajnog </w:t>
      </w:r>
      <w:r w:rsidR="00772FAC" w:rsidRPr="0039707C">
        <w:rPr>
          <w:sz w:val="24"/>
        </w:rPr>
        <w:t xml:space="preserve"> </w:t>
      </w:r>
      <w:r w:rsidR="00B41871" w:rsidRPr="0039707C">
        <w:rPr>
          <w:sz w:val="24"/>
        </w:rPr>
        <w:t>upravitelja</w:t>
      </w:r>
      <w:r w:rsidR="00047129" w:rsidRPr="0039707C">
        <w:rPr>
          <w:sz w:val="24"/>
        </w:rPr>
        <w:t xml:space="preserve"> imenuje se </w:t>
      </w:r>
      <w:r w:rsidR="0039707C" w:rsidRPr="0039707C">
        <w:rPr>
          <w:b/>
          <w:sz w:val="24"/>
        </w:rPr>
        <w:t xml:space="preserve">ZORAN OSTOVIĆ, </w:t>
      </w:r>
      <w:proofErr w:type="spellStart"/>
      <w:r w:rsidR="0039707C" w:rsidRPr="0039707C">
        <w:rPr>
          <w:b/>
          <w:sz w:val="24"/>
        </w:rPr>
        <w:t>dipl.pravnik</w:t>
      </w:r>
      <w:proofErr w:type="spellEnd"/>
      <w:r w:rsidR="0039707C" w:rsidRPr="0039707C">
        <w:rPr>
          <w:b/>
          <w:sz w:val="24"/>
        </w:rPr>
        <w:t xml:space="preserve"> iz Velike Gorice, Šibenska 19, OIB 14973076805.</w:t>
      </w:r>
    </w:p>
    <w:p w:rsidRDefault="00DD3257" w:rsidP="00DD3257" w:rsidR="00DD3257" w:rsidRPr="00DD3257">
      <w:pPr>
        <w:pStyle w:val="Odlomakpopisa"/>
        <w:ind w:left="1080"/>
        <w:jc w:val="both"/>
        <w:rPr>
          <w:sz w:val="24"/>
        </w:rPr>
      </w:pPr>
    </w:p>
    <w:p w:rsidRDefault="006F696C" w:rsidP="00180134" w:rsidR="00180134" w:rsidRPr="005C5D46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5C5D46">
        <w:rPr>
          <w:sz w:val="24"/>
        </w:rPr>
        <w:t>Zaključuje se skraćeni</w:t>
      </w:r>
      <w:r w:rsidR="00444D86" w:rsidRPr="005C5D46">
        <w:rPr>
          <w:sz w:val="24"/>
        </w:rPr>
        <w:t xml:space="preserve"> </w:t>
      </w:r>
      <w:r w:rsidR="00047129" w:rsidRPr="005C5D46">
        <w:rPr>
          <w:sz w:val="24"/>
        </w:rPr>
        <w:t xml:space="preserve"> stečajni postupak na dužnikom</w:t>
      </w:r>
      <w:r w:rsidR="00D85F19" w:rsidRPr="005C5D46">
        <w:rPr>
          <w:sz w:val="24"/>
        </w:rPr>
        <w:t xml:space="preserve"> </w:t>
      </w:r>
      <w:r w:rsidR="005C5D46">
        <w:rPr>
          <w:b/>
          <w:sz w:val="24"/>
          <w:szCs w:val="24"/>
        </w:rPr>
        <w:t xml:space="preserve">ELENA j.d.o.o. za trgovinu i usluge u likvidaciji, Đure </w:t>
      </w:r>
      <w:proofErr w:type="spellStart"/>
      <w:r w:rsidR="005C5D46">
        <w:rPr>
          <w:b/>
          <w:sz w:val="24"/>
          <w:szCs w:val="24"/>
        </w:rPr>
        <w:t>Varzića</w:t>
      </w:r>
      <w:proofErr w:type="spellEnd"/>
      <w:r w:rsidR="005C5D46">
        <w:rPr>
          <w:b/>
          <w:sz w:val="24"/>
          <w:szCs w:val="24"/>
        </w:rPr>
        <w:t xml:space="preserve"> 98, </w:t>
      </w:r>
      <w:proofErr w:type="spellStart"/>
      <w:r w:rsidR="005C5D46">
        <w:rPr>
          <w:b/>
          <w:sz w:val="24"/>
          <w:szCs w:val="24"/>
        </w:rPr>
        <w:t>Gundinci</w:t>
      </w:r>
      <w:proofErr w:type="spellEnd"/>
      <w:r w:rsidR="005C5D46">
        <w:rPr>
          <w:b/>
          <w:sz w:val="24"/>
          <w:szCs w:val="24"/>
        </w:rPr>
        <w:t>, OIB 89689367402.</w:t>
      </w:r>
    </w:p>
    <w:p w:rsidRDefault="005C5D46" w:rsidP="005C5D46" w:rsidR="005C5D46" w:rsidRPr="005C5D46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180134">
        <w:rPr>
          <w:sz w:val="24"/>
        </w:rPr>
        <w:t xml:space="preserve">Ovo rješenje </w:t>
      </w:r>
      <w:r w:rsidR="00047129">
        <w:rPr>
          <w:sz w:val="24"/>
        </w:rPr>
        <w:t xml:space="preserve">objavljuje </w:t>
      </w:r>
      <w:r w:rsidR="00180134">
        <w:rPr>
          <w:sz w:val="24"/>
        </w:rPr>
        <w:t xml:space="preserve">se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B41871" w:rsidRPr="00B41871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FA5C9A" w:rsidP="00B52E04" w:rsidR="008A3347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5C5D46" w:rsidP="00180134" w:rsidR="005C5D46">
      <w:pPr>
        <w:ind w:left="720"/>
        <w:jc w:val="right"/>
        <w:rPr>
          <w:b/>
          <w:sz w:val="24"/>
        </w:rPr>
      </w:pPr>
    </w:p>
    <w:p w:rsidRDefault="005C5D46" w:rsidP="00180134" w:rsidR="00180134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lastRenderedPageBreak/>
        <w:t>Broj: 1/St-</w:t>
      </w:r>
      <w:r>
        <w:rPr>
          <w:b/>
          <w:sz w:val="24"/>
        </w:rPr>
        <w:t>128/2018-6</w:t>
      </w:r>
    </w:p>
    <w:p w:rsidRDefault="005C5D46" w:rsidP="00180134" w:rsidR="005C5D46">
      <w:pPr>
        <w:ind w:left="720"/>
        <w:jc w:val="right"/>
        <w:rPr>
          <w:b/>
          <w:sz w:val="24"/>
        </w:rPr>
      </w:pPr>
    </w:p>
    <w:p w:rsidRDefault="00180134" w:rsidP="00180134" w:rsidR="00180134">
      <w:pPr>
        <w:ind w:left="720"/>
        <w:jc w:val="right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B41871" w:rsidRPr="00B41871">
        <w:rPr>
          <w:sz w:val="24"/>
        </w:rPr>
        <w:t>stečajni</w:t>
      </w:r>
      <w:r w:rsidRPr="00B41871">
        <w:rPr>
          <w:sz w:val="24"/>
        </w:rPr>
        <w:t xml:space="preserve"> upravitelj</w:t>
      </w:r>
      <w:r w:rsidR="00B41871">
        <w:rPr>
          <w:sz w:val="24"/>
        </w:rPr>
        <w:t xml:space="preserve"> je dužan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</w:t>
      </w:r>
      <w:r w:rsidR="00FD7C86">
        <w:rPr>
          <w:sz w:val="24"/>
        </w:rPr>
        <w:t>r</w:t>
      </w:r>
      <w:r>
        <w:rPr>
          <w:sz w:val="24"/>
        </w:rPr>
        <w:t>anici e-Oglasna ploča sudova.</w:t>
      </w:r>
    </w:p>
    <w:p w:rsidRDefault="00FD7C86" w:rsidP="00180134" w:rsidR="00FD7C86">
      <w:pPr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B41871" w:rsidRPr="00B41871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9E6D48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 postupka temeljem odredbe  čl. 429 st. 1 Stečajnog zakona (NN br. 71/15,</w:t>
      </w:r>
      <w:r w:rsidR="00180134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18013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</w:t>
      </w:r>
      <w:r w:rsidR="00180134">
        <w:rPr>
          <w:sz w:val="24"/>
        </w:rPr>
        <w:t xml:space="preserve">g sadržaja </w:t>
      </w:r>
      <w:r>
        <w:rPr>
          <w:sz w:val="24"/>
        </w:rPr>
        <w:t>objavljen je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</w:t>
      </w:r>
      <w:r w:rsidR="001F5AFE">
        <w:rPr>
          <w:sz w:val="24"/>
        </w:rPr>
        <w:t>09.veljače 2018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5C5D46" w:rsidP="00180134" w:rsidR="005C5D46">
      <w:pPr>
        <w:ind w:left="720"/>
        <w:jc w:val="right"/>
        <w:rPr>
          <w:b/>
          <w:sz w:val="24"/>
        </w:rPr>
      </w:pPr>
    </w:p>
    <w:p w:rsidRDefault="005C5D46" w:rsidP="00180134" w:rsidR="005C5D46">
      <w:pPr>
        <w:ind w:left="720"/>
        <w:jc w:val="right"/>
        <w:rPr>
          <w:b/>
          <w:sz w:val="24"/>
        </w:rPr>
      </w:pPr>
    </w:p>
    <w:p w:rsidRDefault="005C5D46" w:rsidP="005C5D46" w:rsidR="00180134">
      <w:pPr>
        <w:ind w:firstLine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>
        <w:rPr>
          <w:b/>
          <w:sz w:val="24"/>
        </w:rPr>
        <w:t>128/2018-6</w:t>
      </w:r>
    </w:p>
    <w:p w:rsidRDefault="005C5D46" w:rsidP="005C5D46" w:rsidR="005C5D46">
      <w:pPr>
        <w:ind w:firstLine="720"/>
        <w:jc w:val="right"/>
        <w:rPr>
          <w:sz w:val="24"/>
        </w:rPr>
      </w:pP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3E3635" w:rsidP="00180134" w:rsidR="003E3635">
      <w:pPr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C065AE" w:rsidP="00B479D5" w:rsidR="00C065AE">
      <w:pPr>
        <w:jc w:val="center"/>
        <w:rPr>
          <w:sz w:val="24"/>
        </w:rPr>
      </w:pPr>
    </w:p>
    <w:p w:rsidRDefault="00180134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 w:rsidR="0039707C">
        <w:rPr>
          <w:sz w:val="24"/>
        </w:rPr>
        <w:t>16</w:t>
      </w:r>
      <w:r w:rsidR="001F5AFE">
        <w:rPr>
          <w:sz w:val="24"/>
        </w:rPr>
        <w:t>.travnja</w:t>
      </w:r>
      <w:r>
        <w:rPr>
          <w:sz w:val="24"/>
        </w:rPr>
        <w:t xml:space="preserve"> 2018.</w:t>
      </w:r>
      <w:r w:rsidR="00B52E04">
        <w:rPr>
          <w:sz w:val="24"/>
        </w:rPr>
        <w:t>g.</w:t>
      </w:r>
    </w:p>
    <w:p w:rsidRDefault="00B479D5" w:rsidP="00B479D5" w:rsidR="00B479D5">
      <w:pPr>
        <w:rPr>
          <w:sz w:val="24"/>
        </w:rPr>
      </w:pPr>
    </w:p>
    <w:p w:rsidRDefault="00C065AE" w:rsidP="00B479D5" w:rsidR="00C065AE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 w:rsidR="00C065AE">
        <w:rPr>
          <w:sz w:val="24"/>
        </w:rPr>
        <w:t xml:space="preserve"> </w:t>
      </w:r>
      <w:r>
        <w:rPr>
          <w:sz w:val="24"/>
        </w:rPr>
        <w:t>Vesna Vukelić</w:t>
      </w:r>
      <w:r w:rsidR="00C065AE">
        <w:rPr>
          <w:sz w:val="24"/>
        </w:rPr>
        <w:t>, v.r.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80134">
      <w:r>
        <w:t xml:space="preserve">Na ovo rješenje vjerovnici i zastupnik po zakonu dužnika, te imenovani </w:t>
      </w:r>
    </w:p>
    <w:p w:rsidRDefault="00B479D5" w:rsidP="00B479D5" w:rsidR="00180134">
      <w:r>
        <w:t>stečajni upravitelj, mogu uložiti žalbu u roku od 8 dana od isteka osmog</w:t>
      </w:r>
    </w:p>
    <w:p w:rsidRDefault="00B479D5" w:rsidP="00B479D5" w:rsidR="00180134">
      <w:r>
        <w:t>dana po objavi ovog rješenja na mrežnoj st</w:t>
      </w:r>
      <w:r w:rsidR="00180134">
        <w:t>r</w:t>
      </w:r>
      <w:r>
        <w:t xml:space="preserve">anici e-Oglasna ploča suda. </w:t>
      </w:r>
    </w:p>
    <w:p w:rsidRDefault="00B479D5" w:rsidP="00B479D5" w:rsidR="00180134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180134">
        <w:rPr>
          <w:sz w:val="24"/>
        </w:rPr>
        <w:t>r</w:t>
      </w:r>
      <w:r>
        <w:rPr>
          <w:sz w:val="24"/>
        </w:rPr>
        <w:t>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B41871" w:rsidRPr="00B41871">
        <w:rPr>
          <w:sz w:val="24"/>
        </w:rPr>
        <w:t>stečajnom upravitelju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4116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67EB"/>
    <w:rsid w:val="00180134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AFE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07C"/>
    <w:rsid w:val="00397B2D"/>
    <w:rsid w:val="003A086B"/>
    <w:rsid w:val="003A3797"/>
    <w:rsid w:val="003A667D"/>
    <w:rsid w:val="003A7B99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2B4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5D46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065A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764CC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11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11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37991.78</izvorni_sadrzaj>
    <derivirana_varijabla naziv="DomainObject.Predmet.InicijalnaVrijednost_1">37991.78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ćl. 429 st.1  SZ</izvorni_sadrzaj>
    <derivirana_varijabla naziv="DomainObject.Predmet.PrimjedbaSuca_1">po ćl. 429 st.1  SZ</derivirana_varijabla>
  </DomainObject.Predmet.PrimjedbaSuca>
  <DomainObject.Predmet.ProtustrankaFormated>
    <izvorni_sadrzaj>  ELENA j.d.o.o. za trgovinu i usluge u likvidaciji</izvorni_sadrzaj>
    <derivirana_varijabla naziv="DomainObject.Predmet.ProtustrankaFormated_1">  ELENA j.d.o.o. za trgovinu i usluge u likvidaciji</derivirana_varijabla>
  </DomainObject.Predmet.ProtustrankaFormated>
  <DomainObject.Predmet.ProtustrankaFormatedOIB>
    <izvorni_sadrzaj>  ELENA j.d.o.o. za trgovinu i usluge u likvidaciji, OIB 89689367402</izvorni_sadrzaj>
    <derivirana_varijabla naziv="DomainObject.Predmet.ProtustrankaFormatedOIB_1">  ELENA j.d.o.o. za trgovinu i usluge u likvidaciji, OIB 89689367402</derivirana_varijabla>
  </DomainObject.Predmet.ProtustrankaFormatedOIB>
  <DomainObject.Predmet.ProtustrankaFormatedWithAdress>
    <izvorni_sadrzaj> ELENA j.d.o.o. za trgovinu i usluge u likvidaciji, Đure Varzića 98, 35222 Gundinci</izvorni_sadrzaj>
    <derivirana_varijabla naziv="DomainObject.Predmet.ProtustrankaFormatedWithAdress_1"> ELENA j.d.o.o. za trgovinu i usluge u likvidaciji, Đure Varzića 98, 35222 Gundinci</derivirana_varijabla>
  </DomainObject.Predmet.ProtustrankaFormatedWithAdress>
  <DomainObject.Predmet.ProtustrankaFormatedWithAdressOIB>
    <izvorni_sadrzaj> ELENA j.d.o.o. za trgovinu i usluge u likvidaciji, OIB 89689367402, Đure Varzića 98, 35222 Gundinci</izvorni_sadrzaj>
    <derivirana_varijabla naziv="DomainObject.Predmet.ProtustrankaFormatedWithAdressOIB_1"> ELENA j.d.o.o. za trgovinu i usluge u likvidaciji, OIB 89689367402, Đure Varzića 98, 35222 Gundinci</derivirana_varijabla>
  </DomainObject.Predmet.ProtustrankaFormatedWithAdressOIB>
  <DomainObject.Predmet.ProtustrankaWithAdress>
    <izvorni_sadrzaj>ELENA j.d.o.o. za trgovinu i usluge u likvidaciji Đure Varzića 98, 35222 Gundinci</izvorni_sadrzaj>
    <derivirana_varijabla naziv="DomainObject.Predmet.ProtustrankaWithAdress_1">ELENA j.d.o.o. za trgovinu i usluge u likvidaciji Đure Varzića 98, 35222 Gundinci</derivirana_varijabla>
  </DomainObject.Predmet.ProtustrankaWithAdress>
  <DomainObject.Predmet.ProtustrankaWithAdressOIB>
    <izvorni_sadrzaj>ELENA j.d.o.o. za trgovinu i usluge u likvidaciji, OIB 89689367402, Đure Varzića 98, 35222 Gundinci</izvorni_sadrzaj>
    <derivirana_varijabla naziv="DomainObject.Predmet.ProtustrankaWithAdressOIB_1">ELENA j.d.o.o. za trgovinu i usluge u likvidaciji, OIB 89689367402, Đure Varzića 98, 35222 Gundinci</derivirana_varijabla>
  </DomainObject.Predmet.ProtustrankaWithAdressOIB>
  <DomainObject.Predmet.ProtustrankaNazivFormated>
    <izvorni_sadrzaj>ELENA j.d.o.o. za trgovinu i usluge u likvidaciji</izvorni_sadrzaj>
    <derivirana_varijabla naziv="DomainObject.Predmet.ProtustrankaNazivFormated_1">ELENA j.d.o.o. za trgovinu i usluge u likvidaciji</derivirana_varijabla>
  </DomainObject.Predmet.ProtustrankaNazivFormated>
  <DomainObject.Predmet.ProtustrankaNazivFormatedOIB>
    <izvorni_sadrzaj>ELENA j.d.o.o. za trgovinu i usluge u likvidaciji, OIB 89689367402</izvorni_sadrzaj>
    <derivirana_varijabla naziv="DomainObject.Predmet.ProtustrankaNazivFormatedOIB_1">ELENA j.d.o.o. za trgovinu i usluge u likvidaciji, OIB 89689367402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ELENA j.d.o.o. za trgovinu i usluge u likvidaciji</item>
    </izvorni_sadrzaj>
    <derivirana_varijabla naziv="DomainObject.Predmet.ProtuStrankaListFormated_1">
      <item>ELENA j.d.o.o. za trgovinu i usluge u likvidaciji</item>
    </derivirana_varijabla>
  </DomainObject.Predmet.ProtuStrankaListFormated>
  <DomainObject.Predmet.ProtuStrankaListFormatedOIB>
    <izvorni_sadrzaj>
      <item>ELENA j.d.o.o. za trgovinu i usluge u likvidaciji, OIB 89689367402</item>
    </izvorni_sadrzaj>
    <derivirana_varijabla naziv="DomainObject.Predmet.ProtuStrankaListFormatedOIB_1">
      <item>ELENA j.d.o.o. za trgovinu i usluge u likvidaciji, OIB 89689367402</item>
    </derivirana_varijabla>
  </DomainObject.Predmet.ProtuStrankaListFormatedOIB>
  <DomainObject.Predmet.ProtuStrankaListFormatedWithAdress>
    <izvorni_sadrzaj>
      <item>ELENA j.d.o.o. za trgovinu i usluge u likvidaciji, Đure Varzića 98, 35222 Gundinci</item>
    </izvorni_sadrzaj>
    <derivirana_varijabla naziv="DomainObject.Predmet.ProtuStrankaListFormatedWithAdress_1">
      <item>ELENA j.d.o.o. za trgovinu i usluge u likvidaciji, Đure Varzića 98, 35222 Gundinci</item>
    </derivirana_varijabla>
  </DomainObject.Predmet.ProtuStrankaListFormatedWithAdress>
  <DomainObject.Predmet.ProtuStrankaListFormatedWithAdressOIB>
    <izvorni_sadrzaj>
      <item>ELENA j.d.o.o. za trgovinu i usluge u likvidaciji, OIB 89689367402, Đure Varzića 98, 35222 Gundinci</item>
    </izvorni_sadrzaj>
    <derivirana_varijabla naziv="DomainObject.Predmet.ProtuStrankaListFormatedWithAdressOIB_1">
      <item>ELENA j.d.o.o. za trgovinu i usluge u likvidaciji, OIB 89689367402, Đure Varzića 98, 35222 Gundinci</item>
    </derivirana_varijabla>
  </DomainObject.Predmet.ProtuStrankaListFormatedWithAdressOIB>
  <DomainObject.Predmet.ProtuStrankaListNazivFormated>
    <izvorni_sadrzaj>
      <item>ELENA j.d.o.o. za trgovinu i usluge u likvidaciji</item>
    </izvorni_sadrzaj>
    <derivirana_varijabla naziv="DomainObject.Predmet.ProtuStrankaListNazivFormated_1">
      <item>ELENA j.d.o.o. za trgovinu i usluge u likvidaciji</item>
    </derivirana_varijabla>
  </DomainObject.Predmet.ProtuStrankaListNazivFormated>
  <DomainObject.Predmet.ProtuStrankaListNazivFormatedOIB>
    <izvorni_sadrzaj>
      <item>ELENA j.d.o.o. za trgovinu i usluge u likvidaciji, OIB 89689367402</item>
    </izvorni_sadrzaj>
    <derivirana_varijabla naziv="DomainObject.Predmet.ProtuStrankaListNazivFormatedOIB_1">
      <item>ELENA j.d.o.o. za trgovinu i usluge u likvidaciji, OIB 89689367402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ELENA j.d.o.o. za trgovinu i usluge u likvidaciji</izvorni_sadrzaj>
    <derivirana_varijabla naziv="DomainObject.Predmet.ProtustrankaIDrugi_1">ELENA j.d.o.o.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ELENA j.d.o.o. za trgovinu i usluge u likvidaciji, OIB 89689367402, Đure Varzića 98, 35222 Gundinci</izvorni_sadrzaj>
    <derivirana_varijabla naziv="DomainObject.Predmet.ProtustrankaIDrugiAdressOIB_1">ELENA j.d.o.o. za trgovinu i usluge u likvidaciji, OIB 89689367402, Đure Varzića 98, 35222 Gundinci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ELENA j.d.o.o. za trgovinu i usluge u likvidaciji</item>
    </izvorni_sadrzaj>
    <derivirana_varijabla naziv="DomainObject.Predmet.SudioniciListNaziv_1">
      <item>Financijska agencija</item>
      <item>ELENA j.d.o.o. za trgovinu i usluge u likvidaciji</item>
    </derivirana_varijabla>
  </DomainObject.Predmet.SudioniciListNaziv>
  <DomainObject.Predmet.SudioniciListAdressOIB>
    <izvorni_sadrzaj>
      <item>Financijska agencija, OIB 85821130368, Ulica grada Vukovara 70,10000 Zagreb</item>
      <item>ELENA j.d.o.o. za trgovinu i usluge u likvidaciji, OIB 89689367402, Đure Varzića 98,35222 Gundinci</item>
    </izvorni_sadrzaj>
    <derivirana_varijabla naziv="DomainObject.Predmet.SudioniciListAdressOIB_1">
      <item>Financijska agencija, OIB 85821130368, Ulica grada Vukovara 70,10000 Zagreb</item>
      <item>ELENA j.d.o.o. za trgovinu i usluge u likvidaciji, OIB 89689367402, Đure Varzića 98,35222 Gundinci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89689367402</item>
    </izvorni_sadrzaj>
    <derivirana_varijabla naziv="DomainObject.Predmet.SudioniciListNazivOIB_1">
      <item>, OIB 85821130368</item>
      <item>, OIB 89689367402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848</properties:Words>
  <properties:Characters>4737</properties:Characters>
  <properties:Lines>135</properties:Lines>
  <properties:Paragraphs>45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2018-02-27T07:43:00Z</dcterms:created>
  <dc:creator>Trgovacki sud</dc:creator>
  <cp:lastModifiedBy>wsadmin</cp:lastModifiedBy>
  <cp:lastPrinted>2018-04-16T07:26:00Z</cp:lastPrinted>
  <dcterms:modified xmlns:xsi="http://www.w3.org/2001/XMLSchema-instance" xsi:type="dcterms:W3CDTF">2018-04-17T07:15:00Z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 SKRAĆ POS  St-128-18.docx)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