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d2a76" w14:paraId="54d2a76" w:rsidRDefault="00B90FCC" w:rsidP="00B90FCC" w:rsidR="00B90FCC">
      <w:pPr>
        <w:jc w:val="center"/>
        <w15:collapsed w:val="false"/>
      </w:pPr>
      <w:bookmarkStart w:name="_GoBack" w:id="0"/>
      <w:bookmarkEnd w:id="0"/>
    </w:p>
    <w:p w:rsidRDefault="00B90FCC" w:rsidP="00B90FCC" w:rsidR="00B90FCC">
      <w:pPr>
        <w:jc w:val="center"/>
      </w:pPr>
    </w:p>
    <w:p w:rsidRDefault="00B90FCC" w:rsidP="00B90FCC" w:rsidR="00B90FCC">
      <w:pPr>
        <w:jc w:val="center"/>
      </w:pPr>
      <w:r>
        <w:t xml:space="preserve">R E P U B L I K A   H R V A T S K A </w:t>
      </w:r>
    </w:p>
    <w:p w:rsidRDefault="00751C97" w:rsidP="00751C97" w:rsidR="00751C97">
      <w:pPr>
        <w:jc w:val="center"/>
      </w:pPr>
      <w:r>
        <w:t>Z A K L J U Č A K</w:t>
      </w:r>
    </w:p>
    <w:p w:rsidRDefault="00751C97" w:rsidP="00751C97" w:rsidR="00751C97">
      <w:pPr>
        <w:jc w:val="both"/>
      </w:pPr>
    </w:p>
    <w:p w:rsidRDefault="00751C97" w:rsidP="00751C97" w:rsidR="00751C97">
      <w:pPr>
        <w:jc w:val="both"/>
      </w:pPr>
    </w:p>
    <w:p w:rsidRDefault="00350535" w:rsidP="00350535" w:rsidR="00350535">
      <w:pPr>
        <w:ind w:firstLine="708"/>
        <w:jc w:val="both"/>
      </w:pPr>
      <w:r>
        <w:t>Trgovački sud u Osijeku, po stečajnom sucu mr. sc. Borisu Vukoviću u stečajnom postupku nad dužnikom EKO GRADNJA d.o.o. u stečaju, Darda, N.Š.Zrinskog 76, MBS: 030085191, OIB: 64374205747, dana 28. siječnja 2019. godine</w:t>
      </w:r>
    </w:p>
    <w:p w:rsidRDefault="00751C97" w:rsidP="00751C97" w:rsidR="00751C97">
      <w:pPr>
        <w:ind w:firstLine="708"/>
        <w:jc w:val="both"/>
      </w:pPr>
      <w:r>
        <w:t xml:space="preserve"> </w:t>
      </w:r>
    </w:p>
    <w:p w:rsidRDefault="00751C97" w:rsidP="00751C97" w:rsidR="00751C97">
      <w:pPr>
        <w:jc w:val="both"/>
      </w:pPr>
    </w:p>
    <w:p w:rsidRDefault="00751C97" w:rsidP="00751C97" w:rsidR="00751C97">
      <w:pPr>
        <w:jc w:val="center"/>
      </w:pPr>
      <w:r>
        <w:t>z a k l j u č i o  j e</w:t>
      </w:r>
    </w:p>
    <w:p w:rsidRDefault="00751C97" w:rsidP="00751C97" w:rsidR="00751C97">
      <w:pPr>
        <w:jc w:val="both"/>
      </w:pPr>
    </w:p>
    <w:p w:rsidRDefault="00751C97" w:rsidP="00751C97" w:rsidR="00751C97">
      <w:pPr>
        <w:jc w:val="both"/>
      </w:pPr>
    </w:p>
    <w:p w:rsidRDefault="00751C97" w:rsidP="00751C97" w:rsidR="00751C97">
      <w:pPr>
        <w:ind w:firstLine="708"/>
        <w:jc w:val="both"/>
      </w:pPr>
    </w:p>
    <w:p w:rsidRDefault="00751C97" w:rsidP="00751C97" w:rsidR="00F94042">
      <w:pPr>
        <w:ind w:firstLine="708"/>
        <w:jc w:val="both"/>
      </w:pPr>
      <w:r>
        <w:t xml:space="preserve"> Poziva se stečajni upravitelj da u roku od osam dana dostavi ovome sudu popis tražbina koje se uzimaju u obzir pri djelomičnoj diobi</w:t>
      </w:r>
      <w:r w:rsidR="00E550B5">
        <w:t xml:space="preserve"> u kojima će u tablici 1. i 2. višeg isplatnog reda iznos tražbine Agencije za osiguranje radničkih tražbina (AORT) biti pravilno naznačen, jer u podnesku stečajnog upravitelja od 14. siječnja</w:t>
      </w:r>
      <w:r w:rsidR="00DC25FB">
        <w:t xml:space="preserve"> 2019. godine</w:t>
      </w:r>
      <w:r w:rsidR="00E550B5">
        <w:t xml:space="preserve"> je naznačeno da su od AORT-a iznosom od 35.498,17 kn namirene tražbine radnika drugog višeg isplatnog reda, no suprotno tome tražbine radnika za taj namireni iznos nisu umanjene u dostavljenom popisu tražbina </w:t>
      </w:r>
      <w:r w:rsidR="005E2611">
        <w:t>2. višeg isplatnog reda niti je</w:t>
      </w:r>
      <w:r w:rsidR="00E550B5">
        <w:t xml:space="preserve"> tamo naznačena navedena tražbina koja je prenesena na AORT u tome iznosu</w:t>
      </w:r>
      <w:r w:rsidR="00DC25FB">
        <w:t xml:space="preserve"> i toga isplatnog reda</w:t>
      </w:r>
      <w:r w:rsidR="00E550B5">
        <w:t xml:space="preserve">, već je ista </w:t>
      </w:r>
      <w:r w:rsidR="00DC25FB">
        <w:t xml:space="preserve">tražbina od </w:t>
      </w:r>
      <w:r w:rsidR="00E550B5">
        <w:t xml:space="preserve">naznačena u dostavljenom diobnom  popisu 1. višeg </w:t>
      </w:r>
      <w:r w:rsidR="00DC25FB">
        <w:t>isplatnog reda kod AORT-a.</w:t>
      </w:r>
      <w:r w:rsidR="00E550B5">
        <w:t xml:space="preserve">     </w:t>
      </w:r>
    </w:p>
    <w:p w:rsidRDefault="00751C97" w:rsidP="007B0E86" w:rsidR="00751C97">
      <w:pPr>
        <w:jc w:val="both"/>
      </w:pPr>
    </w:p>
    <w:p w:rsidRDefault="00751C97" w:rsidP="00751C97" w:rsidR="00751C97">
      <w:pPr>
        <w:jc w:val="both"/>
      </w:pPr>
    </w:p>
    <w:p w:rsidRDefault="00751C97" w:rsidP="00751C97" w:rsidR="00751C97">
      <w:pPr>
        <w:jc w:val="center"/>
      </w:pPr>
      <w:r>
        <w:t xml:space="preserve">U Osijeku </w:t>
      </w:r>
      <w:r w:rsidR="005E2611">
        <w:t>28</w:t>
      </w:r>
      <w:r w:rsidR="008164B5">
        <w:t>. siječnja 2019.</w:t>
      </w:r>
    </w:p>
    <w:p w:rsidRDefault="008164B5" w:rsidP="00751C97" w:rsidR="008164B5">
      <w:pPr>
        <w:jc w:val="center"/>
      </w:pPr>
    </w:p>
    <w:p w:rsidRDefault="00751C97" w:rsidP="00751C97" w:rsidR="00751C97"/>
    <w:p w:rsidRDefault="007B0E86" w:rsidP="00751C97" w:rsidR="007B0E86"/>
    <w:p w:rsidRDefault="00751C97" w:rsidP="00751C97" w:rsidR="00751C9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STEČAJNI SUDAC</w:t>
      </w:r>
    </w:p>
    <w:p w:rsidRDefault="00751C97" w:rsidP="00751C97" w:rsidR="00751C97">
      <w:pPr>
        <w:ind w:left="4956"/>
        <w:jc w:val="center"/>
      </w:pPr>
      <w:r>
        <w:t xml:space="preserve">       mr. sc. Boris Vuković</w:t>
      </w:r>
    </w:p>
    <w:p w:rsidRDefault="00751C97" w:rsidP="00751C97" w:rsidR="00751C97"/>
    <w:p w:rsidRDefault="00751C97" w:rsidP="00751C97" w:rsidR="00751C97">
      <w:pPr>
        <w:jc w:val="both"/>
      </w:pPr>
      <w:r>
        <w:t xml:space="preserve">Zapisničar: Danijela Špeletić                                                                        </w:t>
      </w:r>
    </w:p>
    <w:p w:rsidRDefault="00751C97" w:rsidP="00751C97" w:rsidR="00751C97">
      <w:pPr>
        <w:jc w:val="both"/>
      </w:pPr>
    </w:p>
    <w:p w:rsidRDefault="008164B5" w:rsidP="00751C97" w:rsidR="008164B5">
      <w:pPr>
        <w:jc w:val="both"/>
      </w:pPr>
    </w:p>
    <w:p w:rsidRDefault="007B0E86" w:rsidP="00751C97" w:rsidR="007B0E86">
      <w:pPr>
        <w:jc w:val="both"/>
      </w:pPr>
    </w:p>
    <w:p w:rsidRDefault="00751C97" w:rsidP="00751C97" w:rsidR="00751C97">
      <w:pPr>
        <w:pStyle w:val="Tijeloteksta"/>
        <w:jc w:val="left"/>
        <w:rPr>
          <w:sz w:val="24"/>
        </w:rPr>
      </w:pPr>
      <w:r>
        <w:rPr>
          <w:sz w:val="24"/>
        </w:rPr>
        <w:t>UPUTA O PRAVNOM LIJEKU:</w:t>
      </w:r>
    </w:p>
    <w:p w:rsidRDefault="00751C97" w:rsidP="00751C97" w:rsidR="00751C97">
      <w:pPr>
        <w:pStyle w:val="Tijeloteksta"/>
        <w:jc w:val="left"/>
        <w:rPr>
          <w:sz w:val="24"/>
        </w:rPr>
      </w:pPr>
      <w:r>
        <w:rPr>
          <w:sz w:val="24"/>
        </w:rPr>
        <w:t>Protiv ovog zaključka nije dopuštena posebna žalba (čl. 19. st. 7. Stečajnog zakona).</w:t>
      </w:r>
    </w:p>
    <w:p w:rsidRDefault="00751C97" w:rsidP="00751C97" w:rsidR="00751C97">
      <w:pPr>
        <w:jc w:val="both"/>
      </w:pPr>
    </w:p>
    <w:p w:rsidRDefault="00751C97" w:rsidP="00751C97" w:rsidR="00751C97">
      <w:pPr>
        <w:jc w:val="both"/>
      </w:pPr>
      <w:r>
        <w:lastRenderedPageBreak/>
        <w:t>D N A:</w:t>
      </w:r>
    </w:p>
    <w:p w:rsidRDefault="00751C97" w:rsidP="00751C97" w:rsidR="009931AF">
      <w:pPr>
        <w:pStyle w:val="Odlomakpopisa"/>
        <w:numPr>
          <w:ilvl w:val="0"/>
          <w:numId w:val="14"/>
        </w:numPr>
        <w:jc w:val="both"/>
      </w:pPr>
      <w:r>
        <w:t xml:space="preserve">stečajni upravitelj Žarko Timarac, Požega, Radnička 31 </w:t>
      </w:r>
    </w:p>
    <w:p w:rsidRDefault="00751C97" w:rsidP="00751C97" w:rsidR="00751C97">
      <w:pPr>
        <w:pStyle w:val="Odlomakpopisa"/>
        <w:numPr>
          <w:ilvl w:val="0"/>
          <w:numId w:val="14"/>
        </w:numPr>
        <w:jc w:val="both"/>
      </w:pPr>
      <w:proofErr w:type="spellStart"/>
      <w:r>
        <w:t>eOgl</w:t>
      </w:r>
      <w:proofErr w:type="spellEnd"/>
      <w:r>
        <w:t xml:space="preserve"> ploča</w:t>
      </w:r>
    </w:p>
    <w:p w:rsidRDefault="008164B5" w:rsidP="00751C97" w:rsidR="00751C97">
      <w:pPr>
        <w:pStyle w:val="Odlomakpopisa"/>
        <w:numPr>
          <w:ilvl w:val="0"/>
          <w:numId w:val="14"/>
        </w:numPr>
        <w:jc w:val="both"/>
      </w:pPr>
      <w:r>
        <w:t xml:space="preserve">R </w:t>
      </w:r>
      <w:r w:rsidR="007B0E86">
        <w:t>-</w:t>
      </w:r>
      <w:r>
        <w:t xml:space="preserve"> </w:t>
      </w:r>
      <w:r w:rsidR="00D54BBB">
        <w:t>27.</w:t>
      </w:r>
      <w:r w:rsidR="007B0E86">
        <w:t>0</w:t>
      </w:r>
      <w:r w:rsidR="00D54BBB">
        <w:t>2.</w:t>
      </w:r>
      <w:r w:rsidR="007B0E86">
        <w:t>20</w:t>
      </w:r>
      <w:r w:rsidR="00D54BBB">
        <w:t>19</w:t>
      </w:r>
      <w:r w:rsidR="007B0E86">
        <w:t>.</w:t>
      </w:r>
      <w:r>
        <w:t xml:space="preserve"> </w:t>
      </w:r>
    </w:p>
    <w:p w:rsidRDefault="008164B5" w:rsidP="008164B5" w:rsidR="00751C97">
      <w:pPr>
        <w:pStyle w:val="Tijeloteksta"/>
        <w:tabs>
          <w:tab w:pos="1359" w:val="left"/>
        </w:tabs>
        <w:ind w:left="360"/>
        <w:jc w:val="left"/>
        <w:rPr>
          <w:sz w:val="24"/>
        </w:rPr>
      </w:pPr>
      <w:r>
        <w:rPr>
          <w:sz w:val="24"/>
        </w:rPr>
        <w:tab/>
      </w:r>
    </w:p>
    <w:p w:rsidRDefault="00751C97" w:rsidP="00751C97" w:rsidR="00751C97">
      <w:pPr>
        <w:pStyle w:val="Tijeloteksta"/>
        <w:ind w:left="360"/>
        <w:jc w:val="left"/>
        <w:rPr>
          <w:sz w:val="24"/>
        </w:rPr>
      </w:pPr>
    </w:p>
    <w:p w:rsidRDefault="00751C97" w:rsidP="00751C97" w:rsidR="00751C97">
      <w:pPr>
        <w:pStyle w:val="Tijeloteksta"/>
        <w:ind w:left="360"/>
        <w:jc w:val="left"/>
        <w:rPr>
          <w:sz w:val="24"/>
        </w:rPr>
      </w:pPr>
    </w:p>
    <w:p w:rsidRDefault="00751C97" w:rsidP="00751C97" w:rsidR="00751C97">
      <w:pPr>
        <w:pStyle w:val="Tijeloteksta"/>
        <w:ind w:left="360"/>
        <w:jc w:val="left"/>
        <w:rPr>
          <w:sz w:val="24"/>
        </w:rPr>
      </w:pPr>
    </w:p>
    <w:p w:rsidRDefault="00751C97" w:rsidP="00751C97" w:rsidR="00751C97">
      <w:pPr>
        <w:pStyle w:val="Tijeloteksta"/>
        <w:ind w:left="360"/>
        <w:jc w:val="left"/>
        <w:rPr>
          <w:sz w:val="24"/>
        </w:rPr>
      </w:pPr>
    </w:p>
    <w:p w:rsidRDefault="00751C97" w:rsidP="00751C97" w:rsidR="00751C97">
      <w:pPr>
        <w:pStyle w:val="Tijeloteksta"/>
        <w:ind w:left="360"/>
        <w:jc w:val="left"/>
        <w:rPr>
          <w:sz w:val="24"/>
        </w:rPr>
      </w:pPr>
    </w:p>
    <w:p w:rsidRDefault="00751C97" w:rsidP="00751C97" w:rsidR="00751C97"/>
    <w:p w:rsidRDefault="00751C97" w:rsidP="00751C97" w:rsidR="00751C97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                                                                            </w:t>
      </w: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751C97" w:rsidP="00751C97" w:rsidR="00751C97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r>
        <w:rPr>
          <w:sz w:val="24"/>
        </w:rPr>
        <w:tab/>
        <w:t xml:space="preserve">                                                </w:t>
      </w: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/>
    <w:p w:rsidRDefault="006D3C3F" w:rsidP="00751C97" w:rsidR="006D3C3F" w:rsidRPr="00751C97"/>
    <w:sectPr w:rsidSect="00606835" w:rsidR="006D3C3F" w:rsidRPr="00751C9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55C4" w:rsidR="002E55C4">
      <w:r>
        <w:separator/>
      </w:r>
    </w:p>
  </w:endnote>
  <w:endnote w:id="0" w:type="continuationSeparator">
    <w:p w:rsidRDefault="002E55C4" w:rsidR="002E55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55C4" w:rsidR="002E55C4">
      <w:r>
        <w:separator/>
      </w:r>
    </w:p>
  </w:footnote>
  <w:footnote w:id="0" w:type="continuationSeparator">
    <w:p w:rsidRDefault="002E55C4" w:rsidR="002E55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07F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51A27" w:rsidP="00351A27" w:rsidR="00351A27">
    <w:pPr>
      <w:pStyle w:val="Tijeloteksta"/>
      <w:jc w:val="right"/>
    </w:pPr>
    <w:r>
      <w:t>Poslovni broj: 7 St-2205/16-10</w:t>
    </w:r>
    <w:r w:rsidR="00A77A64">
      <w:t>7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FCC" w:rsidP="00B90FCC" w:rsidR="00B90FCC">
    <w:pPr>
      <w:spacing w:lineRule="auto" w:line="276"/>
      <w:rPr>
        <w:lang w:eastAsia="en-US"/>
      </w:rPr>
    </w:pPr>
    <w:r>
      <w:rPr>
        <w:lang w:eastAsia="en-US"/>
      </w:rPr>
      <w:t xml:space="preserve">            </w:t>
    </w:r>
    <w:r>
      <w:rPr>
        <w:noProof/>
      </w:rPr>
      <w:drawing>
        <wp:inline distR="0" distL="0" distB="0" distT="0">
          <wp:extent cy="607060" cx="482600"/>
          <wp:effectExtent b="2540" r="0" t="0" l="0"/>
          <wp:docPr descr="GRB-RH"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GRB-RH"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07060" cx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90FCC" w:rsidP="00B90FCC" w:rsidR="00B90FCC">
    <w:pPr>
      <w:rPr>
        <w:lang w:eastAsia="en-US"/>
      </w:rPr>
    </w:pPr>
    <w:r>
      <w:rPr>
        <w:lang w:eastAsia="en-US"/>
      </w:rPr>
      <w:t xml:space="preserve">   Republika Hrvatska</w:t>
    </w:r>
  </w:p>
  <w:p w:rsidRDefault="00B90FCC" w:rsidP="00B90FCC" w:rsidR="00B90FCC">
    <w:pPr>
      <w:rPr>
        <w:lang w:eastAsia="en-US"/>
      </w:rPr>
    </w:pPr>
    <w:r>
      <w:rPr>
        <w:lang w:eastAsia="en-US"/>
      </w:rPr>
      <w:t>Trgovački sud u Osijeku</w:t>
    </w:r>
  </w:p>
  <w:p w:rsidRDefault="00B90FCC" w:rsidP="00B90FCC" w:rsidR="00B90FCC">
    <w:r>
      <w:rPr>
        <w:lang w:eastAsia="en-US"/>
      </w:rPr>
      <w:t xml:space="preserve">   Osijek, Zagrebačka 2</w:t>
    </w:r>
  </w:p>
  <w:p w:rsidRDefault="00B90FCC" w:rsidP="00351A27" w:rsidR="00B90FCC">
    <w:pPr>
      <w:pStyle w:val="Tijeloteksta"/>
      <w:jc w:val="right"/>
    </w:pPr>
  </w:p>
  <w:p w:rsidRDefault="00B90FCC" w:rsidP="00351A27" w:rsidR="00B90FCC">
    <w:pPr>
      <w:pStyle w:val="Tijeloteksta"/>
      <w:jc w:val="right"/>
    </w:pPr>
  </w:p>
  <w:p w:rsidRDefault="00B90FCC" w:rsidP="00351A27" w:rsidR="00B90FCC">
    <w:pPr>
      <w:pStyle w:val="Tijeloteksta"/>
      <w:jc w:val="right"/>
    </w:pPr>
  </w:p>
  <w:p w:rsidRDefault="00B90FCC" w:rsidP="00351A27" w:rsidR="00B90FCC">
    <w:pPr>
      <w:pStyle w:val="Tijeloteksta"/>
      <w:jc w:val="right"/>
    </w:pPr>
  </w:p>
  <w:p w:rsidRDefault="00B90FCC" w:rsidP="00351A27" w:rsidR="00B90FCC">
    <w:pPr>
      <w:pStyle w:val="Tijeloteksta"/>
      <w:jc w:val="right"/>
    </w:pPr>
  </w:p>
  <w:p w:rsidRDefault="00351A27" w:rsidP="00351A27" w:rsidR="00351A27">
    <w:pPr>
      <w:pStyle w:val="Tijeloteksta"/>
      <w:jc w:val="right"/>
    </w:pPr>
    <w:r>
      <w:t>Poslovni broj: 7 St-2205/16-1</w:t>
    </w:r>
    <w:r w:rsidR="00350535">
      <w:t>10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7E5D14FD"/>
    <w:multiLevelType w:val="hybridMultilevel"/>
    <w:tmpl w:val="D2AA7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10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22A2"/>
    <w:rsid w:val="00033093"/>
    <w:rsid w:val="000350A4"/>
    <w:rsid w:val="00035526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0E3B"/>
    <w:rsid w:val="000657B0"/>
    <w:rsid w:val="00065D96"/>
    <w:rsid w:val="000674A5"/>
    <w:rsid w:val="0006753C"/>
    <w:rsid w:val="00070CCC"/>
    <w:rsid w:val="00071489"/>
    <w:rsid w:val="00071CC7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4792F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311F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5766"/>
    <w:rsid w:val="001A619E"/>
    <w:rsid w:val="001B1AAC"/>
    <w:rsid w:val="001B22AA"/>
    <w:rsid w:val="001B33F4"/>
    <w:rsid w:val="001B3FE3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2445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051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2850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55C4"/>
    <w:rsid w:val="002E67D0"/>
    <w:rsid w:val="002E741D"/>
    <w:rsid w:val="002E7D15"/>
    <w:rsid w:val="002E7F5F"/>
    <w:rsid w:val="002F199D"/>
    <w:rsid w:val="002F2EA0"/>
    <w:rsid w:val="002F48B0"/>
    <w:rsid w:val="002F6466"/>
    <w:rsid w:val="003056B2"/>
    <w:rsid w:val="00306ABD"/>
    <w:rsid w:val="003072FF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0535"/>
    <w:rsid w:val="00351A27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3D98"/>
    <w:rsid w:val="0037417F"/>
    <w:rsid w:val="00374643"/>
    <w:rsid w:val="003751E5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445B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31FE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4D7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3BE7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3E63"/>
    <w:rsid w:val="005D4161"/>
    <w:rsid w:val="005D41E5"/>
    <w:rsid w:val="005D43F7"/>
    <w:rsid w:val="005D4B6A"/>
    <w:rsid w:val="005D7190"/>
    <w:rsid w:val="005D754F"/>
    <w:rsid w:val="005E2611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04D"/>
    <w:rsid w:val="0064699F"/>
    <w:rsid w:val="006503A9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CD7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1C97"/>
    <w:rsid w:val="00756545"/>
    <w:rsid w:val="00757015"/>
    <w:rsid w:val="00761A55"/>
    <w:rsid w:val="00763E6A"/>
    <w:rsid w:val="00763E6B"/>
    <w:rsid w:val="00764642"/>
    <w:rsid w:val="00767EAF"/>
    <w:rsid w:val="007703B9"/>
    <w:rsid w:val="00770AC1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0E86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4B5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27C79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7C8E"/>
    <w:rsid w:val="00870CA7"/>
    <w:rsid w:val="00871CB1"/>
    <w:rsid w:val="00872876"/>
    <w:rsid w:val="00873921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29C3"/>
    <w:rsid w:val="008F48AC"/>
    <w:rsid w:val="008F5024"/>
    <w:rsid w:val="008F5557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3607"/>
    <w:rsid w:val="00944836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93A"/>
    <w:rsid w:val="00987B17"/>
    <w:rsid w:val="009931AF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4CE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2E62"/>
    <w:rsid w:val="00A13C83"/>
    <w:rsid w:val="00A14DE5"/>
    <w:rsid w:val="00A15A89"/>
    <w:rsid w:val="00A16B89"/>
    <w:rsid w:val="00A22BB8"/>
    <w:rsid w:val="00A246FD"/>
    <w:rsid w:val="00A27F09"/>
    <w:rsid w:val="00A3459F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77A6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08D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298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07FD"/>
    <w:rsid w:val="00B90F8D"/>
    <w:rsid w:val="00B90FCC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176D5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2E7C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5AC"/>
    <w:rsid w:val="00D5471D"/>
    <w:rsid w:val="00D54BBB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2A1"/>
    <w:rsid w:val="00DA092E"/>
    <w:rsid w:val="00DA1006"/>
    <w:rsid w:val="00DA133B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5FB"/>
    <w:rsid w:val="00DC2A34"/>
    <w:rsid w:val="00DC47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9F9"/>
    <w:rsid w:val="00E54E43"/>
    <w:rsid w:val="00E550B5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39AE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D3C"/>
    <w:rsid w:val="00F80ED7"/>
    <w:rsid w:val="00F81E21"/>
    <w:rsid w:val="00F83249"/>
    <w:rsid w:val="00F83813"/>
    <w:rsid w:val="00F90246"/>
    <w:rsid w:val="00F91077"/>
    <w:rsid w:val="00F92006"/>
    <w:rsid w:val="00F9354C"/>
    <w:rsid w:val="00F94042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0BCF"/>
    <w:rsid w:val="00FD287F"/>
    <w:rsid w:val="00FD2AE9"/>
    <w:rsid w:val="00FD3127"/>
    <w:rsid w:val="00FD594C"/>
    <w:rsid w:val="00FD5D78"/>
    <w:rsid w:val="00FD5DCD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4285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907F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907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07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07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07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4285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907F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907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07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07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07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08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165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104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439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335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49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063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6598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6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467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34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965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8064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4657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8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675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11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2205</izvorni_sadrzaj>
    <derivirana_varijabla naziv="DomainObject.Predmet.Broj_1">2205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St-2205/2016</izvorni_sadrzaj>
    <derivirana_varijabla naziv="DomainObject.Predmet.OznakaBroj_1">St-2205/2016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GRADNJA d.o.o. za građevinarstvo zastupanog po punomoćniku Silvija Jović; Odvjetničko društvo Župić &amp; partneri d.o.o</izvorni_sadrzaj>
    <derivirana_varijabla naziv="DomainObject.Predmet.ProtustrankaFormated_1">  EKO GRADNJA d.o.o. za građevinarstvo zastupanog po punomoćniku Silvija Jović; Odvjetničko društvo Župić &amp; partneri d.o.o</derivirana_varijabla>
  </DomainObject.Predmet.ProtustrankaFormated>
  <DomainObject.Predmet.ProtustrankaFormatedOIB>
    <izvorni_sadrzaj>  EKO GRADNJA d.o.o. za građevinarstvo, OIB 64374205747 zastupanog po punomoćniku Silvija Jović; Odvjetničko društvo Župić &amp; partneri d.o.o</izvorni_sadrzaj>
    <derivirana_varijabla naziv="DomainObject.Predmet.ProtustrankaFormatedOIB_1">  EKO GRADNJA d.o.o. za građevinarstvo, OIB 64374205747 zastupanog po punomoćniku Silvija Jović; Odvjetničko društvo Župić &amp; partneri d.o.o</derivirana_varijabla>
  </DomainObject.Predmet.ProtustrankaFormatedOIB>
  <DomainObject.Predmet.ProtustrankaFormatedWithAdress>
    <izvorni_sadrzaj> EKO GRADNJA d.o.o. za građevinarstvo, N.Š.Zrinskog 76, 31326 Darda zastupanog po punomoćniku Silvija Jović; Odvjetničko društvo Župić &amp; partneri d.o.o</izvorni_sadrzaj>
    <derivirana_varijabla naziv="DomainObject.Predmet.ProtustrankaFormatedWithAdress_1"> EKO GRADNJA d.o.o. za građevinarstvo, N.Š.Zrinskog 76, 31326 Darda zastupanog po punomoćniku Silvija Jović; Odvjetničko društvo Župić &amp; partneri d.o.o</derivirana_varijabla>
  </DomainObject.Predmet.ProtustrankaFormatedWithAdress>
  <DomainObject.Predmet.ProtustrankaFormatedWithAdressOIB>
    <izvorni_sadrzaj> EKO GRADNJA d.o.o. za građevinarstvo, OIB 64374205747, N.Š.Zrinskog 76, 31326 Darda zastupanog po punomoćniku Silvija Jović; Odvjetničko društvo Župić &amp; partneri d.o.o</izvorni_sadrzaj>
    <derivirana_varijabla naziv="DomainObject.Predmet.ProtustrankaFormatedWithAdressOIB_1"> EKO GRADNJA d.o.o. za građevinarstvo, OIB 64374205747, N.Š.Zrinskog 76, 31326 Darda zastupanog po punomoćniku Silvija Jović; Odvjetničko društvo Župić &amp; partneri d.o.o</derivirana_varijabla>
  </DomainObject.Predmet.ProtustrankaFormatedWithAdressOIB>
  <DomainObject.Predmet.ProtustrankaWithAdress>
    <izvorni_sadrzaj>EKO GRADNJA d.o.o. za građevinarstvo N.Š.Zrinskog 76, 31326 Darda</izvorni_sadrzaj>
    <derivirana_varijabla naziv="DomainObject.Predmet.ProtustrankaWithAdress_1">EKO GRADNJA d.o.o. za građevinarstvo N.Š.Zrinskog 76, 31326 Darda</derivirana_varijabla>
  </DomainObject.Predmet.ProtustrankaWithAdress>
  <DomainObject.Predmet.ProtustrankaWithAdressOIB>
    <izvorni_sadrzaj>EKO GRADNJA d.o.o. za građevinarstvo, OIB 64374205747, N.Š.Zrinskog 76, 31326 Darda</izvorni_sadrzaj>
    <derivirana_varijabla naziv="DomainObject.Predmet.ProtustrankaWithAdressOIB_1">EKO GRADNJA d.o.o. za građevinarstvo, OIB 64374205747, N.Š.Zrinskog 76, 31326 Darda</derivirana_varijabla>
  </DomainObject.Predmet.ProtustrankaWithAdressOIB>
  <DomainObject.Predmet.ProtustrankaNazivFormated>
    <izvorni_sadrzaj>EKO GRADNJA d.o.o. za građevinarstvo</izvorni_sadrzaj>
    <derivirana_varijabla naziv="DomainObject.Predmet.ProtustrankaNazivFormated_1">EKO GRADNJA d.o.o. za građevinarstvo</derivirana_varijabla>
  </DomainObject.Predmet.ProtustrankaNazivFormated>
  <DomainObject.Predmet.ProtustrankaNazivFormatedOIB>
    <izvorni_sadrzaj>EKO GRADNJA d.o.o. za građevinarstvo, OIB 64374205747</izvorni_sadrzaj>
    <derivirana_varijabla naziv="DomainObject.Predmet.ProtustrankaNazivFormatedOIB_1">EKO GRADNJA d.o.o. za građevinarstvo, OIB 64374205747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EKO GRADNJA d.o.o. za građevinarstvo zastupanog po punomoćniku Silvija Jović; Odvjetničko društvo Župić &amp; partneri d.o.o</item>
    </izvorni_sadrzaj>
    <derivirana_varijabla naziv="DomainObject.Predmet.ProtuStrankaListFormated_1">
      <item>EKO GRADNJA d.o.o. za građevinarstvo zastupanog po punomoćniku Silvija Jović; Odvjetničko društvo Župić &amp; partneri d.o.o</item>
    </derivirana_varijabla>
  </DomainObject.Predmet.ProtuStrankaListFormated>
  <DomainObject.Predmet.ProtuStrankaListFormatedOIB>
    <izvorni_sadrzaj>
      <item>EKO GRADNJA d.o.o. za građevinarstvo, OIB 64374205747 zastupanog po punomoćniku Silvija Jović; Odvjetničko društvo Župić &amp; partneri d.o.o</item>
    </izvorni_sadrzaj>
    <derivirana_varijabla naziv="DomainObject.Predmet.ProtuStrankaListFormatedOIB_1">
      <item>EKO GRADNJA d.o.o. za građevinarstvo, OIB 64374205747 zastupanog po punomoćniku Silvija Jović; Odvjetničko društvo Župić &amp; partneri d.o.o</item>
    </derivirana_varijabla>
  </DomainObject.Predmet.ProtuStrankaListFormatedOIB>
  <DomainObject.Predmet.ProtuStrankaListFormatedWithAdress>
    <izvorni_sadrzaj>
      <item>EKO GRADNJA d.o.o. za građevinarstvo, N.Š.Zrinskog 76, 31326 Darda zastupanog po punomoćniku Silvija Jović; Odvjetničko društvo Župić &amp; partneri d.o.o</item>
    </izvorni_sadrzaj>
    <derivirana_varijabla naziv="DomainObject.Predmet.ProtuStrankaListFormatedWithAdress_1">
      <item>EKO GRADNJA d.o.o. za građevinarstvo, N.Š.Zrinskog 76, 31326 Darda zastupanog po punomoćniku Silvija Jović; Odvjetničko društvo Župić &amp; partneri d.o.o</item>
    </derivirana_varijabla>
  </DomainObject.Predmet.ProtuStrankaListFormatedWithAdress>
  <DomainObject.Predmet.ProtuStrankaListFormatedWithAdressOIB>
    <izvorni_sadrzaj>
      <item>EKO GRADNJA d.o.o. za građevinarstvo, OIB 64374205747, N.Š.Zrinskog 76, 31326 Darda zastupanog po punomoćniku Silvija Jović; Odvjetničko društvo Župić &amp; partneri d.o.o</item>
    </izvorni_sadrzaj>
    <derivirana_varijabla naziv="DomainObject.Predmet.ProtuStrankaListFormatedWithAdressOIB_1">
      <item>EKO GRADNJA d.o.o. za građevinarstvo, OIB 64374205747, N.Š.Zrinskog 76, 31326 Darda zastupanog po punomoćniku Silvija Jović; Odvjetničko društvo Župić &amp; partneri d.o.o</item>
    </derivirana_varijabla>
  </DomainObject.Predmet.ProtuStrankaListFormatedWithAdressOIB>
  <DomainObject.Predmet.ProtuStrankaListNazivFormated>
    <izvorni_sadrzaj>
      <item>EKO GRADNJA d.o.o. za građevinarstvo</item>
    </izvorni_sadrzaj>
    <derivirana_varijabla naziv="DomainObject.Predmet.ProtuStrankaListNazivFormated_1">
      <item>EKO GRADNJA d.o.o. za građevinarstvo</item>
    </derivirana_varijabla>
  </DomainObject.Predmet.ProtuStrankaListNazivFormated>
  <DomainObject.Predmet.ProtuStrankaListNazivFormatedOIB>
    <izvorni_sadrzaj>
      <item>EKO GRADNJA d.o.o. za građevinarstvo, OIB 64374205747</item>
    </izvorni_sadrzaj>
    <derivirana_varijabla naziv="DomainObject.Predmet.ProtuStrankaListNazivFormatedOIB_1">
      <item>EKO GRADNJA d.o.o. za građevinarstvo, OIB 64374205747</item>
    </derivirana_varijabla>
  </DomainObject.Predmet.ProtuStrankaListNazivFormatedOIB>
  <DomainObject.Predmet.OstaliListFormated>
    <izvorni_sadrzaj>
      <item>Silvija Jović punomoćnica sudionika u postupku EKO GRADNJA d.o.o. za građevinarstvo</item>
      <item>Županijsko državno odvjetništvo GUO</item>
      <item>Odvjetničko društvo Župić &amp; partneri d.o.o punomoćnik sudionika u postupku EKO GRADNJA d.o.o. za građevinarstvo</item>
      <item>Vesna Škare Ožbolt</item>
    </izvorni_sadrzaj>
    <derivirana_varijabla naziv="DomainObject.Predmet.OstaliListFormated_1">
      <item>Silvija Jović punomoćnica sudionika u postupku EKO GRADNJA d.o.o. za građevinarstvo</item>
      <item>Županijsko državno odvjetništvo GUO</item>
      <item>Odvjetničko društvo Župić &amp; partneri d.o.o punomoćnik sudionika u postupku EKO GRADNJA d.o.o. za građevinarstvo</item>
      <item>Vesna Škare Ožbolt</item>
    </derivirana_varijabla>
  </DomainObject.Predmet.OstaliListFormated>
  <DomainObject.Predmet.OstaliListFormatedOIB>
    <izvorni_sadrzaj>
      <item>Silvija Jović, OIB 90438300333 punomoćnica sudionika u postupku EKO GRADNJA d.o.o. za građevinarstvo</item>
      <item>Županijsko državno odvjetništvo GUO</item>
      <item>Odvjetničko društvo Župić &amp; partneri d.o.o, OIB 42524586447 punomoćnik sudionika u postupku EKO GRADNJA d.o.o. za građevinarstvo</item>
      <item>Vesna Škare Ožbolt, OIB 19004370128</item>
    </izvorni_sadrzaj>
    <derivirana_varijabla naziv="DomainObject.Predmet.OstaliListFormatedOIB_1">
      <item>Silvija Jović, OIB 90438300333 punomoćnica sudionika u postupku EKO GRADNJA d.o.o. za građevinarstvo</item>
      <item>Županijsko državno odvjetništvo GUO</item>
      <item>Odvjetničko društvo Župić &amp; partneri d.o.o, OIB 42524586447 punomoćnik sudionika u postupku EKO GRADNJA d.o.o. za građevinarstvo</item>
      <item>Vesna Škare Ožbolt, OIB 19004370128</item>
    </derivirana_varijabla>
  </DomainObject.Predmet.OstaliListFormatedOIB>
  <DomainObject.Predmet.OstaliListFormatedWithAdress>
    <izvorni_sadrzaj>
      <item>Silvija Jović, Željeznička 15, 31431 Čepin punomoćnica sudionika u postupku EKO GRADNJA d.o.o. za građevinarstvo</item>
      <item>Županijsko državno odvjetništvo GUO, Kapucinska 21, 31000 Osijek</item>
      <item>Odvjetničko društvo Župić &amp; partneri d.o.o, Radnička cesta 37/B, 10000 Zagreb punomoćnik sudionika u postupku EKO GRADNJA d.o.o. za građevinarstvo</item>
      <item>Vesna Škare Ožbolt, Masarykova 10, 10000 Zagreb</item>
    </izvorni_sadrzaj>
    <derivirana_varijabla naziv="DomainObject.Predmet.OstaliListFormatedWithAdress_1">
      <item>Silvija Jović, Željeznička 15, 31431 Čepin punomoćnica sudionika u postupku EKO GRADNJA d.o.o. za građevinarstvo</item>
      <item>Županijsko državno odvjetništvo GUO, Kapucinska 21, 31000 Osijek</item>
      <item>Odvjetničko društvo Župić &amp; partneri d.o.o, Radnička cesta 37/B, 10000 Zagreb punomoćnik sudionika u postupku EKO GRADNJA d.o.o. za građevinarstvo</item>
      <item>Vesna Škare Ožbolt, Masarykova 10, 10000 Zagreb</item>
    </derivirana_varijabla>
  </DomainObject.Predmet.OstaliListFormatedWithAdress>
  <DomainObject.Predmet.OstaliListFormatedWithAdressOIB>
    <izvorni_sadrzaj>
      <item>Silvija Jović, OIB 90438300333, Željeznička 15, 31431 Čepin punomoćnica sudionika u postupku EKO GRADNJA d.o.o. za građevinarstvo</item>
      <item>Županijsko državno odvjetništvo GUO, Kapucinska 21, 31000 Osijek</item>
      <item>Odvjetničko društvo Župić &amp; partneri d.o.o, OIB 42524586447, Radnička cesta 37/B, 10000 Zagreb punomoćnik sudionika u postupku EKO GRADNJA d.o.o. za građevinarstvo</item>
      <item>Vesna Škare Ožbolt, OIB 19004370128, Masarykova 10, 10000 Zagreb</item>
    </izvorni_sadrzaj>
    <derivirana_varijabla naziv="DomainObject.Predmet.OstaliListFormatedWithAdressOIB_1">
      <item>Silvija Jović, OIB 90438300333, Željeznička 15, 31431 Čepin punomoćnica sudionika u postupku EKO GRADNJA d.o.o. za građevinarstvo</item>
      <item>Županijsko državno odvjetništvo GUO, Kapucinska 21, 31000 Osijek</item>
      <item>Odvjetničko društvo Župić &amp; partneri d.o.o, OIB 42524586447, Radnička cesta 37/B, 10000 Zagreb punomoćnik sudionika u postupku EKO GRADNJA d.o.o. za građevinarstvo</item>
      <item>Vesna Škare Ožbolt, OIB 19004370128, Masarykova 10, 10000 Zagreb</item>
    </derivirana_varijabla>
  </DomainObject.Predmet.OstaliListFormatedWithAdressOIB>
  <DomainObject.Predmet.OstaliListNazivFormated>
    <izvorni_sadrzaj>
      <item>Silvija Jović</item>
      <item>Županijsko državno odvjetništvo GUO</item>
      <item>Odvjetničko društvo Župić &amp; partneri d.o.o</item>
      <item>Vesna Škare Ožbolt</item>
    </izvorni_sadrzaj>
    <derivirana_varijabla naziv="DomainObject.Predmet.OstaliListNazivFormated_1">
      <item>Silvija Jović</item>
      <item>Županijsko državno odvjetništvo GUO</item>
      <item>Odvjetničko društvo Župić &amp; partneri d.o.o</item>
      <item>Vesna Škare Ožbolt</item>
    </derivirana_varijabla>
  </DomainObject.Predmet.OstaliListNazivFormated>
  <DomainObject.Predmet.OstaliListNazivFormatedOIB>
    <izvorni_sadrzaj>
      <item>Silvija Jović, OIB 90438300333</item>
      <item>Županijsko državno odvjetništvo GUO</item>
      <item>Odvjetničko društvo Župić &amp; partneri d.o.o, OIB 42524586447</item>
      <item>Vesna Škare Ožbolt, OIB 19004370128</item>
    </izvorni_sadrzaj>
    <derivirana_varijabla naziv="DomainObject.Predmet.OstaliListNazivFormatedOIB_1">
      <item>Silvija Jović, OIB 90438300333</item>
      <item>Županijsko državno odvjetništvo GUO</item>
      <item>Odvjetničko društvo Župić &amp; partneri d.o.o, OIB 42524586447</item>
      <item>Vesna Škare Ožbolt, OIB 19004370128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EKO GRADNJA d.o.o. za građevinarstvo</izvorni_sadrzaj>
    <derivirana_varijabla naziv="DomainObject.Predmet.ProtustrankaIDrugi_1">EKO GRADNJA d.o.o. za građevinarstvo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EKO GRADNJA d.o.o. za građevinarstvo, OIB 64374205747, N.Š.Zrinskog 76, 31326 Darda</izvorni_sadrzaj>
    <derivirana_varijabla naziv="DomainObject.Predmet.ProtustrankaIDrugiAdressOIB_1">EKO GRADNJA d.o.o. za građevinarstvo, OIB 64374205747, N.Š.Zrinskog 76,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EKO GRADNJA d.o.o. za građevinarstvo</item>
      <item>Silvija Jović</item>
      <item>Županijsko državno odvjetništvo GUO</item>
      <item>Odvjetničko društvo Župić &amp; partneri d.o.o</item>
      <item>Vesna Škare Ožbolt</item>
    </izvorni_sadrzaj>
    <derivirana_varijabla naziv="DomainObject.Predmet.SudioniciListNaziv_1">
      <item>FINA RC OSIJEK</item>
      <item>EKO GRADNJA d.o.o. za građevinarstvo</item>
      <item>Silvija Jović</item>
      <item>Županijsko državno odvjetništvo GUO</item>
      <item>Odvjetničko društvo Župić &amp; partneri d.o.o</item>
      <item>Vesna Škare Ožbolt</item>
    </derivirana_varijabla>
  </DomainObject.Predmet.SudioniciListNaziv>
  <DomainObject.Predmet.SudioniciListAdressOIB>
    <izvorni_sadrzaj>
      <item>FINA RC OSIJEK, OIB 85821130368</item>
      <item>EKO GRADNJA d.o.o. za građevinarstvo, OIB 64374205747, N.Š.Zrinskog 76,31326 Darda</item>
      <item>Silvija Jović, OIB 90438300333, Željeznička 15,31431 Čepin</item>
      <item>Županijsko državno odvjetništvo GUO, Kapucinska 21,31000 Osijek</item>
      <item>Odvjetničko društvo Župić &amp; partneri d.o.o, OIB 42524586447, Radnička cesta 37/B,10000 Zagreb</item>
      <item>Vesna Škare Ožbolt, OIB 19004370128, Masarykova 10,10000 Zagreb</item>
    </izvorni_sadrzaj>
    <derivirana_varijabla naziv="DomainObject.Predmet.SudioniciListAdressOIB_1">
      <item>FINA RC OSIJEK, OIB 85821130368</item>
      <item>EKO GRADNJA d.o.o. za građevinarstvo, OIB 64374205747, N.Š.Zrinskog 76,31326 Darda</item>
      <item>Silvija Jović, OIB 90438300333, Željeznička 15,31431 Čepin</item>
      <item>Županijsko državno odvjetništvo GUO, Kapucinska 21,31000 Osijek</item>
      <item>Odvjetničko društvo Župić &amp; partneri d.o.o, OIB 42524586447, Radnička cesta 37/B,10000 Zagreb</item>
      <item>Vesna Škare Ožbolt, OIB 19004370128, Masarykova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64374205747</item>
      <item>, OIB 90438300333</item>
      <item>, OIB null</item>
      <item>, OIB 42524586447</item>
      <item>, OIB 19004370128</item>
    </izvorni_sadrzaj>
    <derivirana_varijabla naziv="DomainObject.Predmet.SudioniciListNazivOIB_1">
      <item>, OIB 85821130368</item>
      <item>, OIB 64374205747</item>
      <item>, OIB 90438300333</item>
      <item>, OIB null</item>
      <item>, OIB 42524586447</item>
      <item>, OIB 19004370128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ožujka 2018.</izvorni_sadrzaj>
    <derivirana_varijabla naziv="DomainObject.Predmet.DatumZadnjeOdrzaneSudskeRadnje_1">15. ožujka 2018.</derivirana_varijabla>
  </DomainObject.Predmet.DatumZadnjeOdrzaneSudskeRadnje>
  <DomainObject.PredzadnjaOdlukaIzPredmeta.DatumDonosenjaOdluke>
    <izvorni_sadrzaj>13. prosinca 2018.</izvorni_sadrzaj>
    <derivirana_varijabla naziv="DomainObject.PredzadnjaOdlukaIzPredmeta.DatumDonosenjaOdluke_1">13. prosinca 2018.</derivirana_varijabla>
  </DomainObject.PredzadnjaOdlukaIzPredmeta.DatumDonosenjaOdluke>
  <DomainObject.PredzadnjaOdlukaIzPredmeta.Oznaka>
    <izvorni_sadrzaj>St-2205/2016-104</izvorni_sadrzaj>
    <derivirana_varijabla naziv="DomainObject.PredzadnjaOdlukaIzPredmeta.Oznaka_1">St-2205/2016-104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D2345C-C846-47A7-A6A8-C02B885610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244</properties:Words>
  <properties:Characters>1129</properties:Characters>
  <properties:Lines>107</properties:Lines>
  <properties:Paragraphs>15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2019-01-28T08:02:00Z</dcterms:created>
  <dc:creator>Baran Mirjana</dc:creator>
  <cp:lastModifiedBy>Danijela Špeletić</cp:lastModifiedBy>
  <cp:lastPrinted>2019-01-14T09:48:00Z</cp:lastPrinted>
  <dcterms:modified xmlns:xsi="http://www.w3.org/2001/XMLSchema-instance" xsi:type="dcterms:W3CDTF">2019-01-30T08:07:00Z</dcterms:modified>
  <cp:revision>11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(2205-2016 (-110) ZK.docx)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