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2831" w14:paraId="7bb2831" w:rsidRDefault="007248B9" w:rsidP="007248B9" w:rsidR="007248B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8B9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380E94">
        <w:rPr>
          <w:sz w:val="24"/>
          <w:szCs w:val="24"/>
        </w:rPr>
        <w:t>1131</w:t>
      </w:r>
      <w:r w:rsidRPr="00363B59">
        <w:rPr>
          <w:sz w:val="24"/>
          <w:szCs w:val="24"/>
        </w:rPr>
        <w:t>/1</w:t>
      </w:r>
      <w:r w:rsidR="00C019F2">
        <w:rPr>
          <w:sz w:val="24"/>
          <w:szCs w:val="24"/>
        </w:rPr>
        <w:t>2</w:t>
      </w:r>
    </w:p>
    <w:p w:rsidRDefault="007248B9" w:rsidP="00335AF5" w:rsidR="007248B9" w:rsidRPr="00335AF5">
      <w:pPr>
        <w:rPr>
          <w:sz w:val="24"/>
          <w:szCs w:val="24"/>
        </w:rPr>
      </w:pPr>
    </w:p>
    <w:p w:rsidRDefault="007248B9" w:rsidP="00335AF5" w:rsidR="007248B9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87527" w:rsidP="005C1297" w:rsidR="005C1297" w:rsidRPr="007248B9">
      <w:pPr>
        <w:jc w:val="center"/>
        <w:rPr>
          <w:sz w:val="24"/>
          <w:szCs w:val="24"/>
        </w:rPr>
      </w:pPr>
      <w:r w:rsidRPr="007248B9">
        <w:rPr>
          <w:sz w:val="24"/>
          <w:szCs w:val="24"/>
        </w:rPr>
        <w:t>Z A K L</w:t>
      </w:r>
      <w:r w:rsidR="007248B9" w:rsidRPr="007248B9">
        <w:rPr>
          <w:sz w:val="24"/>
          <w:szCs w:val="24"/>
        </w:rPr>
        <w:t xml:space="preserve"> </w:t>
      </w:r>
      <w:r w:rsidRPr="007248B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380E94" w:rsidRPr="00380E94">
        <w:rPr>
          <w:sz w:val="24"/>
          <w:szCs w:val="24"/>
        </w:rPr>
        <w:t>TECTOR</w:t>
      </w:r>
      <w:proofErr w:type="spellEnd"/>
      <w:r w:rsidR="00380E94" w:rsidRPr="00380E94">
        <w:rPr>
          <w:sz w:val="24"/>
          <w:szCs w:val="24"/>
        </w:rPr>
        <w:t xml:space="preserve"> d.o.o. u stečaju Zagreb, Samoborska 217, </w:t>
      </w:r>
      <w:proofErr w:type="spellStart"/>
      <w:r w:rsidR="00380E94" w:rsidRPr="00380E94">
        <w:rPr>
          <w:sz w:val="24"/>
          <w:szCs w:val="24"/>
        </w:rPr>
        <w:t>MBS</w:t>
      </w:r>
      <w:proofErr w:type="spellEnd"/>
      <w:r w:rsidR="00380E94" w:rsidRPr="00380E94">
        <w:rPr>
          <w:sz w:val="24"/>
          <w:szCs w:val="24"/>
        </w:rPr>
        <w:t xml:space="preserve">:080580089, </w:t>
      </w:r>
      <w:proofErr w:type="spellStart"/>
      <w:r w:rsidR="00380E94" w:rsidRPr="00380E94">
        <w:rPr>
          <w:sz w:val="24"/>
          <w:szCs w:val="24"/>
        </w:rPr>
        <w:t>OIB</w:t>
      </w:r>
      <w:proofErr w:type="spellEnd"/>
      <w:r w:rsidR="00380E94" w:rsidRPr="00380E94">
        <w:rPr>
          <w:sz w:val="24"/>
          <w:szCs w:val="24"/>
        </w:rPr>
        <w:t>:82199798395</w:t>
      </w:r>
      <w:r w:rsidR="00E162EB" w:rsidRPr="00E162EB">
        <w:rPr>
          <w:sz w:val="24"/>
          <w:szCs w:val="24"/>
        </w:rPr>
        <w:t xml:space="preserve">, </w:t>
      </w:r>
      <w:r w:rsidR="00380E94">
        <w:rPr>
          <w:sz w:val="24"/>
          <w:szCs w:val="24"/>
        </w:rPr>
        <w:t>25</w:t>
      </w:r>
      <w:r w:rsidR="00E162EB" w:rsidRPr="00E162EB">
        <w:rPr>
          <w:sz w:val="24"/>
          <w:szCs w:val="24"/>
        </w:rPr>
        <w:t xml:space="preserve">. </w:t>
      </w:r>
      <w:r w:rsidR="00380E94">
        <w:rPr>
          <w:sz w:val="24"/>
          <w:szCs w:val="24"/>
        </w:rPr>
        <w:t>travnja</w:t>
      </w:r>
      <w:r w:rsidR="00E162EB" w:rsidRPr="00E162EB">
        <w:rPr>
          <w:sz w:val="24"/>
          <w:szCs w:val="24"/>
        </w:rPr>
        <w:t xml:space="preserve"> 201</w:t>
      </w:r>
      <w:r w:rsidR="00380E94">
        <w:rPr>
          <w:sz w:val="24"/>
          <w:szCs w:val="24"/>
        </w:rPr>
        <w:t>6</w:t>
      </w:r>
      <w:r w:rsidR="00E162EB" w:rsidRPr="00E162EB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E875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7248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E87527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380E94" w:rsidP="00380E94" w:rsidR="00625227" w:rsidRPr="00625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 w:rsidR="00625227">
        <w:rPr>
          <w:b/>
          <w:sz w:val="24"/>
          <w:szCs w:val="24"/>
        </w:rPr>
        <w:t>00</w:t>
      </w:r>
      <w:r w:rsidR="00E13ABD" w:rsidRPr="001C088B">
        <w:rPr>
          <w:b/>
          <w:sz w:val="24"/>
          <w:szCs w:val="24"/>
        </w:rPr>
        <w:t xml:space="preserve"> sati,</w:t>
      </w:r>
    </w:p>
    <w:p w:rsidRDefault="00625227" w:rsidP="00E87527" w:rsidR="00E13ABD">
      <w:pPr>
        <w:jc w:val="center"/>
        <w:rPr>
          <w:b/>
          <w:sz w:val="24"/>
          <w:szCs w:val="24"/>
        </w:rPr>
      </w:pPr>
      <w:r w:rsidRPr="00625227">
        <w:rPr>
          <w:b/>
          <w:sz w:val="24"/>
          <w:szCs w:val="24"/>
        </w:rPr>
        <w:t>u Trgovačkom sudu u Zagrebu, Petrinjska 8, soba 88/II (ulična zgrada).</w:t>
      </w:r>
    </w:p>
    <w:p w:rsidRDefault="00625227" w:rsidP="00E13ABD" w:rsidR="00625227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E87527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625227">
        <w:rPr>
          <w:sz w:val="24"/>
          <w:szCs w:val="24"/>
        </w:rPr>
        <w:t xml:space="preserve"> radi nedostatnosti stečajne mase za daljnje vođenje stečajnog postupka</w:t>
      </w:r>
      <w:r w:rsidR="00380169">
        <w:rPr>
          <w:sz w:val="24"/>
          <w:szCs w:val="24"/>
        </w:rPr>
        <w:t>.</w:t>
      </w:r>
    </w:p>
    <w:p w:rsidRDefault="00625227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625227">
        <w:rPr>
          <w:sz w:val="24"/>
          <w:szCs w:val="24"/>
        </w:rPr>
        <w:t xml:space="preserve">kupština vjerovnika </w:t>
      </w:r>
      <w:r w:rsidR="005C1297" w:rsidRPr="000352C4">
        <w:rPr>
          <w:sz w:val="24"/>
          <w:szCs w:val="24"/>
        </w:rPr>
        <w:t xml:space="preserve">u ovom stečajnom predmetu određeno je na temelju odredbe čl. </w:t>
      </w:r>
      <w:r>
        <w:rPr>
          <w:sz w:val="24"/>
          <w:szCs w:val="24"/>
        </w:rPr>
        <w:t>203</w:t>
      </w:r>
      <w:r w:rsidR="00E87527">
        <w:rPr>
          <w:sz w:val="24"/>
          <w:szCs w:val="24"/>
        </w:rPr>
        <w:t>.</w:t>
      </w:r>
      <w:r w:rsidR="005C1297" w:rsidRPr="000352C4">
        <w:rPr>
          <w:sz w:val="24"/>
          <w:szCs w:val="24"/>
        </w:rPr>
        <w:t xml:space="preserve"> Stečajnog zakona (NN 44/96, 29/99, 129/00, 123/03, 197/03, 187/04, 82/06</w:t>
      </w:r>
      <w:r w:rsidR="00380E94">
        <w:rPr>
          <w:sz w:val="24"/>
          <w:szCs w:val="24"/>
        </w:rPr>
        <w:t>,</w:t>
      </w:r>
      <w:r w:rsidR="005C1297" w:rsidRPr="000352C4">
        <w:rPr>
          <w:sz w:val="24"/>
          <w:szCs w:val="24"/>
        </w:rPr>
        <w:t xml:space="preserve"> 16/10</w:t>
      </w:r>
      <w:r w:rsidR="00380E94">
        <w:rPr>
          <w:sz w:val="24"/>
          <w:szCs w:val="24"/>
        </w:rPr>
        <w:t>. 25/12 i 133/12</w:t>
      </w:r>
      <w:r w:rsidR="00380169">
        <w:rPr>
          <w:sz w:val="24"/>
          <w:szCs w:val="24"/>
        </w:rPr>
        <w:t xml:space="preserve"> – dalje </w:t>
      </w:r>
      <w:proofErr w:type="spellStart"/>
      <w:r w:rsidR="00380169">
        <w:rPr>
          <w:sz w:val="24"/>
          <w:szCs w:val="24"/>
        </w:rPr>
        <w:t>SZ</w:t>
      </w:r>
      <w:proofErr w:type="spellEnd"/>
      <w:r w:rsidR="005C1297" w:rsidRPr="000352C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80E94">
        <w:rPr>
          <w:sz w:val="24"/>
          <w:szCs w:val="24"/>
        </w:rPr>
        <w:t>25</w:t>
      </w:r>
      <w:r w:rsidR="00625227" w:rsidRPr="00625227">
        <w:rPr>
          <w:sz w:val="24"/>
          <w:szCs w:val="24"/>
        </w:rPr>
        <w:t xml:space="preserve">. </w:t>
      </w:r>
      <w:r w:rsidR="00380E94">
        <w:rPr>
          <w:sz w:val="24"/>
          <w:szCs w:val="24"/>
        </w:rPr>
        <w:t>travnja</w:t>
      </w:r>
      <w:r w:rsidR="00625227" w:rsidRPr="00625227">
        <w:rPr>
          <w:sz w:val="24"/>
          <w:szCs w:val="24"/>
        </w:rPr>
        <w:t xml:space="preserve"> 201</w:t>
      </w:r>
      <w:r w:rsidR="00380E94">
        <w:rPr>
          <w:sz w:val="24"/>
          <w:szCs w:val="24"/>
        </w:rPr>
        <w:t>6</w:t>
      </w:r>
      <w:r w:rsidR="00625227" w:rsidRPr="00625227">
        <w:rPr>
          <w:sz w:val="24"/>
          <w:szCs w:val="24"/>
        </w:rPr>
        <w:t>.</w:t>
      </w:r>
    </w:p>
    <w:p w:rsidRDefault="007248B9" w:rsidP="00C34BFE" w:rsidR="007248B9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322093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87527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0A7827" w:rsidR="005C1297" w:rsidRPr="00322093">
      <w:pPr>
        <w:rPr>
          <w:sz w:val="24"/>
          <w:szCs w:val="24"/>
        </w:rPr>
      </w:pPr>
    </w:p>
    <w:p w:rsidRDefault="00322093" w:rsidP="000A7827" w:rsidR="00322093" w:rsidRPr="00322093">
      <w:pPr>
        <w:rPr>
          <w:sz w:val="24"/>
          <w:szCs w:val="24"/>
        </w:rPr>
      </w:pPr>
    </w:p>
    <w:p w:rsidRDefault="00322093" w:rsidP="007A1486" w:rsidR="00322093" w:rsidRPr="00322093">
      <w:pPr>
        <w:ind w:left="720"/>
        <w:rPr>
          <w:sz w:val="24"/>
          <w:szCs w:val="24"/>
        </w:rPr>
      </w:pP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  <w:t xml:space="preserve">Za točnost </w:t>
      </w:r>
      <w:proofErr w:type="spellStart"/>
      <w:r w:rsidRPr="00322093">
        <w:rPr>
          <w:sz w:val="24"/>
          <w:szCs w:val="24"/>
        </w:rPr>
        <w:t>otpravka</w:t>
      </w:r>
      <w:proofErr w:type="spellEnd"/>
      <w:r w:rsidRPr="00322093">
        <w:rPr>
          <w:sz w:val="24"/>
          <w:szCs w:val="24"/>
        </w:rPr>
        <w:t xml:space="preserve"> - ovlašteni službenik</w:t>
      </w:r>
    </w:p>
    <w:p w:rsidRDefault="00322093" w:rsidP="007A1486" w:rsidR="00322093" w:rsidRPr="00322093">
      <w:pPr>
        <w:ind w:left="720"/>
        <w:rPr>
          <w:sz w:val="24"/>
          <w:szCs w:val="24"/>
        </w:rPr>
      </w:pP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</w:r>
      <w:r w:rsidRPr="00322093">
        <w:rPr>
          <w:sz w:val="24"/>
          <w:szCs w:val="24"/>
        </w:rPr>
        <w:tab/>
        <w:t xml:space="preserve">        Ivana Stampf</w:t>
      </w:r>
    </w:p>
    <w:p w:rsidRDefault="00322093" w:rsidP="007A1486" w:rsidR="00322093" w:rsidRPr="00322093">
      <w:pPr>
        <w:ind w:left="720"/>
        <w:rPr>
          <w:sz w:val="24"/>
          <w:szCs w:val="24"/>
        </w:rPr>
      </w:pPr>
    </w:p>
    <w:p w:rsidRDefault="00322093" w:rsidP="000A7827" w:rsidR="00322093" w:rsidRPr="00322093">
      <w:pPr>
        <w:rPr>
          <w:sz w:val="24"/>
          <w:szCs w:val="24"/>
        </w:rPr>
      </w:pPr>
    </w:p>
    <w:sectPr w:rsidSect="00546AD6" w:rsidR="00322093" w:rsidRPr="00322093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66C1"/>
    <w:rsid w:val="0014038F"/>
    <w:rsid w:val="001C088B"/>
    <w:rsid w:val="0024780A"/>
    <w:rsid w:val="002F111F"/>
    <w:rsid w:val="00322093"/>
    <w:rsid w:val="00380169"/>
    <w:rsid w:val="00380E94"/>
    <w:rsid w:val="00497ADF"/>
    <w:rsid w:val="00546AD6"/>
    <w:rsid w:val="005922D8"/>
    <w:rsid w:val="005C1297"/>
    <w:rsid w:val="00625227"/>
    <w:rsid w:val="00637E27"/>
    <w:rsid w:val="006539DD"/>
    <w:rsid w:val="007248B9"/>
    <w:rsid w:val="00740241"/>
    <w:rsid w:val="00884ADD"/>
    <w:rsid w:val="008D3494"/>
    <w:rsid w:val="00987CEF"/>
    <w:rsid w:val="00A07646"/>
    <w:rsid w:val="00A729F1"/>
    <w:rsid w:val="00AB622C"/>
    <w:rsid w:val="00C019F2"/>
    <w:rsid w:val="00C34BFE"/>
    <w:rsid w:val="00C368EF"/>
    <w:rsid w:val="00C94014"/>
    <w:rsid w:val="00E13ABD"/>
    <w:rsid w:val="00E162EB"/>
    <w:rsid w:val="00E87527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St-1131/2012</izvorni_sadrzaj>
    <derivirana_varijabla naziv="DomainObject.Predmet.OznakaBroj_1">St-1131/2012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7.ST-155/12
72.St-1166/12</izvorni_sadrzaj>
    <derivirana_varijabla naziv="DomainObject.Predmet.PrimjedbaSuca_1">VEZA: 7.ST-155/12
72.St-1166/12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TECTOR d.o.o. za usluge</izvorni_sadrzaj>
    <derivirana_varijabla naziv="DomainObject.Predmet.ProtustrankaFormated_1">  TECTOR d.o.o. za usluge</derivirana_varijabla>
  </DomainObject.Predmet.ProtustrankaFormated>
  <DomainObject.Predmet.ProtustrankaFormatedOIB>
    <izvorni_sadrzaj>  TECTOR d.o.o. za usluge, OIB 82199798395</izvorni_sadrzaj>
    <derivirana_varijabla naziv="DomainObject.Predmet.ProtustrankaFormatedOIB_1">  TECTOR d.o.o. za usluge, OIB 82199798395</derivirana_varijabla>
  </DomainObject.Predmet.ProtustrankaFormatedOIB>
  <DomainObject.Predmet.ProtustrankaFormatedWithAdress>
    <izvorni_sadrzaj> TECTOR d.o.o. za usluge, Samoborska 217, 10000 Zagreb</izvorni_sadrzaj>
    <derivirana_varijabla naziv="DomainObject.Predmet.ProtustrankaFormatedWithAdress_1"> TECTOR d.o.o. za usluge, Samoborska 217, 10000 Zagreb</derivirana_varijabla>
  </DomainObject.Predmet.ProtustrankaFormatedWithAdress>
  <DomainObject.Predmet.ProtustrankaFormatedWithAdressOIB>
    <izvorni_sadrzaj> TECTOR d.o.o. za usluge, OIB 82199798395, Samoborska 217, 10000 Zagreb</izvorni_sadrzaj>
    <derivirana_varijabla naziv="DomainObject.Predmet.ProtustrankaFormatedWithAdressOIB_1"> TECTOR d.o.o. za usluge, OIB 82199798395, Samoborska 217, 10000 Zagreb</derivirana_varijabla>
  </DomainObject.Predmet.ProtustrankaFormatedWithAdressOIB>
  <DomainObject.Predmet.ProtustrankaWithAdress>
    <izvorni_sadrzaj>TECTOR d.o.o. za usluge Samoborska 217, 10000 Zagreb</izvorni_sadrzaj>
    <derivirana_varijabla naziv="DomainObject.Predmet.ProtustrankaWithAdress_1">TECTOR d.o.o. za usluge Samoborska 217, 10000 Zagreb</derivirana_varijabla>
  </DomainObject.Predmet.ProtustrankaWithAdress>
  <DomainObject.Predmet.ProtustrankaWithAdressOIB>
    <izvorni_sadrzaj>TECTOR d.o.o. za usluge, OIB 82199798395, Samoborska 217, 10000 Zagreb</izvorni_sadrzaj>
    <derivirana_varijabla naziv="DomainObject.Predmet.ProtustrankaWithAdressOIB_1">TECTOR d.o.o. za usluge, OIB 82199798395, Samoborska 217, 10000 Zagreb</derivirana_varijabla>
  </DomainObject.Predmet.ProtustrankaWithAdressOIB>
  <DomainObject.Predmet.ProtustrankaNazivFormated>
    <izvorni_sadrzaj>TECTOR d.o.o. za usluge</izvorni_sadrzaj>
    <derivirana_varijabla naziv="DomainObject.Predmet.ProtustrankaNazivFormated_1">TECTOR d.o.o. za usluge</derivirana_varijabla>
  </DomainObject.Predmet.ProtustrankaNazivFormated>
  <DomainObject.Predmet.ProtustrankaNazivFormatedOIB>
    <izvorni_sadrzaj>TECTOR d.o.o. za usluge, OIB 82199798395</izvorni_sadrzaj>
    <derivirana_varijabla naziv="DomainObject.Predmet.ProtustrankaNazivFormatedOIB_1">TECTOR d.o.o. za usluge, OIB 82199798395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PETRIĆ zastupanog po punomoćniku IRENA RADIĆ; CYRKON d.o.o. za trgovinu i usluge; JOSIPA KUĆA</izvorni_sadrzaj>
    <derivirana_varijabla naziv="DomainObject.Predmet.StrankaFormated_1">  ROBERT PETRIĆ zastupanog po punomoćniku IRENA RADIĆ; CYRKON d.o.o. za trgovinu i usluge; JOSIPA KUĆA</derivirana_varijabla>
  </DomainObject.Predmet.StrankaFormated>
  <DomainObject.Predmet.StrankaFormatedOIB>
    <izvorni_sadrzaj>  ROBERT PETRIĆ zastupanog po punomoćniku IRENA RADIĆ; CYRKON d.o.o. za trgovinu i usluge, OIB 63259940543; JOSIPA KUĆA</izvorni_sadrzaj>
    <derivirana_varijabla naziv="DomainObject.Predmet.StrankaFormatedOIB_1">  ROBERT PETRIĆ zastupanog po punomoćniku IRENA RADIĆ; CYRKON d.o.o. za trgovinu i usluge, OIB 63259940543; JOSIPA KUĆA</derivirana_varijabla>
  </DomainObject.Predmet.StrankaFormatedOIB>
  <DomainObject.Predmet.StrankaFormatedWithAdress>
    <izvorni_sadrzaj> ROBERT PETRIĆ, VINOGRADARSKA 1, HRNJANEC, 10382 Donja Zelina zastupanog po punomoćniku IRENA RADIĆ; CYRKON d.o.o. za trgovinu i usluge, Samoborska cesta 217, Zagreb; JOSIPA KUĆA</izvorni_sadrzaj>
    <derivirana_varijabla naziv="DomainObject.Predmet.StrankaFormatedWithAdress_1"> ROBERT PETRIĆ, VINOGRADARSKA 1, HRNJANEC, 10382 Donja Zelina zastupanog po punomoćniku IRENA RADIĆ; CYRKON d.o.o. za trgovinu i usluge, Samoborska cesta 217, Zagreb; JOSIPA KUĆA</derivirana_varijabla>
  </DomainObject.Predmet.StrankaFormatedWithAdress>
  <DomainObject.Predmet.StrankaFormatedWithAdressOIB>
    <izvorni_sadrzaj> ROBERT PETRIĆ, VINOGRADARSKA 1, HRNJANEC, 10382 Donja Zelina zastupanog po punomoćniku IRENA RADIĆ; CYRKON d.o.o. za trgovinu i usluge, OIB 63259940543, Samoborska cesta 217, Zagreb; JOSIPA KUĆA</izvorni_sadrzaj>
    <derivirana_varijabla naziv="DomainObject.Predmet.StrankaFormatedWithAdressOIB_1"> ROBERT PETRIĆ, VINOGRADARSKA 1, HRNJANEC, 10382 Donja Zelina zastupanog po punomoćniku IRENA RADIĆ; CYRKON d.o.o. za trgovinu i usluge, OIB 63259940543, Samoborska cesta 217, Zagreb; JOSIPA KUĆA</derivirana_varijabla>
  </DomainObject.Predmet.StrankaFormatedWithAdressOIB>
  <DomainObject.Predmet.StrankaWithAdress>
    <izvorni_sadrzaj>ROBERT PETRIĆ VINOGRADARSKA 1, HRNJANEC,10382 Donja Zelina,CYRKON d.o.o. za trgovinu i usluge Samoborska cesta 217,Zagreb,JOSIPA KUĆA </izvorni_sadrzaj>
    <derivirana_varijabla naziv="DomainObject.Predmet.StrankaWithAdress_1">ROBERT PETRIĆ VINOGRADARSKA 1, HRNJANEC,10382 Donja Zelina,CYRKON d.o.o. za trgovinu i usluge Samoborska cesta 217,Zagreb,JOSIPA KUĆA </derivirana_varijabla>
  </DomainObject.Predmet.StrankaWithAdress>
  <DomainObject.Predmet.StrankaWithAdressOIB>
    <izvorni_sadrzaj>ROBERT PETRIĆ, VINOGRADARSKA 1, HRNJANEC,10382 Donja Zelina,CYRKON d.o.o. za trgovinu i usluge, OIB 63259940543, Samoborska cesta 217,Zagreb,JOSIPA KUĆA</izvorni_sadrzaj>
    <derivirana_varijabla naziv="DomainObject.Predmet.StrankaWithAdressOIB_1">ROBERT PETRIĆ, VINOGRADARSKA 1, HRNJANEC,10382 Donja Zelina,CYRKON d.o.o. za trgovinu i usluge, OIB 63259940543, Samoborska cesta 217,Zagreb,JOSIPA KUĆA</derivirana_varijabla>
  </DomainObject.Predmet.StrankaWithAdressOIB>
  <DomainObject.Predmet.StrankaNazivFormated>
    <izvorni_sadrzaj>ROBERT PETRIĆ,CYRKON d.o.o. za trgovinu i usluge,JOSIPA KUĆA</izvorni_sadrzaj>
    <derivirana_varijabla naziv="DomainObject.Predmet.StrankaNazivFormated_1">ROBERT PETRIĆ,CYRKON d.o.o. za trgovinu i usluge,JOSIPA KUĆA</derivirana_varijabla>
  </DomainObject.Predmet.StrankaNazivFormated>
  <DomainObject.Predmet.StrankaNazivFormatedOIB>
    <izvorni_sadrzaj>ROBERT PETRIĆ,CYRKON d.o.o. za trgovinu i usluge, OIB 63259940543,JOSIPA KUĆA</izvorni_sadrzaj>
    <derivirana_varijabla naziv="DomainObject.Predmet.StrankaNazivFormatedOIB_1">ROBERT PETRIĆ,CYRKON d.o.o. za trgovinu i usluge, OIB 63259940543,JOSIPA KUĆA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ROBERT PETRIĆ zastupanog po punomoćniku IRENA RADIĆ</item>
      <item>CYRKON d.o.o. za trgovinu i usluge</item>
      <item>JOSIPA KUĆA</item>
    </izvorni_sadrzaj>
    <derivirana_varijabla naziv="DomainObject.Predmet.StrankaListFormated_1">
      <item>ROBERT PETRIĆ zastupanog po punomoćniku IRENA RADIĆ</item>
      <item>CYRKON d.o.o. za trgovinu i usluge</item>
      <item>JOSIPA KUĆA</item>
    </derivirana_varijabla>
  </DomainObject.Predmet.StrankaListFormated>
  <DomainObject.Predmet.StrankaListFormatedOIB>
    <izvorni_sadrzaj>
      <item>ROBERT PETRIĆ zastupanog po punomoćniku IRENA RADIĆ</item>
      <item>CYRKON d.o.o. za trgovinu i usluge, OIB 63259940543</item>
      <item>JOSIPA KUĆA</item>
    </izvorni_sadrzaj>
    <derivirana_varijabla naziv="DomainObject.Predmet.StrankaListFormatedOIB_1">
      <item>ROBERT PETRIĆ zastupanog po punomoćniku IRENA RADIĆ</item>
      <item>CYRKON d.o.o. za trgovinu i usluge, OIB 63259940543</item>
      <item>JOSIPA KUĆA</item>
    </derivirana_varijabla>
  </DomainObject.Predmet.StrankaListFormatedOIB>
  <DomainObject.Predmet.StrankaListFormatedWithAdress>
    <izvorni_sadrzaj>
      <item>ROBERT PETRIĆ, VINOGRADARSKA 1, HRNJANEC, 10382 Donja Zelina zastupanog po punomoćniku IRENA RADIĆ</item>
      <item>CYRKON d.o.o. za trgovinu i usluge, Samoborska cesta 217, Zagreb</item>
      <item>JOSIPA KUĆA</item>
    </izvorni_sadrzaj>
    <derivirana_varijabla naziv="DomainObject.Predmet.StrankaListFormatedWithAdress_1">
      <item>ROBERT PETRIĆ, VINOGRADARSKA 1, HRNJANEC, 10382 Donja Zelina zastupanog po punomoćniku IRENA RADIĆ</item>
      <item>CYRKON d.o.o. za trgovinu i usluge, Samoborska cesta 217, Zagreb</item>
      <item>JOSIPA KUĆA</item>
    </derivirana_varijabla>
  </DomainObject.Predmet.StrankaListFormatedWithAdress>
  <DomainObject.Predmet.StrankaListFormatedWithAdressOIB>
    <izvorni_sadrzaj>
      <item>ROBERT PETRIĆ, VINOGRADARSKA 1, HRNJANEC, 10382 Donja Zelina zastupanog po punomoćniku IRENA RADIĆ</item>
      <item>CYRKON d.o.o. za trgovinu i usluge, OIB 63259940543, Samoborska cesta 217, Zagreb</item>
      <item>JOSIPA KUĆA</item>
    </izvorni_sadrzaj>
    <derivirana_varijabla naziv="DomainObject.Predmet.StrankaListFormatedWithAdressOIB_1">
      <item>ROBERT PETRIĆ, VINOGRADARSKA 1, HRNJANEC, 10382 Donja Zelina zastupanog po punomoćniku IRENA RADIĆ</item>
      <item>CYRKON d.o.o. za trgovinu i usluge, OIB 63259940543, Samoborska cesta 217, Zagreb</item>
      <item>JOSIPA KUĆA</item>
    </derivirana_varijabla>
  </DomainObject.Predmet.StrankaListFormatedWithAdressOIB>
  <DomainObject.Predmet.StrankaListNazivFormated>
    <izvorni_sadrzaj>
      <item>ROBERT PETRIĆ</item>
      <item>CYRKON d.o.o. za trgovinu i usluge</item>
      <item>JOSIPA KUĆA</item>
    </izvorni_sadrzaj>
    <derivirana_varijabla naziv="DomainObject.Predmet.StrankaListNazivFormated_1">
      <item>ROBERT PETRIĆ</item>
      <item>CYRKON d.o.o. za trgovinu i usluge</item>
      <item>JOSIPA KUĆA</item>
    </derivirana_varijabla>
  </DomainObject.Predmet.StrankaListNazivFormated>
  <DomainObject.Predmet.StrankaListNazivFormatedOIB>
    <izvorni_sadrzaj>
      <item>ROBERT PETRIĆ</item>
      <item>CYRKON d.o.o. za trgovinu i usluge, OIB 63259940543</item>
      <item>JOSIPA KUĆA</item>
    </izvorni_sadrzaj>
    <derivirana_varijabla naziv="DomainObject.Predmet.StrankaListNazivFormatedOIB_1">
      <item>ROBERT PETRIĆ</item>
      <item>CYRKON d.o.o. za trgovinu i usluge, OIB 63259940543</item>
      <item>JOSIPA KUĆA</item>
    </derivirana_varijabla>
  </DomainObject.Predmet.StrankaListNazivFormatedOIB>
  <DomainObject.Predmet.ProtuStrankaListFormated>
    <izvorni_sadrzaj>
      <item>TECTOR d.o.o. za usluge</item>
    </izvorni_sadrzaj>
    <derivirana_varijabla naziv="DomainObject.Predmet.ProtuStrankaListFormated_1">
      <item>TECTOR d.o.o. za usluge</item>
    </derivirana_varijabla>
  </DomainObject.Predmet.ProtuStrankaListFormated>
  <DomainObject.Predmet.ProtuStrankaListFormatedOIB>
    <izvorni_sadrzaj>
      <item>TECTOR d.o.o. za usluge, OIB 82199798395</item>
    </izvorni_sadrzaj>
    <derivirana_varijabla naziv="DomainObject.Predmet.ProtuStrankaListFormatedOIB_1">
      <item>TECTOR d.o.o. za usluge, OIB 82199798395</item>
    </derivirana_varijabla>
  </DomainObject.Predmet.ProtuStrankaListFormatedOIB>
  <DomainObject.Predmet.ProtuStrankaListFormatedWithAdress>
    <izvorni_sadrzaj>
      <item>TECTOR d.o.o. za usluge, Samoborska 217, 10000 Zagreb</item>
    </izvorni_sadrzaj>
    <derivirana_varijabla naziv="DomainObject.Predmet.ProtuStrankaListFormatedWithAdress_1">
      <item>TECTOR d.o.o. za usluge, Samoborska 217, 10000 Zagreb</item>
    </derivirana_varijabla>
  </DomainObject.Predmet.ProtuStrankaListFormatedWithAdress>
  <DomainObject.Predmet.ProtuStrankaListFormatedWithAdressOIB>
    <izvorni_sadrzaj>
      <item>TECTOR d.o.o. za usluge, OIB 82199798395, Samoborska 217, 10000 Zagreb</item>
    </izvorni_sadrzaj>
    <derivirana_varijabla naziv="DomainObject.Predmet.ProtuStrankaListFormatedWithAdressOIB_1">
      <item>TECTOR d.o.o. za usluge, OIB 82199798395, Samoborska 217, 10000 Zagreb</item>
    </derivirana_varijabla>
  </DomainObject.Predmet.ProtuStrankaListFormatedWithAdressOIB>
  <DomainObject.Predmet.ProtuStrankaListNazivFormated>
    <izvorni_sadrzaj>
      <item>TECTOR d.o.o. za usluge</item>
    </izvorni_sadrzaj>
    <derivirana_varijabla naziv="DomainObject.Predmet.ProtuStrankaListNazivFormated_1">
      <item>TECTOR d.o.o. za usluge</item>
    </derivirana_varijabla>
  </DomainObject.Predmet.ProtuStrankaListNazivFormated>
  <DomainObject.Predmet.ProtuStrankaListNazivFormatedOIB>
    <izvorni_sadrzaj>
      <item>TECTOR d.o.o. za usluge, OIB 82199798395</item>
    </izvorni_sadrzaj>
    <derivirana_varijabla naziv="DomainObject.Predmet.ProtuStrankaListNazivFormatedOIB_1">
      <item>TECTOR d.o.o. za usluge, OIB 82199798395</item>
    </derivirana_varijabla>
  </DomainObject.Predmet.ProtuStrankaListNazivFormatedOIB>
  <DomainObject.Predmet.OstaliListFormated>
    <izvorni_sadrzaj>
      <item>IRENA RADIĆ punomoćnik sudionika u postupku ROBERT PETRIĆ</item>
      <item>Aleksandra Marković</item>
      <item>MF Porezna uprava Zagreb</item>
      <item>Misnistarstvo pravosuđa</item>
      <item>Jure Marušić</item>
      <item>ERSTE&amp;STEIERMARKISCHE BANKA d.d.</item>
      <item>MARKO FAK</item>
    </izvorni_sadrzaj>
    <derivirana_varijabla naziv="DomainObject.Predmet.OstaliListFormated_1">
      <item>IRENA RADIĆ punomoćnik sudionika u postupku ROBERT PETRIĆ</item>
      <item>Aleksandra Marković</item>
      <item>MF Porezna uprava Zagreb</item>
      <item>Misnistarstvo pravosuđa</item>
      <item>Jure Marušić</item>
      <item>ERSTE&amp;STEIERMARKISCHE BANKA d.d.</item>
      <item>MARKO FAK</item>
    </derivirana_varijabla>
  </DomainObject.Predmet.OstaliListFormated>
  <DomainObject.Predmet.OstaliListFormatedOIB>
    <izvorni_sadrzaj>
      <item>IRENA RADIĆ punomoćnik sudionika u postupku ROBERT PETRIĆ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izvorni_sadrzaj>
    <derivirana_varijabla naziv="DomainObject.Predmet.OstaliListFormatedOIB_1">
      <item>IRENA RADIĆ punomoćnik sudionika u postupku ROBERT PETRIĆ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derivirana_varijabla>
  </DomainObject.Predmet.OstaliListFormatedOIB>
  <DomainObject.Predmet.OstaliListFormatedWithAdress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  <item>ERSTE&amp;STEIERMARKISCHE BANKA d.d., Jadranski trg 3/a, 51000 Rijeka</item>
      <item>MARKO FAK, Đorđićeva 18/1, 10000 Zagreb</item>
    </izvorni_sadrzaj>
    <derivirana_varijabla naziv="DomainObject.Predmet.OstaliListFormatedWithAdress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  <item>ERSTE&amp;STEIERMARKISCHE BANKA d.d., Jadranski trg 3/a, 51000 Rijeka</item>
      <item>MARKO FAK, Đorđićeva 18/1, 10000 Zagreb</item>
    </derivirana_varijabla>
  </DomainObject.Predmet.OstaliListFormatedWithAdress>
  <DomainObject.Predmet.OstaliListFormatedWithAdressOIB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  <item>ERSTE&amp;STEIERMARKISCHE BANKA d.d., OIB 23057039320, Jadranski trg 3/a, 51000 Rijeka</item>
      <item>MARKO FAK, OIB 25300508272, Đorđićeva 18/1, 10000 Zagreb</item>
    </izvorni_sadrzaj>
    <derivirana_varijabla naziv="DomainObject.Predmet.OstaliListFormatedWithAdressOIB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  <item>ERSTE&amp;STEIERMARKISCHE BANKA d.d., OIB 23057039320, Jadranski trg 3/a, 51000 Rijeka</item>
      <item>MARKO FAK, OIB 25300508272, Đorđićeva 18/1, 10000 Zagreb</item>
    </derivirana_varijabla>
  </DomainObject.Predmet.OstaliListFormatedWithAdressOIB>
  <DomainObject.Predmet.OstaliListNazivFormated>
    <izvorni_sadrzaj>
      <item>IRENA RADIĆ</item>
      <item>Aleksandra Marković</item>
      <item>MF Porezna uprava Zagreb</item>
      <item>Misnistarstvo pravosuđa</item>
      <item>Jure Marušić</item>
      <item>ERSTE&amp;STEIERMARKISCHE BANKA d.d.</item>
      <item>MARKO FAK</item>
    </izvorni_sadrzaj>
    <derivirana_varijabla naziv="DomainObject.Predmet.OstaliListNazivFormated_1">
      <item>IRENA RADIĆ</item>
      <item>Aleksandra Marković</item>
      <item>MF Porezna uprava Zagreb</item>
      <item>Misnistarstvo pravosuđa</item>
      <item>Jure Marušić</item>
      <item>ERSTE&amp;STEIERMARKISCHE BANKA d.d.</item>
      <item>MARKO FAK</item>
    </derivirana_varijabla>
  </DomainObject.Predmet.OstaliListNazivFormated>
  <DomainObject.Predmet.OstaliListNazivFormatedOIB>
    <izvorni_sadrzaj>
      <item>IRENA RADIĆ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izvorni_sadrzaj>
    <derivirana_varijabla naziv="DomainObject.Predmet.OstaliListNazivFormatedOIB_1">
      <item>IRENA RADIĆ</item>
      <item>Aleksandra Marković</item>
      <item>MF Porezna uprava Zagreb</item>
      <item>Misnistarstvo pravosuđa</item>
      <item>Jure Marušić, OIB 52703189678</item>
      <item>ERSTE&amp;STEIERMARKISCHE BANKA d.d., OIB 23057039320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PETRIĆ i dr.</izvorni_sadrzaj>
    <derivirana_varijabla naziv="DomainObject.Predmet.StrankaIDrugi_1">ROBERT PETRIĆ i dr.</derivirana_varijabla>
  </DomainObject.Predmet.StrankaIDrugi>
  <DomainObject.Predmet.ProtustrankaIDrugi>
    <izvorni_sadrzaj>TECTOR d.o.o. za usluge</izvorni_sadrzaj>
    <derivirana_varijabla naziv="DomainObject.Predmet.ProtustrankaIDrugi_1">TECTOR d.o.o. za usluge</derivirana_varijabla>
  </DomainObject.Predmet.ProtustrankaIDrugi>
  <DomainObject.Predmet.StrankaIDrugiAdressOIB>
    <izvorni_sadrzaj>ROBERT PETRIĆ, VINOGRADARSKA 1, HRNJANEC, 10382 Donja Zelina i dr.</izvorni_sadrzaj>
    <derivirana_varijabla naziv="DomainObject.Predmet.StrankaIDrugiAdressOIB_1">ROBERT PETRIĆ, VINOGRADARSKA 1, HRNJANEC, 10382 Donja Zelina i dr.</derivirana_varijabla>
  </DomainObject.Predmet.StrankaIDrugiAdressOIB>
  <DomainObject.Predmet.ProtustrankaIDrugiAdressOIB>
    <izvorni_sadrzaj>TECTOR d.o.o. za usluge, OIB 82199798395, Samoborska 217, 10000 Zagreb</izvorni_sadrzaj>
    <derivirana_varijabla naziv="DomainObject.Predmet.ProtustrankaIDrugiAdressOIB_1">TECTOR d.o.o. za usluge, OIB 82199798395, Samoborska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  <item>JOSIPA KUĆA</item>
      <item>ERSTE&amp;STEIERMARKISCHE BANKA d.d.</item>
      <item>MARKO FAK</item>
    </izvorni_sadrzaj>
    <derivirana_varijabla naziv="DomainObject.Predmet.SudioniciListNaziv_1"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  <item>JOSIPA KUĆA</item>
      <item>ERSTE&amp;STEIERMARKISCHE BANKA d.d.</item>
      <item>MARKO FAK</item>
    </derivirana_varijabla>
  </DomainObject.Predmet.SudioniciListNaziv>
  <DomainObject.Predmet.SudioniciListAdressOIB>
    <izvorni_sadrzaj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  <item>JOSIPA KUĆA</item>
      <item>ERSTE&amp;STEIERMARKISCHE BANKA d.d., OIB 23057039320, Jadranski trg 3/a,51000 Rijeka</item>
      <item>MARKO FAK, OIB 25300508272, Đorđićeva 18/1,10000 Zagreb</item>
    </izvorni_sadrzaj>
    <derivirana_varijabla naziv="DomainObject.Predmet.SudioniciListAdressOIB_1"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  <item>JOSIPA KUĆA</item>
      <item>ERSTE&amp;STEIERMARKISCHE BANKA d.d., OIB 23057039320, Jadranski trg 3/a,51000 Rijeka</item>
      <item>MARKO FAK, OIB 25300508272, Đorđićeva 18/1,10000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82199798395</item>
      <item>, OIB null</item>
      <item>, OIB null</item>
      <item>, OIB null</item>
      <item>, OIB null</item>
      <item>, OIB 52703189678</item>
      <item>, OIB 63259940543</item>
      <item>, OIB null</item>
      <item>, OIB 23057039320</item>
      <item>, OIB 25300508272</item>
    </izvorni_sadrzaj>
    <derivirana_varijabla naziv="DomainObject.Predmet.SudioniciListNazivOIB_1">
      <item>, OIB null</item>
      <item>, OIB 82199798395</item>
      <item>, OIB null</item>
      <item>, OIB null</item>
      <item>, OIB null</item>
      <item>, OIB null</item>
      <item>, OIB 52703189678</item>
      <item>, OIB 63259940543</item>
      <item>, OIB null</item>
      <item>, OIB 23057039320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1055</properties:Characters>
  <properties:Lines>44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2016-04-25T08:53:00Z</dcterms:created>
  <dc:creator>mkolakusic</dc:creator>
  <cp:lastModifiedBy>Ivana Stampf</cp:lastModifiedBy>
  <cp:lastPrinted>2012-11-19T10:49:00Z</cp:lastPrinted>
  <dcterms:modified xmlns:xsi="http://www.w3.org/2001/XMLSchema-instance" xsi:type="dcterms:W3CDTF">2016-04-25T09:26:00Z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