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11E0" w:rsidRPr="00525C75">
        <w:trPr>
          <w:trHeight w:val="2358"/>
        </w:trPr>
        <w:tc>
          <w:tcPr>
            <w:tcW w:type="dxa" w:w="4342"/>
            <w:tcMar>
              <w:top w:type="dxa" w:w="0"/>
              <w:left w:type="dxa" w:w="108"/>
              <w:bottom w:type="dxa" w:w="0"/>
              <w:right w:type="dxa" w:w="108"/>
            </w:tcMar>
          </w:tcPr>
          <w:p w:rsidRDefault="003611E0" w:rsidP="008F5996" w:rsidR="003611E0"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11E0" w:rsidP="008F5996" w:rsidR="003611E0" w:rsidRPr="00525C75">
            <w:pPr>
              <w:jc w:val="center"/>
              <w:rPr>
                <w:rFonts w:hAnsi="Times New Roman" w:ascii="Times New Roman"/>
                <w:sz w:val="24"/>
              </w:rPr>
            </w:pPr>
          </w:p>
          <w:p w:rsidRDefault="003611E0" w:rsidP="008F5996" w:rsidR="003611E0" w:rsidRPr="00BD1FC8">
            <w:pPr>
              <w:jc w:val="center"/>
              <w:rPr>
                <w:rFonts w:hAnsi="Times New Roman" w:ascii="Times New Roman"/>
                <w:bCs/>
                <w:sz w:val="24"/>
              </w:rPr>
            </w:pPr>
            <w:r w:rsidRPr="00BD1FC8">
              <w:rPr>
                <w:rFonts w:hAnsi="Times New Roman" w:ascii="Times New Roman"/>
                <w:bCs/>
                <w:sz w:val="24"/>
              </w:rPr>
              <w:t>REPUBLIKA HRVATSKA</w:t>
            </w:r>
          </w:p>
          <w:p w:rsidRDefault="003611E0" w:rsidP="008F5996" w:rsidR="003611E0" w:rsidRPr="00BD1FC8">
            <w:pPr>
              <w:jc w:val="center"/>
              <w:rPr>
                <w:rFonts w:hAnsi="Times New Roman" w:ascii="Times New Roman"/>
                <w:bCs/>
                <w:sz w:val="24"/>
              </w:rPr>
            </w:pPr>
            <w:r w:rsidRPr="00BD1FC8">
              <w:rPr>
                <w:rFonts w:hAnsi="Times New Roman" w:ascii="Times New Roman"/>
                <w:bCs/>
                <w:sz w:val="24"/>
              </w:rPr>
              <w:t>TRGOVAČKI SUD U ZAGREBU</w:t>
            </w:r>
          </w:p>
          <w:p w:rsidRDefault="003611E0" w:rsidP="008F5996" w:rsidR="003611E0" w:rsidRPr="00BD1FC8">
            <w:pPr>
              <w:jc w:val="center"/>
              <w:rPr>
                <w:rFonts w:hAnsi="Times New Roman" w:ascii="Times New Roman"/>
                <w:bCs/>
                <w:sz w:val="24"/>
              </w:rPr>
            </w:pPr>
            <w:r w:rsidRPr="00BD1FC8">
              <w:rPr>
                <w:rFonts w:hAnsi="Times New Roman" w:ascii="Times New Roman"/>
                <w:bCs/>
                <w:sz w:val="24"/>
              </w:rPr>
              <w:t>Zagreb, Amruševa 2/II</w:t>
            </w:r>
          </w:p>
          <w:p w:rsidRDefault="003611E0" w:rsidP="008F5996" w:rsidR="003611E0" w:rsidRPr="00525C75">
            <w:pPr>
              <w:jc w:val="center"/>
              <w:rPr>
                <w:rFonts w:hAnsi="Times New Roman" w:ascii="Times New Roman"/>
                <w:sz w:val="24"/>
              </w:rPr>
            </w:pPr>
          </w:p>
        </w:tc>
      </w:tr>
    </w:tbl>
    <w:p w14:textId="feeb5e7" w14:paraId="feeb5e7" w:rsidRDefault="003626F3" w:rsidP="0029118A" w:rsidR="007E0A65" w:rsidRPr="00040E80">
      <w:pPr>
        <w:jc w:val="right"/>
        <w15:collapsed w:val="false"/>
        <w:rPr>
          <w:rFonts w:hAnsi="Times New Roman" w:ascii="Times New Roman"/>
          <w:sz w:val="24"/>
        </w:rPr>
      </w:pPr>
      <w:r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sidR="00E76D25">
        <w:rPr>
          <w:rFonts w:hAnsi="Times New Roman" w:ascii="Times New Roman"/>
          <w:sz w:val="24"/>
        </w:rPr>
        <w:t>1608/13</w:t>
      </w:r>
      <w:r w:rsidR="00BE4158">
        <w:rPr>
          <w:rFonts w:hAnsi="Times New Roman" w:ascii="Times New Roman"/>
          <w:sz w:val="24"/>
        </w:rPr>
        <w:t>-519</w:t>
      </w:r>
    </w:p>
    <w:p w:rsidRDefault="0029118A" w:rsidP="0029118A" w:rsidR="0029118A" w:rsidRPr="00040E80">
      <w:pPr>
        <w:rPr>
          <w:rFonts w:hAnsi="Times New Roman" w:ascii="Times New Roman"/>
          <w:sz w:val="24"/>
        </w:rPr>
      </w:pPr>
    </w:p>
    <w:p w:rsidRDefault="003611E0" w:rsidP="003611E0" w:rsidR="003611E0">
      <w:pPr>
        <w:jc w:val="center"/>
        <w:rPr>
          <w:rFonts w:hAnsi="Times New Roman" w:ascii="Times New Roman"/>
          <w:sz w:val="24"/>
        </w:rPr>
      </w:pPr>
      <w:r>
        <w:rPr>
          <w:rFonts w:hAnsi="Times New Roman" w:ascii="Times New Roman"/>
          <w:sz w:val="24"/>
        </w:rPr>
        <w:t>R E P U B L I K A   H R V A T S K A</w:t>
      </w:r>
    </w:p>
    <w:p w:rsidRDefault="00860524" w:rsidP="003611E0" w:rsidR="0029118A" w:rsidRPr="00D91909">
      <w:pPr>
        <w:jc w:val="center"/>
        <w:rPr>
          <w:rFonts w:hAnsi="Times New Roman" w:ascii="Times New Roman"/>
          <w:sz w:val="24"/>
        </w:rPr>
      </w:pPr>
      <w:r w:rsidRPr="00D91909">
        <w:rPr>
          <w:rFonts w:hAnsi="Times New Roman" w:ascii="Times New Roman"/>
          <w:sz w:val="24"/>
        </w:rPr>
        <w:t>Z A K L J U Č A K</w:t>
      </w:r>
    </w:p>
    <w:p w:rsidRDefault="00860524" w:rsidP="0029118A" w:rsidR="00860524" w:rsidRPr="00040E80">
      <w:pPr>
        <w:rPr>
          <w:rFonts w:hAnsi="Times New Roman" w:ascii="Times New Roman"/>
          <w:sz w:val="24"/>
        </w:rPr>
      </w:pPr>
    </w:p>
    <w:p w:rsidRDefault="0029118A" w:rsidP="0029118A" w:rsidR="00034763" w:rsidRPr="00040E80">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E76D25" w:rsidRPr="003611E0">
        <w:rPr>
          <w:rFonts w:hAnsi="Times New Roman" w:ascii="Times New Roman"/>
          <w:sz w:val="24"/>
        </w:rPr>
        <w:t>TEHNOPANELI-PROJEKT d.o.o.  – u stečaju</w:t>
      </w:r>
      <w:r w:rsidR="00E76D25" w:rsidRPr="00526A21">
        <w:rPr>
          <w:rFonts w:hAnsi="Times New Roman" w:ascii="Times New Roman"/>
          <w:b/>
          <w:sz w:val="24"/>
        </w:rPr>
        <w:t xml:space="preserve">, </w:t>
      </w:r>
      <w:r w:rsidR="00E76D25" w:rsidRPr="00526A21">
        <w:rPr>
          <w:rFonts w:hAnsi="Times New Roman" w:ascii="Times New Roman"/>
          <w:sz w:val="24"/>
        </w:rPr>
        <w:t>Zagreb, Zaharova 3, OIB: 65117169392</w:t>
      </w:r>
      <w:r w:rsidR="00D91909">
        <w:rPr>
          <w:rFonts w:hAnsi="Times New Roman" w:ascii="Times New Roman"/>
          <w:sz w:val="24"/>
        </w:rPr>
        <w:t>,</w:t>
      </w:r>
      <w:r w:rsidR="006E42DE" w:rsidRPr="00040E80">
        <w:rPr>
          <w:rFonts w:hAnsi="Times New Roman" w:ascii="Times New Roman"/>
          <w:sz w:val="24"/>
        </w:rPr>
        <w:t xml:space="preserve"> temeljem članka 164.a stavak 3. </w:t>
      </w:r>
      <w:r w:rsidR="003611E0" w:rsidRPr="003611E0">
        <w:rPr>
          <w:rFonts w:hAnsi="Times New Roman" w:ascii="Times New Roman"/>
          <w:sz w:val="24"/>
        </w:rPr>
        <w:t>Stečajnog zakona (NN 44/96, 29/99, 129/00, 123/03, 82/06, 116/10, 25/12, 133/12 i 45/13 – odluka Ustavnog suda</w:t>
      </w:r>
      <w:r w:rsidR="003611E0">
        <w:rPr>
          <w:rFonts w:hAnsi="Times New Roman" w:ascii="Times New Roman"/>
          <w:sz w:val="24"/>
        </w:rPr>
        <w:t>), 5. srpnja 2017.</w:t>
      </w:r>
      <w:r w:rsidR="006613E5" w:rsidRPr="00040E80">
        <w:rPr>
          <w:rFonts w:hAnsi="Times New Roman" w:ascii="Times New Roman"/>
          <w:sz w:val="24"/>
        </w:rPr>
        <w:t xml:space="preserve"> </w:t>
      </w:r>
    </w:p>
    <w:p w:rsidRDefault="00860524" w:rsidP="00034763" w:rsidR="00034763" w:rsidRPr="008D7751">
      <w:pPr>
        <w:jc w:val="center"/>
        <w:rPr>
          <w:rFonts w:hAnsi="Times New Roman" w:ascii="Times New Roman"/>
          <w:sz w:val="24"/>
        </w:rPr>
      </w:pPr>
      <w:r w:rsidRPr="008D7751">
        <w:rPr>
          <w:rFonts w:hAnsi="Times New Roman" w:ascii="Times New Roman"/>
          <w:sz w:val="24"/>
        </w:rPr>
        <w:t>z a k l j u č i o   j e</w:t>
      </w:r>
    </w:p>
    <w:p w:rsidRDefault="00455BA6" w:rsidP="0029118A" w:rsidR="00455BA6" w:rsidRPr="00040E80">
      <w:pPr>
        <w:rPr>
          <w:rFonts w:hAnsi="Times New Roman" w:ascii="Times New Roman"/>
          <w:sz w:val="24"/>
        </w:rPr>
      </w:pPr>
    </w:p>
    <w:p w:rsidRDefault="006E42DE" w:rsidP="00860524" w:rsidR="00860524" w:rsidRPr="00040E80">
      <w:pPr>
        <w:rPr>
          <w:rFonts w:hAnsi="Times New Roman" w:ascii="Times New Roman"/>
          <w:sz w:val="24"/>
        </w:rPr>
      </w:pPr>
      <w:r w:rsidRPr="00040E80">
        <w:rPr>
          <w:rFonts w:hAnsi="Times New Roman" w:ascii="Times New Roman"/>
          <w:sz w:val="24"/>
        </w:rPr>
        <w:tab/>
      </w:r>
      <w:r w:rsidR="00860524" w:rsidRPr="00040E80">
        <w:rPr>
          <w:rFonts w:hAnsi="Times New Roman" w:ascii="Times New Roman"/>
          <w:sz w:val="24"/>
        </w:rPr>
        <w:t xml:space="preserve">I. Ročište za diobu kupovnine </w:t>
      </w:r>
      <w:r w:rsidR="003611E0">
        <w:rPr>
          <w:rFonts w:hAnsi="Times New Roman" w:ascii="Times New Roman"/>
          <w:sz w:val="24"/>
        </w:rPr>
        <w:t xml:space="preserve">polučene prodajom nekretnina stečajnog dužnika, u ukupnom iznosu od 3.042.000,00 kuna, </w:t>
      </w:r>
      <w:r w:rsidR="00860524" w:rsidRPr="00040E80">
        <w:rPr>
          <w:rFonts w:hAnsi="Times New Roman" w:ascii="Times New Roman"/>
          <w:sz w:val="24"/>
        </w:rPr>
        <w:t>određuje se za dan:</w:t>
      </w:r>
    </w:p>
    <w:p w:rsidRDefault="00040E80" w:rsidP="00860524" w:rsidR="00040E80" w:rsidRPr="00040E80">
      <w:pPr>
        <w:jc w:val="center"/>
        <w:rPr>
          <w:rFonts w:hAnsi="Times New Roman" w:ascii="Times New Roman"/>
          <w:sz w:val="24"/>
        </w:rPr>
      </w:pPr>
    </w:p>
    <w:p w:rsidRDefault="003611E0" w:rsidP="00860524" w:rsidR="00860524" w:rsidRPr="00040E80">
      <w:pPr>
        <w:jc w:val="center"/>
        <w:rPr>
          <w:rFonts w:hAnsi="Times New Roman" w:ascii="Times New Roman"/>
          <w:sz w:val="24"/>
        </w:rPr>
      </w:pPr>
      <w:r>
        <w:rPr>
          <w:rFonts w:hAnsi="Times New Roman" w:ascii="Times New Roman"/>
          <w:b/>
          <w:sz w:val="24"/>
          <w:u w:val="single"/>
        </w:rPr>
        <w:t xml:space="preserve">12. srpnja </w:t>
      </w:r>
      <w:r w:rsidR="00860524" w:rsidRPr="00040E80">
        <w:rPr>
          <w:rFonts w:hAnsi="Times New Roman" w:ascii="Times New Roman"/>
          <w:b/>
          <w:sz w:val="24"/>
          <w:u w:val="single"/>
        </w:rPr>
        <w:t>201</w:t>
      </w:r>
      <w:r>
        <w:rPr>
          <w:rFonts w:hAnsi="Times New Roman" w:ascii="Times New Roman"/>
          <w:b/>
          <w:sz w:val="24"/>
          <w:u w:val="single"/>
        </w:rPr>
        <w:t>7</w:t>
      </w:r>
      <w:r w:rsidR="00860524" w:rsidRPr="00040E80">
        <w:rPr>
          <w:rFonts w:hAnsi="Times New Roman" w:ascii="Times New Roman"/>
          <w:b/>
          <w:sz w:val="24"/>
          <w:u w:val="single"/>
        </w:rPr>
        <w:t xml:space="preserve">. u </w:t>
      </w:r>
      <w:r>
        <w:rPr>
          <w:rFonts w:hAnsi="Times New Roman" w:ascii="Times New Roman"/>
          <w:b/>
          <w:sz w:val="24"/>
          <w:u w:val="single"/>
        </w:rPr>
        <w:t>9</w:t>
      </w:r>
      <w:r w:rsidR="00860524" w:rsidRPr="00040E80">
        <w:rPr>
          <w:rFonts w:hAnsi="Times New Roman" w:ascii="Times New Roman"/>
          <w:b/>
          <w:sz w:val="24"/>
          <w:u w:val="single"/>
        </w:rPr>
        <w:t>.</w:t>
      </w:r>
      <w:r>
        <w:rPr>
          <w:rFonts w:hAnsi="Times New Roman" w:ascii="Times New Roman"/>
          <w:b/>
          <w:sz w:val="24"/>
          <w:u w:val="single"/>
        </w:rPr>
        <w:t>3</w:t>
      </w:r>
      <w:r w:rsidR="006D61D6">
        <w:rPr>
          <w:rFonts w:hAnsi="Times New Roman" w:ascii="Times New Roman"/>
          <w:b/>
          <w:sz w:val="24"/>
          <w:u w:val="single"/>
        </w:rPr>
        <w:t>5</w:t>
      </w:r>
      <w:r w:rsidR="00860524" w:rsidRPr="00040E80">
        <w:rPr>
          <w:rFonts w:hAnsi="Times New Roman" w:ascii="Times New Roman"/>
          <w:b/>
          <w:sz w:val="24"/>
          <w:u w:val="single"/>
        </w:rPr>
        <w:t xml:space="preserve"> sati</w:t>
      </w:r>
      <w:r w:rsidR="00860524" w:rsidRPr="00040E80">
        <w:rPr>
          <w:rFonts w:hAnsi="Times New Roman" w:ascii="Times New Roman"/>
          <w:sz w:val="24"/>
        </w:rPr>
        <w:t xml:space="preserve"> </w:t>
      </w:r>
    </w:p>
    <w:p w:rsidRDefault="00860524" w:rsidP="00860524" w:rsidR="00860524" w:rsidRPr="00040E80">
      <w:pPr>
        <w:jc w:val="center"/>
        <w:rPr>
          <w:rFonts w:hAnsi="Times New Roman" w:ascii="Times New Roman"/>
          <w:sz w:val="24"/>
        </w:rPr>
      </w:pPr>
      <w:r w:rsidRPr="00040E80">
        <w:rPr>
          <w:rFonts w:hAnsi="Times New Roman" w:ascii="Times New Roman"/>
          <w:sz w:val="24"/>
        </w:rPr>
        <w:t xml:space="preserve">kod Trgovačkog suda u Zagrebu, Petrinjska 8, </w:t>
      </w:r>
    </w:p>
    <w:p w:rsidRDefault="00860524" w:rsidP="00860524" w:rsidR="00860524" w:rsidRPr="00040E80">
      <w:pPr>
        <w:jc w:val="center"/>
        <w:rPr>
          <w:rFonts w:hAnsi="Times New Roman" w:ascii="Times New Roman"/>
          <w:sz w:val="24"/>
        </w:rPr>
      </w:pPr>
      <w:r w:rsidRPr="00040E80">
        <w:rPr>
          <w:rFonts w:hAnsi="Times New Roman" w:ascii="Times New Roman"/>
          <w:sz w:val="24"/>
        </w:rPr>
        <w:t xml:space="preserve">sudnica </w:t>
      </w:r>
      <w:r w:rsidR="008D7751">
        <w:rPr>
          <w:rFonts w:hAnsi="Times New Roman" w:ascii="Times New Roman"/>
          <w:sz w:val="24"/>
        </w:rPr>
        <w:t>96</w:t>
      </w:r>
      <w:r w:rsidRPr="00040E80">
        <w:rPr>
          <w:rFonts w:hAnsi="Times New Roman" w:ascii="Times New Roman"/>
          <w:sz w:val="24"/>
        </w:rPr>
        <w:t>/II (</w:t>
      </w:r>
      <w:r w:rsidR="008D7751">
        <w:rPr>
          <w:rFonts w:hAnsi="Times New Roman" w:ascii="Times New Roman"/>
          <w:sz w:val="24"/>
        </w:rPr>
        <w:t>Mala dvorana</w:t>
      </w:r>
      <w:r w:rsidRPr="00040E80">
        <w:rPr>
          <w:rFonts w:hAnsi="Times New Roman" w:ascii="Times New Roman"/>
          <w:sz w:val="24"/>
        </w:rPr>
        <w:t>)</w:t>
      </w:r>
    </w:p>
    <w:p w:rsidRDefault="00860524" w:rsidP="00860524" w:rsidR="00860524" w:rsidRPr="00040E80">
      <w:pPr>
        <w:rPr>
          <w:rFonts w:hAnsi="Times New Roman" w:ascii="Times New Roman"/>
          <w:sz w:val="24"/>
        </w:rPr>
      </w:pPr>
    </w:p>
    <w:p w:rsidRDefault="00860524" w:rsidP="00860524" w:rsidR="00860524" w:rsidRPr="00040E80">
      <w:pPr>
        <w:rPr>
          <w:rFonts w:hAnsi="Times New Roman" w:ascii="Times New Roman"/>
          <w:sz w:val="24"/>
        </w:rPr>
      </w:pPr>
      <w:r w:rsidRPr="00040E80">
        <w:rPr>
          <w:rFonts w:hAnsi="Times New Roman" w:ascii="Times New Roman"/>
          <w:sz w:val="24"/>
        </w:rPr>
        <w:tab/>
        <w:t>II. Na ročište se, pored stranaka, pozivaju i osobe koje prema stanju spisa i podacima iz zemljišne knjige polažu pravo na namirenje iz iznosa kupovnine.</w:t>
      </w:r>
    </w:p>
    <w:p w:rsidRDefault="00860524" w:rsidP="00860524" w:rsidR="00860524" w:rsidRPr="00040E80">
      <w:pPr>
        <w:rPr>
          <w:rFonts w:hAnsi="Times New Roman" w:ascii="Times New Roman"/>
          <w:sz w:val="24"/>
        </w:rPr>
      </w:pPr>
    </w:p>
    <w:p w:rsidRDefault="00860524" w:rsidP="00860524" w:rsidR="00226FF1" w:rsidRPr="00040E80">
      <w:pPr>
        <w:rPr>
          <w:rFonts w:hAnsi="Times New Roman" w:ascii="Times New Roman"/>
          <w:sz w:val="24"/>
        </w:rPr>
      </w:pPr>
      <w:r w:rsidRPr="00040E80">
        <w:rPr>
          <w:rFonts w:hAnsi="Times New Roman" w:ascii="Times New Roman"/>
          <w:sz w:val="24"/>
        </w:rPr>
        <w:tab/>
        <w:t xml:space="preserve">III. Upozoravaju se osobe </w:t>
      </w:r>
      <w:r w:rsidR="006E42DE" w:rsidRPr="00040E80">
        <w:rPr>
          <w:rFonts w:hAnsi="Times New Roman" w:ascii="Times New Roman"/>
          <w:sz w:val="24"/>
        </w:rPr>
        <w:t>iz toč.</w:t>
      </w:r>
      <w:r w:rsidRPr="00040E80">
        <w:rPr>
          <w:rFonts w:hAnsi="Times New Roman" w:ascii="Times New Roman"/>
          <w:sz w:val="24"/>
        </w:rPr>
        <w:t xml:space="preserve"> II. ovog </w:t>
      </w:r>
      <w:r w:rsidR="006E42DE" w:rsidRPr="00040E80">
        <w:rPr>
          <w:rFonts w:hAnsi="Times New Roman" w:ascii="Times New Roman"/>
          <w:sz w:val="24"/>
        </w:rPr>
        <w:t>zaključka</w:t>
      </w:r>
      <w:r w:rsidRPr="003611E0">
        <w:rPr>
          <w:rFonts w:cs="TimesNewRomanPSMT" w:hAnsi="Times New Roman" w:ascii="Times New Roman"/>
          <w:sz w:val="24"/>
        </w:rPr>
        <w:t xml:space="preserve"> da će se tražbina vjerovnika koji ne</w:t>
      </w:r>
      <w:r w:rsidR="006E42DE" w:rsidRPr="003611E0">
        <w:rPr>
          <w:rFonts w:cs="TimesNewRomanPSMT" w:hAnsi="Times New Roman" w:ascii="Times New Roman"/>
          <w:sz w:val="24"/>
        </w:rPr>
        <w:t xml:space="preserve"> </w:t>
      </w:r>
      <w:r w:rsidRPr="003611E0">
        <w:rPr>
          <w:rFonts w:cs="TimesNewRomanPSMT" w:hAnsi="Times New Roman" w:ascii="Times New Roman"/>
          <w:sz w:val="24"/>
        </w:rPr>
        <w:t xml:space="preserve">dođe na ročište uzeti prema stanju koje proizlazi iz zemljišne knjige i spisa te da, najkasnije na ročištu za </w:t>
      </w:r>
      <w:r w:rsidRPr="003611E0">
        <w:rPr>
          <w:rFonts w:hAnsi="Times New Roman" w:ascii="Times New Roman"/>
          <w:sz w:val="24"/>
        </w:rPr>
        <w:t>diobu, mogu drugom osporiti tražbinu, njezinu visinu i red namirenja</w:t>
      </w:r>
      <w:r w:rsidR="006E42DE" w:rsidRPr="003611E0">
        <w:rPr>
          <w:rFonts w:hAnsi="Times New Roman" w:ascii="Times New Roman"/>
          <w:sz w:val="24"/>
        </w:rPr>
        <w:t>.</w:t>
      </w:r>
    </w:p>
    <w:p w:rsidRDefault="001246F3" w:rsidP="006613E5" w:rsidR="006613E5" w:rsidRPr="00040E80">
      <w:pPr>
        <w:rPr>
          <w:rFonts w:hAnsi="Times New Roman" w:ascii="Times New Roman"/>
          <w:sz w:val="24"/>
        </w:rPr>
      </w:pPr>
      <w:r w:rsidRPr="00040E80">
        <w:rPr>
          <w:rFonts w:hAnsi="Times New Roman" w:ascii="Times New Roman"/>
          <w:sz w:val="24"/>
        </w:rPr>
        <w:tab/>
      </w:r>
    </w:p>
    <w:p w:rsidRDefault="006A3BBC" w:rsidP="006D61D6" w:rsidR="006A3BBC">
      <w:pPr>
        <w:spacing w:afterLines="40" w:after="96" w:beforeLines="40" w:before="96"/>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3611E0">
        <w:rPr>
          <w:rFonts w:hAnsi="Times New Roman" w:ascii="Times New Roman"/>
          <w:sz w:val="24"/>
        </w:rPr>
        <w:t>5. srpnja 2017.</w:t>
      </w:r>
    </w:p>
    <w:p w:rsidRDefault="006D61D6" w:rsidP="006D61D6" w:rsidR="006D61D6" w:rsidRPr="00040E80">
      <w:pPr>
        <w:spacing w:afterLines="40" w:after="96" w:beforeLines="40" w:before="96"/>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00D91909">
        <w:rPr>
          <w:rFonts w:hAnsi="Times New Roman" w:ascii="Times New Roman"/>
          <w:sz w:val="24"/>
        </w:rPr>
        <w:t xml:space="preserve"> </w:t>
      </w:r>
      <w:r w:rsidRPr="00040E80">
        <w:rPr>
          <w:rFonts w:hAnsi="Times New Roman" w:ascii="Times New Roman"/>
          <w:sz w:val="24"/>
        </w:rPr>
        <w:t>MIHAEL KOVAČIĆ</w:t>
      </w:r>
      <w:r w:rsidR="00BE4158">
        <w:rPr>
          <w:rFonts w:hAnsi="Times New Roman" w:ascii="Times New Roman"/>
          <w:sz w:val="24"/>
        </w:rPr>
        <w:t>, v.r.</w:t>
      </w:r>
    </w:p>
    <w:p w:rsidRDefault="007B5188" w:rsidP="006A3BBC" w:rsidR="002B418C" w:rsidRPr="00040E80">
      <w:pPr>
        <w:rPr>
          <w:rFonts w:hAnsi="Times New Roman" w:ascii="Times New Roman"/>
          <w:sz w:val="24"/>
        </w:rPr>
      </w:pPr>
      <w:r w:rsidRPr="00040E80">
        <w:rPr>
          <w:rFonts w:hAnsi="Times New Roman" w:ascii="Times New Roman"/>
          <w:sz w:val="24"/>
        </w:rPr>
        <w:t xml:space="preserve">Pravna pouka: </w:t>
      </w:r>
    </w:p>
    <w:p w:rsidRDefault="007B5188" w:rsidP="006A3BBC" w:rsidR="006A3BBC" w:rsidRPr="00040E80">
      <w:pPr>
        <w:rPr>
          <w:rFonts w:hAnsi="Times New Roman" w:ascii="Times New Roman"/>
          <w:sz w:val="24"/>
        </w:rPr>
      </w:pPr>
      <w:r w:rsidRPr="00040E80">
        <w:rPr>
          <w:rFonts w:hAnsi="Times New Roman" w:ascii="Times New Roman"/>
          <w:sz w:val="24"/>
        </w:rPr>
        <w:t xml:space="preserve">Protiv </w:t>
      </w:r>
      <w:r w:rsidR="00C94B5B" w:rsidRPr="00040E80">
        <w:rPr>
          <w:rFonts w:hAnsi="Times New Roman" w:ascii="Times New Roman"/>
          <w:sz w:val="24"/>
        </w:rPr>
        <w:t>zaključka nije dopuštena žalba.</w:t>
      </w:r>
      <w:r w:rsidR="002B418C" w:rsidRPr="00040E80">
        <w:rPr>
          <w:rFonts w:hAnsi="Times New Roman" w:ascii="Times New Roman"/>
          <w:sz w:val="24"/>
        </w:rPr>
        <w:t xml:space="preserve"> </w:t>
      </w:r>
    </w:p>
    <w:p w:rsidRDefault="006A3BBC" w:rsidP="006A3BBC" w:rsidR="006A3BBC">
      <w:pPr>
        <w:rPr>
          <w:rFonts w:hAnsi="Times New Roman" w:ascii="Times New Roman"/>
          <w:sz w:val="24"/>
        </w:rPr>
      </w:pPr>
    </w:p>
    <w:p w:rsidRDefault="00BE4158" w:rsidP="006A3BBC" w:rsidR="00BE4158">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Za točnost otpravka ovlašteni službenik</w:t>
      </w:r>
    </w:p>
    <w:p w:rsidRDefault="00BE4158" w:rsidP="006A3BBC" w:rsidR="00BE4158" w:rsidRPr="00040E8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6A3BBC" w:rsidP="006A3BBC" w:rsidR="006A3BBC" w:rsidRPr="00BE4158">
      <w:pPr>
        <w:rPr>
          <w:rFonts w:hAnsi="Times New Roman" w:ascii="Times New Roman"/>
          <w:color w:themeColor="background1" w:val="FFFFFF"/>
          <w:sz w:val="24"/>
        </w:rPr>
      </w:pPr>
      <w:r w:rsidRPr="00BE4158">
        <w:rPr>
          <w:rFonts w:hAnsi="Times New Roman" w:ascii="Times New Roman"/>
          <w:color w:themeColor="background1" w:val="FFFFFF"/>
          <w:sz w:val="24"/>
        </w:rPr>
        <w:lastRenderedPageBreak/>
        <w:t>DNA:</w:t>
      </w:r>
    </w:p>
    <w:p w:rsidRDefault="006A3BBC" w:rsidP="00B9185A" w:rsidR="006613E5" w:rsidRPr="00BE4158">
      <w:pPr>
        <w:rPr>
          <w:rFonts w:hAnsi="Times New Roman" w:ascii="Times New Roman"/>
          <w:color w:themeColor="background1" w:val="FFFFFF"/>
          <w:sz w:val="24"/>
        </w:rPr>
      </w:pPr>
      <w:r w:rsidRPr="00BE4158">
        <w:rPr>
          <w:rFonts w:hAnsi="Times New Roman" w:ascii="Times New Roman"/>
          <w:color w:themeColor="background1" w:val="FFFFFF"/>
          <w:sz w:val="24"/>
        </w:rPr>
        <w:t xml:space="preserve">1. </w:t>
      </w:r>
      <w:r w:rsidR="00B9185A" w:rsidRPr="00BE4158">
        <w:rPr>
          <w:rFonts w:hAnsi="Times New Roman" w:ascii="Times New Roman"/>
          <w:color w:themeColor="background1" w:val="FFFFFF"/>
          <w:sz w:val="24"/>
        </w:rPr>
        <w:t>Ste</w:t>
      </w:r>
      <w:r w:rsidR="00C94B5B" w:rsidRPr="00BE4158">
        <w:rPr>
          <w:rFonts w:hAnsi="Times New Roman" w:ascii="Times New Roman"/>
          <w:color w:themeColor="background1" w:val="FFFFFF"/>
          <w:sz w:val="24"/>
        </w:rPr>
        <w:t>čajnom upravitelju</w:t>
      </w:r>
      <w:r w:rsidR="006D61D6" w:rsidRPr="00BE4158">
        <w:rPr>
          <w:rFonts w:hAnsi="Times New Roman" w:ascii="Times New Roman"/>
          <w:color w:themeColor="background1" w:val="FFFFFF"/>
          <w:sz w:val="24"/>
        </w:rPr>
        <w:t xml:space="preserve">, osobno </w:t>
      </w:r>
    </w:p>
    <w:p w:rsidRDefault="006E42DE" w:rsidP="006E42DE" w:rsidR="003611E0" w:rsidRPr="00BE4158">
      <w:pPr>
        <w:rPr>
          <w:rFonts w:hAnsi="Times New Roman" w:ascii="Times New Roman"/>
          <w:color w:themeColor="background1" w:val="FFFFFF"/>
          <w:sz w:val="24"/>
        </w:rPr>
      </w:pPr>
      <w:r w:rsidRPr="00BE4158">
        <w:rPr>
          <w:rFonts w:hAnsi="Times New Roman" w:ascii="Times New Roman"/>
          <w:color w:themeColor="background1" w:val="FFFFFF"/>
          <w:sz w:val="24"/>
        </w:rPr>
        <w:t xml:space="preserve">2. Razlučnom vjerovniku - </w:t>
      </w:r>
      <w:r w:rsidR="00E76D25" w:rsidRPr="00BE4158">
        <w:rPr>
          <w:rFonts w:hAnsi="Times New Roman" w:ascii="Times New Roman"/>
          <w:color w:themeColor="background1" w:val="FFFFFF"/>
          <w:sz w:val="24"/>
        </w:rPr>
        <w:t>Zagrebačka banka d.d. Zagreb, Trg bana Josipa Jelačića 10</w:t>
      </w:r>
      <w:r w:rsidR="003611E0" w:rsidRPr="00BE4158">
        <w:rPr>
          <w:rFonts w:hAnsi="Times New Roman" w:ascii="Times New Roman"/>
          <w:color w:themeColor="background1" w:val="FFFFFF"/>
          <w:sz w:val="24"/>
        </w:rPr>
        <w:t xml:space="preserve">, </w:t>
      </w:r>
    </w:p>
    <w:p w:rsidRDefault="003611E0" w:rsidP="006E42DE" w:rsidR="00E76D25" w:rsidRPr="00BE4158">
      <w:pPr>
        <w:rPr>
          <w:rFonts w:hAnsi="Times New Roman" w:ascii="Times New Roman"/>
          <w:color w:themeColor="background1" w:val="FFFFFF"/>
          <w:sz w:val="24"/>
        </w:rPr>
      </w:pPr>
      <w:r w:rsidRPr="00BE4158">
        <w:rPr>
          <w:rFonts w:hAnsi="Times New Roman" w:ascii="Times New Roman"/>
          <w:color w:themeColor="background1" w:val="FFFFFF"/>
          <w:sz w:val="24"/>
        </w:rPr>
        <w:t xml:space="preserve">    na adresu sjedišta te via e-mail</w:t>
      </w:r>
      <w:r w:rsidR="00E76D25" w:rsidRPr="00BE4158">
        <w:rPr>
          <w:rFonts w:hAnsi="Times New Roman" w:ascii="Times New Roman"/>
          <w:color w:themeColor="background1" w:val="FFFFFF"/>
          <w:sz w:val="24"/>
        </w:rPr>
        <w:t xml:space="preserve"> </w:t>
      </w:r>
    </w:p>
    <w:p w:rsidRDefault="008D7751" w:rsidR="00040E80" w:rsidRPr="00BE4158">
      <w:pPr>
        <w:rPr>
          <w:rFonts w:hAnsi="Times New Roman" w:ascii="Times New Roman"/>
          <w:color w:themeColor="background1" w:val="FFFFFF"/>
          <w:sz w:val="24"/>
        </w:rPr>
      </w:pPr>
      <w:r w:rsidRPr="00BE4158">
        <w:rPr>
          <w:rFonts w:hAnsi="Times New Roman" w:ascii="Times New Roman"/>
          <w:color w:themeColor="background1" w:val="FFFFFF"/>
          <w:sz w:val="24"/>
        </w:rPr>
        <w:t>3</w:t>
      </w:r>
      <w:r w:rsidR="006613E5" w:rsidRPr="00BE4158">
        <w:rPr>
          <w:rFonts w:hAnsi="Times New Roman" w:ascii="Times New Roman"/>
          <w:color w:themeColor="background1" w:val="FFFFFF"/>
          <w:sz w:val="24"/>
        </w:rPr>
        <w:t xml:space="preserve">. </w:t>
      </w:r>
      <w:r w:rsidR="003611E0" w:rsidRPr="00BE4158">
        <w:rPr>
          <w:rFonts w:hAnsi="Times New Roman" w:ascii="Times New Roman"/>
          <w:color w:themeColor="background1" w:val="FFFFFF"/>
          <w:sz w:val="24"/>
        </w:rPr>
        <w:t xml:space="preserve">e-Oglasna ploča </w:t>
      </w:r>
      <w:r w:rsidR="00B9185A" w:rsidRPr="00BE4158">
        <w:rPr>
          <w:rFonts w:hAnsi="Times New Roman" w:ascii="Times New Roman"/>
          <w:color w:themeColor="background1" w:val="FFFFFF"/>
          <w:sz w:val="24"/>
        </w:rPr>
        <w:t xml:space="preserve"> </w:t>
      </w:r>
    </w:p>
    <w:sectPr w:rsidSect="006A3BBC" w:rsidR="00040E80" w:rsidRPr="00BE4158">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749" w:rsidR="00C25749">
      <w:r>
        <w:separator/>
      </w:r>
    </w:p>
  </w:endnote>
  <w:endnote w:id="0" w:type="continuationSeparator">
    <w:p w:rsidRDefault="00C25749" w:rsidR="00C257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TimesNewRomanPSMT">
    <w:panose1 w:val="00000000000000000000"/>
    <w:charset w:val="00"/>
    <w:family w:val="auto"/>
    <w:notTrueType/>
    <w:pitch w:val="default"/>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749" w:rsidR="00C25749">
      <w:r>
        <w:separator/>
      </w:r>
    </w:p>
  </w:footnote>
  <w:footnote w:id="0" w:type="continuationSeparator">
    <w:p w:rsidRDefault="00C25749" w:rsidR="00C257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0643" w:rsidP="00E37420" w:rsidR="001506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0643" w:rsidR="001506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0643" w:rsidP="00E37420" w:rsidR="00150643" w:rsidRPr="003611E0">
    <w:pPr>
      <w:pStyle w:val="Zaglavlje"/>
      <w:framePr w:y="1" w:xAlign="center" w:vAnchor="text" w:hAnchor="margin" w:wrap="around"/>
      <w:rPr>
        <w:rStyle w:val="Brojstranice"/>
        <w:rFonts w:hAnsi="Times New Roman" w:ascii="Times New Roman"/>
      </w:rPr>
    </w:pPr>
    <w:r w:rsidRPr="003611E0">
      <w:rPr>
        <w:rStyle w:val="Brojstranice"/>
        <w:rFonts w:hAnsi="Times New Roman" w:ascii="Times New Roman"/>
      </w:rPr>
      <w:t xml:space="preserve">- </w:t>
    </w:r>
    <w:r w:rsidRPr="003611E0">
      <w:rPr>
        <w:rStyle w:val="Brojstranice"/>
        <w:rFonts w:hAnsi="Times New Roman" w:ascii="Times New Roman"/>
      </w:rPr>
      <w:fldChar w:fldCharType="begin"/>
    </w:r>
    <w:r w:rsidRPr="003611E0">
      <w:rPr>
        <w:rStyle w:val="Brojstranice"/>
        <w:rFonts w:hAnsi="Times New Roman" w:ascii="Times New Roman"/>
      </w:rPr>
      <w:instrText xml:space="preserve">PAGE  </w:instrText>
    </w:r>
    <w:r w:rsidRPr="003611E0">
      <w:rPr>
        <w:rStyle w:val="Brojstranice"/>
        <w:rFonts w:hAnsi="Times New Roman" w:ascii="Times New Roman"/>
      </w:rPr>
      <w:fldChar w:fldCharType="separate"/>
    </w:r>
    <w:r w:rsidR="001B6DD1">
      <w:rPr>
        <w:rStyle w:val="Brojstranice"/>
        <w:rFonts w:hAnsi="Times New Roman" w:ascii="Times New Roman"/>
      </w:rPr>
      <w:t>2</w:t>
    </w:r>
    <w:r w:rsidRPr="003611E0">
      <w:rPr>
        <w:rStyle w:val="Brojstranice"/>
        <w:rFonts w:hAnsi="Times New Roman" w:ascii="Times New Roman"/>
      </w:rPr>
      <w:fldChar w:fldCharType="end"/>
    </w:r>
    <w:r w:rsidRPr="003611E0">
      <w:rPr>
        <w:rStyle w:val="Brojstranice"/>
        <w:rFonts w:hAnsi="Times New Roman" w:ascii="Times New Roman"/>
      </w:rPr>
      <w:t xml:space="preserve"> -</w:t>
    </w:r>
  </w:p>
  <w:p w:rsidRDefault="00150643" w:rsidP="00C94B5B" w:rsidR="00150643" w:rsidRPr="003611E0">
    <w:pPr>
      <w:jc w:val="right"/>
      <w:rPr>
        <w:rFonts w:hAnsi="Times New Roman" w:ascii="Times New Roman"/>
        <w:szCs w:val="22"/>
      </w:rPr>
    </w:pPr>
    <w:r w:rsidRPr="003611E0">
      <w:rPr>
        <w:rFonts w:hAnsi="Times New Roman" w:ascii="Times New Roman"/>
        <w:szCs w:val="22"/>
      </w:rPr>
      <w:t>3 St-</w:t>
    </w:r>
    <w:r w:rsidR="003611E0" w:rsidRPr="003611E0">
      <w:rPr>
        <w:rFonts w:hAnsi="Times New Roman" w:ascii="Times New Roman"/>
        <w:szCs w:val="22"/>
      </w:rPr>
      <w:t>1608/13</w:t>
    </w:r>
    <w:r w:rsidRPr="003611E0">
      <w:rPr>
        <w:rFonts w:hAnsi="Times New Roman" w:ascii="Times New Roman"/>
        <w:szCs w:val="22"/>
      </w:rPr>
      <w:t xml:space="preserve">   </w:t>
    </w:r>
    <w:r w:rsidR="00BE4158">
      <w:rPr>
        <w:rFonts w:hAnsi="Times New Roman" w:ascii="Times New Roman"/>
        <w:szCs w:val="22"/>
      </w:rPr>
      <w:t>-519</w:t>
    </w:r>
  </w:p>
  <w:p w:rsidRDefault="003611E0" w:rsidP="003611E0" w:rsidR="00150643">
    <w:pPr>
      <w:jc w:val="right"/>
    </w:pPr>
    <w:r>
      <w:rPr>
        <w:rFonts w:hAnsi="Calibri" w:ascii="Calibri"/>
        <w:szCs w:val="22"/>
      </w:rPr>
      <w:t xml:space="preserve">   </w:t>
    </w:r>
    <w:r w:rsidR="00150643" w:rsidRPr="003626F3">
      <w:rPr>
        <w:rFonts w:hAnsi="Calibri" w:ascii="Calibri"/>
        <w:szCs w:val="22"/>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6D25"/>
    <w:rsid w:val="00034763"/>
    <w:rsid w:val="00040E80"/>
    <w:rsid w:val="000A2603"/>
    <w:rsid w:val="000A610E"/>
    <w:rsid w:val="001241C1"/>
    <w:rsid w:val="001246F3"/>
    <w:rsid w:val="00150643"/>
    <w:rsid w:val="00170969"/>
    <w:rsid w:val="00173472"/>
    <w:rsid w:val="001B07AD"/>
    <w:rsid w:val="001B6DD1"/>
    <w:rsid w:val="001C0A37"/>
    <w:rsid w:val="00226FF1"/>
    <w:rsid w:val="00227A1C"/>
    <w:rsid w:val="0029118A"/>
    <w:rsid w:val="002B366C"/>
    <w:rsid w:val="002B418C"/>
    <w:rsid w:val="00354125"/>
    <w:rsid w:val="003611E0"/>
    <w:rsid w:val="003626F3"/>
    <w:rsid w:val="00370196"/>
    <w:rsid w:val="003807A4"/>
    <w:rsid w:val="003B3623"/>
    <w:rsid w:val="003B4319"/>
    <w:rsid w:val="003E5829"/>
    <w:rsid w:val="003F02C7"/>
    <w:rsid w:val="003F3A53"/>
    <w:rsid w:val="00427D4E"/>
    <w:rsid w:val="00436CBD"/>
    <w:rsid w:val="00455BA6"/>
    <w:rsid w:val="0047141A"/>
    <w:rsid w:val="00474D10"/>
    <w:rsid w:val="004A2F51"/>
    <w:rsid w:val="004C2DF8"/>
    <w:rsid w:val="004E162C"/>
    <w:rsid w:val="004E236B"/>
    <w:rsid w:val="0057341F"/>
    <w:rsid w:val="00582CF6"/>
    <w:rsid w:val="005C54D4"/>
    <w:rsid w:val="00607038"/>
    <w:rsid w:val="00632B86"/>
    <w:rsid w:val="006613E5"/>
    <w:rsid w:val="006A3BBC"/>
    <w:rsid w:val="006D61D6"/>
    <w:rsid w:val="006E1347"/>
    <w:rsid w:val="006E42DE"/>
    <w:rsid w:val="00755CD2"/>
    <w:rsid w:val="00766050"/>
    <w:rsid w:val="00790BAB"/>
    <w:rsid w:val="007B5188"/>
    <w:rsid w:val="007E0A65"/>
    <w:rsid w:val="00860524"/>
    <w:rsid w:val="008715EA"/>
    <w:rsid w:val="0088174C"/>
    <w:rsid w:val="008B6BCE"/>
    <w:rsid w:val="008D7751"/>
    <w:rsid w:val="00952B96"/>
    <w:rsid w:val="00971D49"/>
    <w:rsid w:val="00973546"/>
    <w:rsid w:val="009F5354"/>
    <w:rsid w:val="00A664C9"/>
    <w:rsid w:val="00AA3D94"/>
    <w:rsid w:val="00AA5D37"/>
    <w:rsid w:val="00AA612A"/>
    <w:rsid w:val="00AB6016"/>
    <w:rsid w:val="00AC30C2"/>
    <w:rsid w:val="00B36118"/>
    <w:rsid w:val="00B9185A"/>
    <w:rsid w:val="00BD6375"/>
    <w:rsid w:val="00BE4158"/>
    <w:rsid w:val="00C25749"/>
    <w:rsid w:val="00C74832"/>
    <w:rsid w:val="00C803C5"/>
    <w:rsid w:val="00C84F1E"/>
    <w:rsid w:val="00C94B5B"/>
    <w:rsid w:val="00C96797"/>
    <w:rsid w:val="00CF3AE7"/>
    <w:rsid w:val="00D84213"/>
    <w:rsid w:val="00D91909"/>
    <w:rsid w:val="00DD4E82"/>
    <w:rsid w:val="00DD6FB1"/>
    <w:rsid w:val="00E24AF4"/>
    <w:rsid w:val="00E37420"/>
    <w:rsid w:val="00E43451"/>
    <w:rsid w:val="00E76D25"/>
    <w:rsid w:val="00ED2FB2"/>
    <w:rsid w:val="00F01471"/>
    <w:rsid w:val="00F31DC3"/>
    <w:rsid w:val="00F856B7"/>
    <w:rsid w:val="00FB6FA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1B6DD1"/>
    <w:rPr>
      <w:color w:val="808080"/>
      <w:bdr w:space="0" w:sz="0" w:color="auto" w:val="none"/>
      <w:shd w:fill="auto" w:color="auto" w:val="clear"/>
    </w:rPr>
  </w:style>
  <w:style w:customStyle="true" w:styleId="eSPISCCParagraphDefaultFont" w:type="character">
    <w:name w:val="eSPIS_CC_Paragraph Default Font"/>
    <w:basedOn w:val="Zadanifontodlomka"/>
    <w:rsid w:val="001B6D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6DD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B6D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6D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1B6DD1"/>
    <w:rPr>
      <w:color w:val="808080"/>
      <w:bdr w:color="auto" w:space="0" w:sz="0" w:val="none"/>
      <w:shd w:color="auto" w:fill="auto" w:val="clear"/>
    </w:rPr>
  </w:style>
  <w:style w:customStyle="1" w:styleId="eSPISCCParagraphDefaultFont" w:type="character">
    <w:name w:val="eSPIS_CC_Paragraph Default Font"/>
    <w:basedOn w:val="Zadanifontodlomka"/>
    <w:rsid w:val="001B6D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6DD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B6D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6D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255</properties:Words>
  <properties:Characters>1227</properties:Characters>
  <properties:Lines>47</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2017-07-06T05:39:00Z</dcterms:created>
  <dc:creator>M</dc:creator>
  <cp:lastModifiedBy>Sonja Pilić</cp:lastModifiedBy>
  <cp:lastPrinted>2017-07-06T05:40:00Z</cp:lastPrinted>
  <dcterms:modified xmlns:xsi="http://www.w3.org/2001/XMLSchema-instance" xsi:type="dcterms:W3CDTF">2017-07-06T05:44:00Z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