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3D67DA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3D67DA" w:rsidRPr="003D67DA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0aa4f6" w14:paraId="70aa4f6" w:rsidRDefault="001377B0" w:rsidP="001377B0" w:rsidR="001377B0">
      <w:pPr>
        <w15:collapsed w:val="false"/>
        <w:rPr>
          <w:b/>
        </w:rPr>
      </w:pPr>
    </w:p>
    <w:p w:rsidRDefault="00C43A61" w:rsidP="00D16D96" w:rsidR="00D16D96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</w:t>
      </w:r>
      <w:proofErr w:type="spellStart"/>
      <w:r w:rsidR="000548DC" w:rsidRPr="00482933">
        <w:rPr>
          <w:sz w:val="24"/>
        </w:rPr>
        <w:t>40</w:t>
      </w:r>
      <w:proofErr w:type="spellEnd"/>
      <w:r w:rsidR="000548DC" w:rsidRPr="00482933">
        <w:rPr>
          <w:sz w:val="24"/>
        </w:rPr>
        <w:t>.</w:t>
      </w:r>
      <w:r w:rsidR="000548DC">
        <w:rPr>
          <w:b/>
          <w:sz w:val="24"/>
        </w:rPr>
        <w:t xml:space="preserve"> </w:t>
      </w:r>
      <w:r w:rsidR="000548DC" w:rsidRPr="00482933">
        <w:rPr>
          <w:sz w:val="24"/>
        </w:rPr>
        <w:t>S</w:t>
      </w:r>
      <w:r w:rsidR="000548DC">
        <w:rPr>
          <w:sz w:val="24"/>
        </w:rPr>
        <w:t>t-</w:t>
      </w:r>
      <w:proofErr w:type="spellStart"/>
      <w:r w:rsidR="000548DC">
        <w:rPr>
          <w:sz w:val="24"/>
        </w:rPr>
        <w:t>3922</w:t>
      </w:r>
      <w:proofErr w:type="spellEnd"/>
      <w:r w:rsidR="000548DC">
        <w:rPr>
          <w:sz w:val="24"/>
        </w:rPr>
        <w:t>/</w:t>
      </w:r>
      <w:proofErr w:type="spellStart"/>
      <w:r w:rsidR="000548DC">
        <w:rPr>
          <w:sz w:val="24"/>
        </w:rPr>
        <w:t>2016</w:t>
      </w:r>
      <w:proofErr w:type="spellEnd"/>
    </w:p>
    <w:p w:rsidRDefault="00D16D96" w:rsidP="00D16D96" w:rsidR="00D16D96">
      <w:pPr>
        <w:rPr>
          <w:sz w:val="24"/>
        </w:rPr>
      </w:pPr>
    </w:p>
    <w:p w:rsidRDefault="00D16D96" w:rsidP="00D16D96" w:rsidR="00D16D9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16D96" w:rsidP="00D16D96" w:rsidR="00D16D9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16D96" w:rsidP="00D16D96" w:rsidR="00D16D96">
      <w:pPr>
        <w:jc w:val="both"/>
        <w:rPr>
          <w:sz w:val="24"/>
        </w:rPr>
      </w:pPr>
    </w:p>
    <w:p w:rsidRDefault="00D16D96" w:rsidP="00D16D96" w:rsidR="00BF3FE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0548DC" w:rsidRPr="008600EF">
        <w:rPr>
          <w:sz w:val="24"/>
          <w:szCs w:val="24"/>
        </w:rPr>
        <w:t>Trgovački sud u Zagrebu po sucu tog suda Anti Galiću</w:t>
      </w:r>
      <w:r w:rsidR="000548DC">
        <w:rPr>
          <w:sz w:val="24"/>
          <w:szCs w:val="24"/>
        </w:rPr>
        <w:t xml:space="preserve">, kao sucu pojedincu, u stečajnom postupku nad dužnikom </w:t>
      </w:r>
      <w:proofErr w:type="spellStart"/>
      <w:r w:rsidR="000548DC">
        <w:rPr>
          <w:sz w:val="24"/>
          <w:szCs w:val="24"/>
        </w:rPr>
        <w:t>DALIBOR</w:t>
      </w:r>
      <w:proofErr w:type="spellEnd"/>
      <w:r w:rsidR="000548DC">
        <w:rPr>
          <w:sz w:val="24"/>
          <w:szCs w:val="24"/>
        </w:rPr>
        <w:t xml:space="preserve"> PROMET j.d.o.o., Sesvete, </w:t>
      </w:r>
      <w:proofErr w:type="spellStart"/>
      <w:r w:rsidR="000548DC">
        <w:rPr>
          <w:sz w:val="24"/>
          <w:szCs w:val="24"/>
        </w:rPr>
        <w:t>Veprička</w:t>
      </w:r>
      <w:proofErr w:type="spellEnd"/>
      <w:r w:rsidR="000548DC">
        <w:rPr>
          <w:sz w:val="24"/>
          <w:szCs w:val="24"/>
        </w:rPr>
        <w:t xml:space="preserve"> </w:t>
      </w:r>
      <w:proofErr w:type="spellStart"/>
      <w:r w:rsidR="000548DC">
        <w:rPr>
          <w:sz w:val="24"/>
          <w:szCs w:val="24"/>
        </w:rPr>
        <w:t>24</w:t>
      </w:r>
      <w:proofErr w:type="spellEnd"/>
      <w:r w:rsidR="000548DC">
        <w:rPr>
          <w:sz w:val="24"/>
          <w:szCs w:val="24"/>
        </w:rPr>
        <w:t xml:space="preserve"> </w:t>
      </w:r>
      <w:proofErr w:type="spellStart"/>
      <w:r w:rsidR="000548DC">
        <w:rPr>
          <w:sz w:val="24"/>
          <w:szCs w:val="24"/>
        </w:rPr>
        <w:t>OIB</w:t>
      </w:r>
      <w:proofErr w:type="spellEnd"/>
      <w:r w:rsidR="000548DC">
        <w:rPr>
          <w:sz w:val="24"/>
          <w:szCs w:val="24"/>
        </w:rPr>
        <w:t xml:space="preserve"> </w:t>
      </w:r>
      <w:proofErr w:type="spellStart"/>
      <w:r w:rsidR="000548DC">
        <w:rPr>
          <w:sz w:val="24"/>
          <w:szCs w:val="24"/>
        </w:rPr>
        <w:t>94156859505</w:t>
      </w:r>
      <w:proofErr w:type="spellEnd"/>
      <w:r w:rsidRPr="008600EF">
        <w:rPr>
          <w:sz w:val="24"/>
          <w:szCs w:val="24"/>
        </w:rPr>
        <w:t>,</w:t>
      </w:r>
      <w:r w:rsidR="00397133">
        <w:rPr>
          <w:b/>
          <w:sz w:val="24"/>
        </w:rPr>
        <w:t xml:space="preserve"> </w:t>
      </w:r>
      <w:r w:rsidR="00BF3FE3">
        <w:rPr>
          <w:sz w:val="24"/>
          <w:szCs w:val="24"/>
        </w:rPr>
        <w:t>d</w:t>
      </w:r>
      <w:r w:rsidR="00BF3FE3" w:rsidRPr="008600EF">
        <w:rPr>
          <w:sz w:val="24"/>
          <w:szCs w:val="24"/>
        </w:rPr>
        <w:t xml:space="preserve">ana </w:t>
      </w:r>
      <w:proofErr w:type="spellStart"/>
      <w:r w:rsidR="00396C34">
        <w:rPr>
          <w:sz w:val="24"/>
          <w:szCs w:val="24"/>
        </w:rPr>
        <w:t>9</w:t>
      </w:r>
      <w:r w:rsidR="00BF3FE3">
        <w:rPr>
          <w:sz w:val="24"/>
          <w:szCs w:val="24"/>
        </w:rPr>
        <w:t>.svibnja</w:t>
      </w:r>
      <w:proofErr w:type="spellEnd"/>
      <w:r w:rsidR="00BF3FE3">
        <w:rPr>
          <w:sz w:val="24"/>
          <w:szCs w:val="24"/>
        </w:rPr>
        <w:t xml:space="preserve"> </w:t>
      </w:r>
      <w:proofErr w:type="spellStart"/>
      <w:r w:rsidR="00BF3FE3" w:rsidRPr="008600EF">
        <w:rPr>
          <w:sz w:val="24"/>
          <w:szCs w:val="24"/>
        </w:rPr>
        <w:t>201</w:t>
      </w:r>
      <w:r w:rsidR="00BF3FE3">
        <w:rPr>
          <w:sz w:val="24"/>
          <w:szCs w:val="24"/>
        </w:rPr>
        <w:t>9</w:t>
      </w:r>
      <w:proofErr w:type="spellEnd"/>
      <w:r w:rsidR="00BF3FE3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545C26">
        <w:rPr>
          <w:b/>
          <w:sz w:val="24"/>
        </w:rPr>
        <w:t>1</w:t>
      </w:r>
      <w:r w:rsidR="00003146">
        <w:rPr>
          <w:b/>
          <w:sz w:val="24"/>
        </w:rPr>
        <w:t>1</w:t>
      </w:r>
      <w:proofErr w:type="spellEnd"/>
      <w:r w:rsidR="00003146">
        <w:rPr>
          <w:b/>
          <w:sz w:val="24"/>
        </w:rPr>
        <w:t>,</w:t>
      </w:r>
      <w:proofErr w:type="spellStart"/>
      <w:r w:rsidR="00DA1159">
        <w:rPr>
          <w:b/>
          <w:sz w:val="24"/>
        </w:rPr>
        <w:t>3</w:t>
      </w:r>
      <w:r w:rsidR="0000314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96C34">
        <w:rPr>
          <w:sz w:val="24"/>
        </w:rPr>
        <w:t>9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AB7E68">
        <w:rPr>
          <w:sz w:val="24"/>
        </w:rPr>
        <w:t>,v.r.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AB7E68" w:rsidP="00AB7E68" w:rsidR="00AB7E68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AB7E68" w:rsidP="0062083B" w:rsidR="00AB7E6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AB7E68" w:rsidP="0062083B" w:rsidR="00AB7E68" w:rsidRPr="0062083B">
      <w:pPr>
        <w:rPr>
          <w:sz w:val="22"/>
          <w:szCs w:val="22"/>
        </w:rPr>
      </w:pPr>
    </w:p>
    <w:p w:rsidRDefault="00AB7E68" w:rsidP="0062083B" w:rsidR="00AB7E68" w:rsidRPr="0062083B">
      <w:pPr>
        <w:rPr>
          <w:sz w:val="22"/>
          <w:szCs w:val="22"/>
        </w:rPr>
      </w:pPr>
    </w:p>
    <w:p w:rsidRDefault="00AB7E68" w:rsidP="0062083B" w:rsidR="00AB7E68">
      <w:pPr>
        <w:rPr>
          <w:sz w:val="22"/>
          <w:szCs w:val="22"/>
        </w:rPr>
      </w:pPr>
    </w:p>
    <w:p w:rsidRDefault="00AB7E68" w:rsidP="0062083B" w:rsidR="00AB7E68">
      <w:pPr>
        <w:rPr>
          <w:sz w:val="22"/>
          <w:szCs w:val="22"/>
        </w:rPr>
      </w:pPr>
    </w:p>
    <w:p w:rsidRDefault="00AB7E68" w:rsidP="004B6D6B" w:rsidR="00AB7E68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AB7E68" w:rsidR="00E224A1">
      <w:pPr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48DC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6C34"/>
    <w:rsid w:val="00397133"/>
    <w:rsid w:val="003A274E"/>
    <w:rsid w:val="003C41C7"/>
    <w:rsid w:val="003D67DA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85946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B7E68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A1159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E6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E6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3922</izvorni_sadrzaj>
    <derivirana_varijabla naziv="DomainObject.Predmet.Broj_1">3922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St-3922/2016</izvorni_sadrzaj>
    <derivirana_varijabla naziv="DomainObject.Predmet.OznakaBroj_1">St-3922/2016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DALIBOR PROMET j.d.o.o.</izvorni_sadrzaj>
    <derivirana_varijabla naziv="DomainObject.Predmet.ProtustrankaFormated_1">  DALIBOR PROMET j.d.o.o.</derivirana_varijabla>
  </DomainObject.Predmet.ProtustrankaFormated>
  <DomainObject.Predmet.ProtustrankaFormatedOIB>
    <izvorni_sadrzaj>  DALIBOR PROMET j.d.o.o., OIB 94156859505</izvorni_sadrzaj>
    <derivirana_varijabla naziv="DomainObject.Predmet.ProtustrankaFormatedOIB_1">  DALIBOR PROMET j.d.o.o., OIB 94156859505</derivirana_varijabla>
  </DomainObject.Predmet.ProtustrankaFormatedOIB>
  <DomainObject.Predmet.ProtustrankaFormatedWithAdress>
    <izvorni_sadrzaj> DALIBOR PROMET j.d.o.o., Veprička 24, 10360 Sesvete</izvorni_sadrzaj>
    <derivirana_varijabla naziv="DomainObject.Predmet.ProtustrankaFormatedWithAdress_1"> DALIBOR PROMET j.d.o.o., Veprička 24, 10360 Sesvete</derivirana_varijabla>
  </DomainObject.Predmet.ProtustrankaFormatedWithAdress>
  <DomainObject.Predmet.ProtustrankaFormatedWithAdressOIB>
    <izvorni_sadrzaj> DALIBOR PROMET j.d.o.o., OIB 94156859505, Veprička 24, 10360 Sesvete</izvorni_sadrzaj>
    <derivirana_varijabla naziv="DomainObject.Predmet.ProtustrankaFormatedWithAdressOIB_1"> DALIBOR PROMET j.d.o.o., OIB 94156859505, Veprička 24, 10360 Sesvete</derivirana_varijabla>
  </DomainObject.Predmet.ProtustrankaFormatedWithAdressOIB>
  <DomainObject.Predmet.ProtustrankaWithAdress>
    <izvorni_sadrzaj>DALIBOR PROMET j.d.o.o. Veprička 24, 10360 Sesvete</izvorni_sadrzaj>
    <derivirana_varijabla naziv="DomainObject.Predmet.ProtustrankaWithAdress_1">DALIBOR PROMET j.d.o.o. Veprička 24, 10360 Sesvete</derivirana_varijabla>
  </DomainObject.Predmet.ProtustrankaWithAdress>
  <DomainObject.Predmet.ProtustrankaWithAdressOIB>
    <izvorni_sadrzaj>DALIBOR PROMET j.d.o.o., OIB 94156859505, Veprička 24, 10360 Sesvete</izvorni_sadrzaj>
    <derivirana_varijabla naziv="DomainObject.Predmet.ProtustrankaWithAdressOIB_1">DALIBOR PROMET j.d.o.o., OIB 94156859505, Veprička 24, 10360 Sesvete</derivirana_varijabla>
  </DomainObject.Predmet.ProtustrankaWithAdressOIB>
  <DomainObject.Predmet.ProtustrankaNazivFormated>
    <izvorni_sadrzaj>DALIBOR PROMET j.d.o.o.</izvorni_sadrzaj>
    <derivirana_varijabla naziv="DomainObject.Predmet.ProtustrankaNazivFormated_1">DALIBOR PROMET j.d.o.o.</derivirana_varijabla>
  </DomainObject.Predmet.ProtustrankaNazivFormated>
  <DomainObject.Predmet.ProtustrankaNazivFormatedOIB>
    <izvorni_sadrzaj>DALIBOR PROMET j.d.o.o., OIB 94156859505</izvorni_sadrzaj>
    <derivirana_varijabla naziv="DomainObject.Predmet.ProtustrankaNazivFormatedOIB_1">DALIBOR PROMET j.d.o.o., OIB 94156859505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DALIBOR PROMET j.d.o.o.</item>
    </izvorni_sadrzaj>
    <derivirana_varijabla naziv="DomainObject.Predmet.ProtuStrankaListFormated_1">
      <item>DALIBOR PROMET j.d.o.o.</item>
    </derivirana_varijabla>
  </DomainObject.Predmet.ProtuStrankaListFormated>
  <DomainObject.Predmet.ProtuStrankaListFormatedOIB>
    <izvorni_sadrzaj>
      <item>DALIBOR PROMET j.d.o.o., OIB 94156859505</item>
    </izvorni_sadrzaj>
    <derivirana_varijabla naziv="DomainObject.Predmet.ProtuStrankaListFormatedOIB_1">
      <item>DALIBOR PROMET j.d.o.o., OIB 94156859505</item>
    </derivirana_varijabla>
  </DomainObject.Predmet.ProtuStrankaListFormatedOIB>
  <DomainObject.Predmet.ProtuStrankaListFormatedWithAdress>
    <izvorni_sadrzaj>
      <item>DALIBOR PROMET j.d.o.o., Veprička 24, 10360 Sesvete</item>
    </izvorni_sadrzaj>
    <derivirana_varijabla naziv="DomainObject.Predmet.ProtuStrankaListFormatedWithAdress_1">
      <item>DALIBOR PROMET j.d.o.o., Veprička 24, 10360 Sesvete</item>
    </derivirana_varijabla>
  </DomainObject.Predmet.ProtuStrankaListFormatedWithAdress>
  <DomainObject.Predmet.ProtuStrankaListFormatedWithAdressOIB>
    <izvorni_sadrzaj>
      <item>DALIBOR PROMET j.d.o.o., OIB 94156859505, Veprička 24, 10360 Sesvete</item>
    </izvorni_sadrzaj>
    <derivirana_varijabla naziv="DomainObject.Predmet.ProtuStrankaListFormatedWithAdressOIB_1">
      <item>DALIBOR PROMET j.d.o.o., OIB 94156859505, Veprička 24, 10360 Sesvete</item>
    </derivirana_varijabla>
  </DomainObject.Predmet.ProtuStrankaListFormatedWithAdressOIB>
  <DomainObject.Predmet.ProtuStrankaListNazivFormated>
    <izvorni_sadrzaj>
      <item>DALIBOR PROMET j.d.o.o.</item>
    </izvorni_sadrzaj>
    <derivirana_varijabla naziv="DomainObject.Predmet.ProtuStrankaListNazivFormated_1">
      <item>DALIBOR PROMET j.d.o.o.</item>
    </derivirana_varijabla>
  </DomainObject.Predmet.ProtuStrankaListNazivFormated>
  <DomainObject.Predmet.ProtuStrankaListNazivFormatedOIB>
    <izvorni_sadrzaj>
      <item>DALIBOR PROMET j.d.o.o., OIB 94156859505</item>
    </izvorni_sadrzaj>
    <derivirana_varijabla naziv="DomainObject.Predmet.ProtuStrankaListNazivFormatedOIB_1">
      <item>DALIBOR PROMET j.d.o.o., OIB 94156859505</item>
    </derivirana_varijabla>
  </DomainObject.Predmet.ProtuStrankaListNazivFormatedOIB>
  <DomainObject.Predmet.OstaliListFormated>
    <izvorni_sadrzaj>
      <item>Dalibor Jovanović</item>
    </izvorni_sadrzaj>
    <derivirana_varijabla naziv="DomainObject.Predmet.OstaliListFormated_1">
      <item>Dalibor Jovanović</item>
    </derivirana_varijabla>
  </DomainObject.Predmet.OstaliListFormated>
  <DomainObject.Predmet.OstaliListFormatedOIB>
    <izvorni_sadrzaj>
      <item>Dalibor Jovanović, OIB 60944188464</item>
    </izvorni_sadrzaj>
    <derivirana_varijabla naziv="DomainObject.Predmet.OstaliListFormatedOIB_1">
      <item>Dalibor Jovanović, OIB 60944188464</item>
    </derivirana_varijabla>
  </DomainObject.Predmet.OstaliListFormatedOIB>
  <DomainObject.Predmet.OstaliListFormatedWithAdress>
    <izvorni_sadrzaj>
      <item>Dalibor Jovanović, Zajčićeva ulica 63, 10310 Ivanić-Grad</item>
    </izvorni_sadrzaj>
    <derivirana_varijabla naziv="DomainObject.Predmet.OstaliListFormatedWithAdress_1">
      <item>Dalibor Jovanović, Zajčićeva ulica 63, 10310 Ivanić-Grad</item>
    </derivirana_varijabla>
  </DomainObject.Predmet.OstaliListFormatedWithAdress>
  <DomainObject.Predmet.OstaliListFormatedWithAdressOIB>
    <izvorni_sadrzaj>
      <item>Dalibor Jovanović, OIB 60944188464, Zajčićeva ulica 63, 10310 Ivanić-Grad</item>
    </izvorni_sadrzaj>
    <derivirana_varijabla naziv="DomainObject.Predmet.OstaliListFormatedWithAdressOIB_1">
      <item>Dalibor Jovanović, OIB 60944188464, Zajčićeva ulica 63, 10310 Ivanić-Grad</item>
    </derivirana_varijabla>
  </DomainObject.Predmet.OstaliListFormatedWithAdressOIB>
  <DomainObject.Predmet.OstaliListNazivFormated>
    <izvorni_sadrzaj>
      <item>Dalibor Jovanović</item>
    </izvorni_sadrzaj>
    <derivirana_varijabla naziv="DomainObject.Predmet.OstaliListNazivFormated_1">
      <item>Dalibor Jovanović</item>
    </derivirana_varijabla>
  </DomainObject.Predmet.OstaliListNazivFormated>
  <DomainObject.Predmet.OstaliListNazivFormatedOIB>
    <izvorni_sadrzaj>
      <item>Dalibor Jovanović, OIB 60944188464</item>
    </izvorni_sadrzaj>
    <derivirana_varijabla naziv="DomainObject.Predmet.OstaliListNazivFormatedOIB_1">
      <item>Dalibor Jovanović, OIB 60944188464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DALIBOR PROMET j.d.o.o.</izvorni_sadrzaj>
    <derivirana_varijabla naziv="DomainObject.Predmet.ProtustrankaIDrugi_1">DALIBOR PROMET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DALIBOR PROMET j.d.o.o., OIB 94156859505, Veprička 24, 10360 Sesvete</izvorni_sadrzaj>
    <derivirana_varijabla naziv="DomainObject.Predmet.ProtustrankaIDrugiAdressOIB_1">DALIBOR PROMET j.d.o.o., OIB 94156859505, Veprička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DALIBOR PROMET j.d.o.o.</item>
      <item>Dalibor Jovanović</item>
    </izvorni_sadrzaj>
    <derivirana_varijabla naziv="DomainObject.Predmet.SudioniciListNaziv_1">
      <item>FINA Regionalni centar Zagreb</item>
      <item>DALIBOR PROMET j.d.o.o.</item>
      <item>Dalibor Jovanović</item>
    </derivirana_varijabla>
  </DomainObject.Predmet.SudioniciListNaziv>
  <DomainObject.Predmet.SudioniciListAdressOIB>
    <izvorni_sadrzaj>
      <item>FINA Regionalni centar Zagreb, OIB 85821130368, Trg svibanjski žrtava 1995. 1,10000 Zagreb</item>
      <item>DALIBOR PROMET j.d.o.o., OIB 94156859505, Veprička 24,10360 Sesvete</item>
      <item>Dalibor Jovanović, OIB 60944188464, Zajčićeva ulica 63,10310 Ivanić-Grad</item>
    </izvorni_sadrzaj>
    <derivirana_varijabla naziv="DomainObject.Predmet.SudioniciListAdressOIB_1">
      <item>FINA Regionalni centar Zagreb, OIB 85821130368, Trg svibanjski žrtava 1995. 1,10000 Zagreb</item>
      <item>DALIBOR PROMET j.d.o.o., OIB 94156859505, Veprička 24,10360 Sesvete</item>
      <item>Dalibor Jovanović, OIB 60944188464, Zajčićeva ulica 63,10310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94156859505</item>
      <item>, OIB 60944188464</item>
    </izvorni_sadrzaj>
    <derivirana_varijabla naziv="DomainObject.Predmet.SudioniciListNazivOIB_1">
      <item>, OIB 85821130368</item>
      <item>, OIB 94156859505</item>
      <item>, OIB 60944188464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St-3922/2016-3</izvorni_sadrzaj>
    <derivirana_varijabla naziv="DomainObject.PredzadnjaOdlukaIzPredmeta.Oznaka_1">St-3922/2016-3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6D996-C9C9-48C1-B747-1890FF2B5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607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2019-05-09T11:02:00Z</dcterms:created>
  <dc:creator>Unknown</dc:creator>
  <cp:lastModifiedBy>Valentina Delač</cp:lastModifiedBy>
  <cp:lastPrinted>2019-05-09T11:03:00Z</cp:lastPrinted>
  <dcterms:modified xmlns:xsi="http://www.w3.org/2001/XMLSchema-instance" xsi:type="dcterms:W3CDTF">2019-05-09T11:03:00Z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(Dalibor promet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